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A167B9" w14:textId="77777777" w:rsidR="00380E4A" w:rsidRDefault="00380E4A" w:rsidP="008C0FA4">
      <w:pPr>
        <w:jc w:val="center"/>
        <w:rPr>
          <w:rFonts w:ascii="Times New Roman" w:hAnsi="Times New Roman" w:cs="Times New Roman"/>
          <w:b/>
          <w:sz w:val="28"/>
        </w:rPr>
      </w:pPr>
    </w:p>
    <w:p w14:paraId="349767C0" w14:textId="5583CE54" w:rsidR="000E586D" w:rsidRDefault="00D952FF" w:rsidP="008C0FA4">
      <w:pPr>
        <w:jc w:val="center"/>
        <w:rPr>
          <w:rFonts w:ascii="Times New Roman" w:hAnsi="Times New Roman" w:cs="Times New Roman"/>
          <w:b/>
          <w:sz w:val="28"/>
        </w:rPr>
      </w:pPr>
      <w:r>
        <w:rPr>
          <w:rFonts w:ascii="Times New Roman" w:hAnsi="Times New Roman" w:cs="Times New Roman"/>
          <w:b/>
          <w:sz w:val="28"/>
        </w:rPr>
        <w:t xml:space="preserve">Globalized </w:t>
      </w:r>
      <w:r w:rsidR="00C67CC6">
        <w:rPr>
          <w:rFonts w:ascii="Times New Roman" w:hAnsi="Times New Roman" w:cs="Times New Roman"/>
          <w:b/>
          <w:sz w:val="28"/>
        </w:rPr>
        <w:t>Patient Care</w:t>
      </w:r>
      <w:r w:rsidR="007617C9">
        <w:rPr>
          <w:rFonts w:ascii="Times New Roman" w:hAnsi="Times New Roman" w:cs="Times New Roman"/>
          <w:b/>
          <w:sz w:val="28"/>
        </w:rPr>
        <w:t xml:space="preserve">  </w:t>
      </w:r>
    </w:p>
    <w:p w14:paraId="5FBD3E25" w14:textId="6FB4C16F" w:rsidR="00C637C5" w:rsidRPr="00C637C5" w:rsidRDefault="00C637C5" w:rsidP="008C0FA4">
      <w:pPr>
        <w:jc w:val="center"/>
        <w:rPr>
          <w:rFonts w:ascii="Times New Roman" w:hAnsi="Times New Roman" w:cs="Times New Roman"/>
          <w:bCs/>
          <w:i/>
          <w:iCs/>
          <w:sz w:val="28"/>
        </w:rPr>
      </w:pPr>
      <w:r>
        <w:rPr>
          <w:rFonts w:ascii="Times New Roman" w:hAnsi="Times New Roman" w:cs="Times New Roman"/>
          <w:bCs/>
          <w:i/>
          <w:iCs/>
          <w:sz w:val="28"/>
        </w:rPr>
        <w:t>Task Statement</w:t>
      </w:r>
    </w:p>
    <w:p w14:paraId="2F94C472" w14:textId="78DEC484" w:rsidR="008C0FA4" w:rsidRDefault="007617C9" w:rsidP="007617C9">
      <w:pPr>
        <w:ind w:left="9360" w:firstLine="720"/>
        <w:jc w:val="center"/>
        <w:rPr>
          <w:rFonts w:ascii="Times New Roman" w:hAnsi="Times New Roman" w:cs="Times New Roman"/>
          <w:b/>
          <w:sz w:val="28"/>
        </w:rPr>
      </w:pPr>
      <w:r>
        <w:rPr>
          <w:rFonts w:ascii="Times New Roman" w:eastAsia="Times New Roman" w:hAnsi="Times New Roman" w:cs="Times New Roman"/>
          <w:sz w:val="20"/>
          <w:szCs w:val="20"/>
          <w:bdr w:val="single" w:sz="4" w:space="0" w:color="auto"/>
        </w:rPr>
        <w:t>Student</w:t>
      </w:r>
      <w:r w:rsidRPr="008D0808">
        <w:rPr>
          <w:rFonts w:ascii="Times New Roman" w:eastAsia="Times New Roman" w:hAnsi="Times New Roman" w:cs="Times New Roman"/>
          <w:sz w:val="20"/>
          <w:szCs w:val="20"/>
          <w:bdr w:val="single" w:sz="4" w:space="0" w:color="auto"/>
        </w:rPr>
        <w:t xml:space="preserve"> Material</w:t>
      </w:r>
    </w:p>
    <w:p w14:paraId="3B9D55D5" w14:textId="09DF5C11" w:rsidR="00380E4A" w:rsidRDefault="00C637C5" w:rsidP="008C0FA4">
      <w:pPr>
        <w:rPr>
          <w:rFonts w:ascii="Times New Roman" w:hAnsi="Times New Roman" w:cs="Times New Roman"/>
        </w:rPr>
      </w:pPr>
      <w:r>
        <w:rPr>
          <w:rFonts w:ascii="Times New Roman" w:hAnsi="Times New Roman" w:cs="Times New Roman"/>
          <w:noProof/>
        </w:rPr>
        <w:drawing>
          <wp:anchor distT="0" distB="0" distL="114300" distR="114300" simplePos="0" relativeHeight="251655680" behindDoc="1" locked="0" layoutInCell="1" allowOverlap="1" wp14:anchorId="23A6A7C8" wp14:editId="34C13058">
            <wp:simplePos x="0" y="0"/>
            <wp:positionH relativeFrom="margin">
              <wp:posOffset>5233670</wp:posOffset>
            </wp:positionH>
            <wp:positionV relativeFrom="paragraph">
              <wp:posOffset>177165</wp:posOffset>
            </wp:positionV>
            <wp:extent cx="2757170" cy="1838325"/>
            <wp:effectExtent l="0" t="0" r="5080" b="9525"/>
            <wp:wrapTight wrapText="bothSides">
              <wp:wrapPolygon edited="0">
                <wp:start x="0" y="0"/>
                <wp:lineTo x="0" y="21488"/>
                <wp:lineTo x="21491" y="21488"/>
                <wp:lineTo x="21491" y="0"/>
                <wp:lineTo x="0" y="0"/>
              </wp:wrapPolygon>
            </wp:wrapTight>
            <wp:docPr id="1" name="Picture 1" descr="A group of people posing for a phot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lobalpatientcare.jpg"/>
                    <pic:cNvPicPr/>
                  </pic:nvPicPr>
                  <pic:blipFill>
                    <a:blip r:embed="rId11">
                      <a:extLst>
                        <a:ext uri="{28A0092B-C50C-407E-A947-70E740481C1C}">
                          <a14:useLocalDpi xmlns:a14="http://schemas.microsoft.com/office/drawing/2010/main" val="0"/>
                        </a:ext>
                      </a:extLst>
                    </a:blip>
                    <a:stretch>
                      <a:fillRect/>
                    </a:stretch>
                  </pic:blipFill>
                  <pic:spPr>
                    <a:xfrm>
                      <a:off x="0" y="0"/>
                      <a:ext cx="2757170" cy="1838325"/>
                    </a:xfrm>
                    <a:prstGeom prst="rect">
                      <a:avLst/>
                    </a:prstGeom>
                  </pic:spPr>
                </pic:pic>
              </a:graphicData>
            </a:graphic>
            <wp14:sizeRelH relativeFrom="margin">
              <wp14:pctWidth>0</wp14:pctWidth>
            </wp14:sizeRelH>
            <wp14:sizeRelV relativeFrom="margin">
              <wp14:pctHeight>0</wp14:pctHeight>
            </wp14:sizeRelV>
          </wp:anchor>
        </w:drawing>
      </w:r>
    </w:p>
    <w:p w14:paraId="34C9C434" w14:textId="3260C65C" w:rsidR="00724FE8" w:rsidRPr="00724FE8" w:rsidRDefault="00724FE8" w:rsidP="00724FE8">
      <w:pPr>
        <w:rPr>
          <w:rFonts w:ascii="Times New Roman" w:hAnsi="Times New Roman" w:cs="Times New Roman"/>
        </w:rPr>
      </w:pPr>
      <w:r w:rsidRPr="00724FE8">
        <w:rPr>
          <w:rFonts w:ascii="Times New Roman" w:hAnsi="Times New Roman" w:cs="Times New Roman"/>
        </w:rPr>
        <w:t>What are some of the largest businesses in the world today? Companies like Amazon, Apple, Nike, and McDonald’s may come to mind. These companies seem to dominate the globe</w:t>
      </w:r>
      <w:r w:rsidR="00CD4DBF">
        <w:rPr>
          <w:rFonts w:ascii="Times New Roman" w:hAnsi="Times New Roman" w:cs="Times New Roman"/>
        </w:rPr>
        <w:t>, b</w:t>
      </w:r>
      <w:r w:rsidRPr="00724FE8">
        <w:rPr>
          <w:rFonts w:ascii="Times New Roman" w:hAnsi="Times New Roman" w:cs="Times New Roman"/>
        </w:rPr>
        <w:t>ut the truth is, they make up less of the global economy than small businesses. Small businesses are those with fewer than 500 employees. They comprise about 90% of all businesses and over half of the workforce worldwide. To give some context, Amazon has more than 647,000 employees</w:t>
      </w:r>
      <w:r w:rsidR="00CD4DBF">
        <w:rPr>
          <w:rFonts w:ascii="Times New Roman" w:hAnsi="Times New Roman" w:cs="Times New Roman"/>
        </w:rPr>
        <w:t>, while</w:t>
      </w:r>
      <w:r w:rsidRPr="00724FE8">
        <w:rPr>
          <w:rFonts w:ascii="Times New Roman" w:hAnsi="Times New Roman" w:cs="Times New Roman"/>
        </w:rPr>
        <w:t xml:space="preserve"> Walmart has more than 2 million!</w:t>
      </w:r>
    </w:p>
    <w:p w14:paraId="3B78E0BF" w14:textId="77777777" w:rsidR="00724FE8" w:rsidRPr="00724FE8" w:rsidRDefault="00724FE8" w:rsidP="00724FE8">
      <w:pPr>
        <w:rPr>
          <w:rFonts w:ascii="Times New Roman" w:hAnsi="Times New Roman" w:cs="Times New Roman"/>
        </w:rPr>
      </w:pPr>
    </w:p>
    <w:p w14:paraId="2752E1C5" w14:textId="074CCBF5" w:rsidR="00724FE8" w:rsidRPr="00724FE8" w:rsidRDefault="00724FE8" w:rsidP="00724FE8">
      <w:pPr>
        <w:rPr>
          <w:rFonts w:ascii="Times New Roman" w:hAnsi="Times New Roman" w:cs="Times New Roman"/>
        </w:rPr>
      </w:pPr>
      <w:r w:rsidRPr="00724FE8">
        <w:rPr>
          <w:rFonts w:ascii="Times New Roman" w:hAnsi="Times New Roman" w:cs="Times New Roman"/>
        </w:rPr>
        <w:t>Certain industries have higher rates of success among small businesses than others. Real-estate, dentists, and medical practices are some of the most successful small businesses. Grocery stores and software publishing are among the least successful. Their size and global nature lets larger corporations assist speakers of other languages. They have the resources to help when people call customer service or email</w:t>
      </w:r>
      <w:r w:rsidR="00C87B47">
        <w:rPr>
          <w:rFonts w:ascii="Times New Roman" w:hAnsi="Times New Roman" w:cs="Times New Roman"/>
        </w:rPr>
        <w:t xml:space="preserve"> with a question</w:t>
      </w:r>
      <w:r w:rsidRPr="00724FE8">
        <w:rPr>
          <w:rFonts w:ascii="Times New Roman" w:hAnsi="Times New Roman" w:cs="Times New Roman"/>
        </w:rPr>
        <w:t>.</w:t>
      </w:r>
    </w:p>
    <w:p w14:paraId="31AC0900" w14:textId="77777777" w:rsidR="00724FE8" w:rsidRPr="00724FE8" w:rsidRDefault="00724FE8" w:rsidP="00724FE8">
      <w:pPr>
        <w:rPr>
          <w:rFonts w:ascii="Times New Roman" w:hAnsi="Times New Roman" w:cs="Times New Roman"/>
        </w:rPr>
      </w:pPr>
    </w:p>
    <w:p w14:paraId="2FE214F3" w14:textId="1ED33677" w:rsidR="00724FE8" w:rsidRPr="00724FE8" w:rsidRDefault="00724FE8" w:rsidP="00724FE8">
      <w:pPr>
        <w:rPr>
          <w:rFonts w:ascii="Times New Roman" w:hAnsi="Times New Roman" w:cs="Times New Roman"/>
        </w:rPr>
      </w:pPr>
      <w:r w:rsidRPr="00724FE8">
        <w:rPr>
          <w:rFonts w:ascii="Times New Roman" w:hAnsi="Times New Roman" w:cs="Times New Roman"/>
        </w:rPr>
        <w:t>Have you ever called a customer service number</w:t>
      </w:r>
      <w:r w:rsidR="00C87B47">
        <w:rPr>
          <w:rFonts w:ascii="Times New Roman" w:hAnsi="Times New Roman" w:cs="Times New Roman"/>
        </w:rPr>
        <w:t xml:space="preserve"> and</w:t>
      </w:r>
      <w:r w:rsidRPr="00724FE8">
        <w:rPr>
          <w:rFonts w:ascii="Times New Roman" w:hAnsi="Times New Roman" w:cs="Times New Roman"/>
        </w:rPr>
        <w:t xml:space="preserve"> been prompted to press a number for your preferred language? Large companies can hire speakers of other languages to help customers all over the world. But what about small businesses? Think about the local dentist and medical offices in our community. What challenges do they face? Perhaps they have forms and questionnaires available in multiple languages. But can they verbally communicate with patients who speak other languages?</w:t>
      </w:r>
    </w:p>
    <w:p w14:paraId="0F4A80DA" w14:textId="77777777" w:rsidR="00724FE8" w:rsidRPr="00724FE8" w:rsidRDefault="00724FE8" w:rsidP="00724FE8">
      <w:pPr>
        <w:rPr>
          <w:rFonts w:ascii="Times New Roman" w:hAnsi="Times New Roman" w:cs="Times New Roman"/>
        </w:rPr>
      </w:pPr>
    </w:p>
    <w:p w14:paraId="24913783" w14:textId="74779010" w:rsidR="00724FE8" w:rsidRDefault="00724FE8" w:rsidP="00724FE8">
      <w:pPr>
        <w:rPr>
          <w:rFonts w:ascii="Times New Roman" w:hAnsi="Times New Roman" w:cs="Times New Roman"/>
        </w:rPr>
      </w:pPr>
      <w:r w:rsidRPr="00724FE8">
        <w:rPr>
          <w:rFonts w:ascii="Times New Roman" w:hAnsi="Times New Roman" w:cs="Times New Roman"/>
        </w:rPr>
        <w:t>How can you help a local dentist or medical office improve communication? Design a set of resources to support members of our community. Help break down the language barrier</w:t>
      </w:r>
      <w:r w:rsidR="00C87B47">
        <w:rPr>
          <w:rFonts w:ascii="Times New Roman" w:hAnsi="Times New Roman" w:cs="Times New Roman"/>
        </w:rPr>
        <w:t xml:space="preserve"> to</w:t>
      </w:r>
      <w:r w:rsidRPr="00724FE8">
        <w:rPr>
          <w:rFonts w:ascii="Times New Roman" w:hAnsi="Times New Roman" w:cs="Times New Roman"/>
        </w:rPr>
        <w:t xml:space="preserve"> make visits to the dentist and doctor a little less stressful.</w:t>
      </w:r>
    </w:p>
    <w:p w14:paraId="3784286B" w14:textId="77777777" w:rsidR="00724FE8" w:rsidRDefault="00724FE8" w:rsidP="00724FE8">
      <w:pPr>
        <w:rPr>
          <w:rFonts w:ascii="Times New Roman" w:hAnsi="Times New Roman" w:cs="Times New Roman"/>
        </w:rPr>
      </w:pPr>
    </w:p>
    <w:p w14:paraId="3B7B3C73" w14:textId="77777777" w:rsidR="00724FE8" w:rsidRDefault="00724FE8" w:rsidP="00724FE8">
      <w:pPr>
        <w:rPr>
          <w:rFonts w:ascii="Times New Roman" w:hAnsi="Times New Roman" w:cs="Times New Roman"/>
        </w:rPr>
      </w:pPr>
    </w:p>
    <w:p w14:paraId="174C60FB" w14:textId="5F041BE7" w:rsidR="00380E4A" w:rsidRDefault="00380E4A">
      <w:pPr>
        <w:rPr>
          <w:rFonts w:ascii="Times New Roman" w:hAnsi="Times New Roman" w:cs="Times New Roman"/>
        </w:rPr>
      </w:pPr>
      <w:r>
        <w:rPr>
          <w:rFonts w:ascii="Times New Roman" w:hAnsi="Times New Roman" w:cs="Times New Roman"/>
        </w:rPr>
        <w:br w:type="page"/>
      </w:r>
    </w:p>
    <w:p w14:paraId="45E789BE" w14:textId="13FE418A" w:rsidR="00380E4A" w:rsidRDefault="00FC78B6" w:rsidP="00380E4A">
      <w:pPr>
        <w:rPr>
          <w:rFonts w:ascii="Times New Roman" w:hAnsi="Times New Roman" w:cs="Times New Roman"/>
          <w:i/>
          <w:sz w:val="28"/>
        </w:rPr>
      </w:pPr>
      <w:r>
        <w:rPr>
          <w:rFonts w:ascii="Times New Roman" w:hAnsi="Times New Roman" w:cs="Times New Roman"/>
          <w:b/>
          <w:sz w:val="28"/>
        </w:rPr>
        <w:lastRenderedPageBreak/>
        <w:t xml:space="preserve">Globalized Patient Care </w:t>
      </w:r>
      <w:r w:rsidR="00C637C5">
        <w:rPr>
          <w:rFonts w:ascii="Times New Roman" w:hAnsi="Times New Roman" w:cs="Times New Roman"/>
          <w:bCs/>
          <w:i/>
          <w:iCs/>
          <w:sz w:val="28"/>
        </w:rPr>
        <w:t xml:space="preserve">Analytic </w:t>
      </w:r>
      <w:r w:rsidR="00380E4A">
        <w:rPr>
          <w:rFonts w:ascii="Times New Roman" w:hAnsi="Times New Roman" w:cs="Times New Roman"/>
          <w:i/>
          <w:sz w:val="28"/>
        </w:rPr>
        <w:t>Rubric</w:t>
      </w:r>
      <w:r w:rsidR="007617C9">
        <w:rPr>
          <w:rFonts w:ascii="Times New Roman" w:hAnsi="Times New Roman" w:cs="Times New Roman"/>
          <w:i/>
          <w:sz w:val="28"/>
        </w:rPr>
        <w:tab/>
      </w:r>
      <w:r w:rsidR="007617C9">
        <w:rPr>
          <w:rFonts w:ascii="Times New Roman" w:hAnsi="Times New Roman" w:cs="Times New Roman"/>
          <w:i/>
          <w:sz w:val="28"/>
        </w:rPr>
        <w:tab/>
      </w:r>
      <w:r w:rsidR="007617C9">
        <w:rPr>
          <w:rFonts w:ascii="Times New Roman" w:hAnsi="Times New Roman" w:cs="Times New Roman"/>
          <w:i/>
          <w:sz w:val="28"/>
        </w:rPr>
        <w:tab/>
      </w:r>
      <w:r w:rsidR="007617C9">
        <w:rPr>
          <w:rFonts w:ascii="Times New Roman" w:hAnsi="Times New Roman" w:cs="Times New Roman"/>
          <w:i/>
          <w:sz w:val="28"/>
        </w:rPr>
        <w:tab/>
      </w:r>
      <w:r w:rsidR="007617C9">
        <w:rPr>
          <w:rFonts w:ascii="Times New Roman" w:hAnsi="Times New Roman" w:cs="Times New Roman"/>
          <w:i/>
          <w:sz w:val="28"/>
        </w:rPr>
        <w:tab/>
      </w:r>
      <w:r w:rsidR="007617C9">
        <w:rPr>
          <w:rFonts w:ascii="Times New Roman" w:hAnsi="Times New Roman" w:cs="Times New Roman"/>
          <w:i/>
          <w:sz w:val="28"/>
        </w:rPr>
        <w:tab/>
      </w:r>
      <w:r w:rsidR="007617C9">
        <w:rPr>
          <w:rFonts w:ascii="Times New Roman" w:hAnsi="Times New Roman" w:cs="Times New Roman"/>
          <w:i/>
          <w:sz w:val="28"/>
        </w:rPr>
        <w:tab/>
      </w:r>
      <w:r w:rsidR="007617C9">
        <w:rPr>
          <w:rFonts w:ascii="Times New Roman" w:hAnsi="Times New Roman" w:cs="Times New Roman"/>
          <w:i/>
          <w:sz w:val="28"/>
        </w:rPr>
        <w:tab/>
      </w:r>
      <w:r w:rsidR="007617C9">
        <w:rPr>
          <w:rFonts w:ascii="Times New Roman" w:hAnsi="Times New Roman" w:cs="Times New Roman"/>
          <w:i/>
          <w:sz w:val="28"/>
        </w:rPr>
        <w:tab/>
        <w:t xml:space="preserve"> </w:t>
      </w:r>
      <w:r w:rsidR="007617C9">
        <w:rPr>
          <w:rFonts w:ascii="Times New Roman" w:eastAsia="Times New Roman" w:hAnsi="Times New Roman" w:cs="Times New Roman"/>
          <w:sz w:val="20"/>
          <w:szCs w:val="20"/>
          <w:bdr w:val="single" w:sz="4" w:space="0" w:color="auto"/>
        </w:rPr>
        <w:t>Student</w:t>
      </w:r>
      <w:r w:rsidR="007617C9" w:rsidRPr="008D0808">
        <w:rPr>
          <w:rFonts w:ascii="Times New Roman" w:eastAsia="Times New Roman" w:hAnsi="Times New Roman" w:cs="Times New Roman"/>
          <w:sz w:val="20"/>
          <w:szCs w:val="20"/>
          <w:bdr w:val="single" w:sz="4" w:space="0" w:color="auto"/>
        </w:rPr>
        <w:t xml:space="preserve"> Material</w:t>
      </w:r>
    </w:p>
    <w:p w14:paraId="735E111C" w14:textId="77777777" w:rsidR="00C637C5" w:rsidRDefault="00C637C5" w:rsidP="00380E4A">
      <w:pPr>
        <w:rPr>
          <w:rFonts w:ascii="Times New Roman" w:hAnsi="Times New Roman" w:cs="Times New Roman"/>
          <w:i/>
          <w:sz w:val="28"/>
        </w:rPr>
      </w:pPr>
    </w:p>
    <w:tbl>
      <w:tblPr>
        <w:tblStyle w:val="TableGrid"/>
        <w:tblW w:w="0" w:type="auto"/>
        <w:tblLook w:val="04A0" w:firstRow="1" w:lastRow="0" w:firstColumn="1" w:lastColumn="0" w:noHBand="0" w:noVBand="1"/>
      </w:tblPr>
      <w:tblGrid>
        <w:gridCol w:w="535"/>
        <w:gridCol w:w="3005"/>
        <w:gridCol w:w="3385"/>
        <w:gridCol w:w="4320"/>
        <w:gridCol w:w="1705"/>
      </w:tblGrid>
      <w:tr w:rsidR="00C637C5" w14:paraId="0E6D9EC2" w14:textId="77777777" w:rsidTr="00C637C5">
        <w:tc>
          <w:tcPr>
            <w:tcW w:w="535" w:type="dxa"/>
          </w:tcPr>
          <w:p w14:paraId="3970EB0D" w14:textId="77777777" w:rsidR="00C637C5" w:rsidRDefault="00C637C5" w:rsidP="00C637C5">
            <w:pPr>
              <w:rPr>
                <w:rFonts w:ascii="Times New Roman" w:hAnsi="Times New Roman" w:cs="Times New Roman"/>
                <w:i/>
                <w:sz w:val="28"/>
              </w:rPr>
            </w:pPr>
          </w:p>
        </w:tc>
        <w:tc>
          <w:tcPr>
            <w:tcW w:w="3005" w:type="dxa"/>
          </w:tcPr>
          <w:p w14:paraId="3BF627D1" w14:textId="01114DD3" w:rsidR="00C637C5" w:rsidRPr="00C637C5" w:rsidRDefault="00C637C5" w:rsidP="00C637C5">
            <w:pPr>
              <w:rPr>
                <w:rFonts w:ascii="Times New Roman" w:hAnsi="Times New Roman" w:cs="Times New Roman"/>
                <w:b/>
                <w:sz w:val="28"/>
              </w:rPr>
            </w:pPr>
            <w:r w:rsidRPr="00C637C5">
              <w:rPr>
                <w:rFonts w:ascii="Times New Roman" w:hAnsi="Times New Roman" w:cs="Times New Roman"/>
                <w:b/>
              </w:rPr>
              <w:t>Novice</w:t>
            </w:r>
          </w:p>
        </w:tc>
        <w:tc>
          <w:tcPr>
            <w:tcW w:w="3385" w:type="dxa"/>
          </w:tcPr>
          <w:p w14:paraId="6D624B73" w14:textId="0FE35300" w:rsidR="00C637C5" w:rsidRPr="00C637C5" w:rsidRDefault="00C637C5" w:rsidP="00C637C5">
            <w:pPr>
              <w:rPr>
                <w:rFonts w:ascii="Times New Roman" w:hAnsi="Times New Roman" w:cs="Times New Roman"/>
                <w:b/>
                <w:sz w:val="28"/>
              </w:rPr>
            </w:pPr>
            <w:r w:rsidRPr="00C637C5">
              <w:rPr>
                <w:rFonts w:ascii="Times New Roman" w:hAnsi="Times New Roman" w:cs="Times New Roman"/>
                <w:b/>
              </w:rPr>
              <w:t>Apprentice</w:t>
            </w:r>
          </w:p>
        </w:tc>
        <w:tc>
          <w:tcPr>
            <w:tcW w:w="4320" w:type="dxa"/>
            <w:shd w:val="clear" w:color="auto" w:fill="E7E6E6" w:themeFill="background2"/>
          </w:tcPr>
          <w:p w14:paraId="6EF56267" w14:textId="1EF3D516" w:rsidR="00C637C5" w:rsidRPr="00C637C5" w:rsidRDefault="00C637C5" w:rsidP="00C637C5">
            <w:pPr>
              <w:rPr>
                <w:rFonts w:ascii="Times New Roman" w:hAnsi="Times New Roman" w:cs="Times New Roman"/>
                <w:b/>
                <w:sz w:val="28"/>
              </w:rPr>
            </w:pPr>
            <w:r w:rsidRPr="00C637C5">
              <w:rPr>
                <w:rFonts w:ascii="Times New Roman" w:hAnsi="Times New Roman" w:cs="Times New Roman"/>
                <w:b/>
              </w:rPr>
              <w:t>Practitioner</w:t>
            </w:r>
          </w:p>
        </w:tc>
        <w:tc>
          <w:tcPr>
            <w:tcW w:w="1705" w:type="dxa"/>
          </w:tcPr>
          <w:p w14:paraId="56CCEB59" w14:textId="0B4260CF" w:rsidR="00C637C5" w:rsidRPr="00C637C5" w:rsidRDefault="00C637C5" w:rsidP="00C637C5">
            <w:pPr>
              <w:rPr>
                <w:rFonts w:ascii="Times New Roman" w:hAnsi="Times New Roman" w:cs="Times New Roman"/>
                <w:b/>
                <w:sz w:val="28"/>
              </w:rPr>
            </w:pPr>
            <w:r w:rsidRPr="00C637C5">
              <w:rPr>
                <w:rFonts w:ascii="Times New Roman" w:hAnsi="Times New Roman" w:cs="Times New Roman"/>
                <w:b/>
              </w:rPr>
              <w:t>Expert</w:t>
            </w:r>
          </w:p>
        </w:tc>
      </w:tr>
      <w:tr w:rsidR="00C637C5" w14:paraId="0B94C39E" w14:textId="77777777" w:rsidTr="00C637C5">
        <w:tc>
          <w:tcPr>
            <w:tcW w:w="535" w:type="dxa"/>
            <w:textDirection w:val="btLr"/>
            <w:vAlign w:val="center"/>
          </w:tcPr>
          <w:p w14:paraId="1E7041C2" w14:textId="6030EB88" w:rsidR="00C637C5" w:rsidRDefault="00C637C5" w:rsidP="00C637C5">
            <w:pPr>
              <w:rPr>
                <w:rFonts w:ascii="Times New Roman" w:hAnsi="Times New Roman" w:cs="Times New Roman"/>
                <w:i/>
                <w:sz w:val="28"/>
              </w:rPr>
            </w:pPr>
            <w:r>
              <w:rPr>
                <w:rFonts w:ascii="Times New Roman" w:hAnsi="Times New Roman" w:cs="Times New Roman"/>
                <w:b/>
              </w:rPr>
              <w:t>Front Desk Resource</w:t>
            </w:r>
          </w:p>
        </w:tc>
        <w:tc>
          <w:tcPr>
            <w:tcW w:w="3005" w:type="dxa"/>
          </w:tcPr>
          <w:p w14:paraId="4FC8AA6E" w14:textId="77777777" w:rsidR="00C637C5" w:rsidRDefault="00C637C5" w:rsidP="00C637C5">
            <w:pPr>
              <w:rPr>
                <w:rFonts w:ascii="Times New Roman" w:hAnsi="Times New Roman" w:cs="Times New Roman"/>
              </w:rPr>
            </w:pPr>
            <w:r>
              <w:rPr>
                <w:rFonts w:ascii="Times New Roman" w:hAnsi="Times New Roman" w:cs="Times New Roman"/>
              </w:rPr>
              <w:t>includes:</w:t>
            </w:r>
          </w:p>
          <w:p w14:paraId="603F189F" w14:textId="77777777" w:rsidR="00C637C5" w:rsidRDefault="00C637C5" w:rsidP="00C637C5">
            <w:pPr>
              <w:pStyle w:val="ListParagraph"/>
              <w:numPr>
                <w:ilvl w:val="0"/>
                <w:numId w:val="21"/>
              </w:numPr>
              <w:rPr>
                <w:rFonts w:ascii="Times New Roman" w:hAnsi="Times New Roman" w:cs="Times New Roman"/>
              </w:rPr>
            </w:pPr>
            <w:r>
              <w:rPr>
                <w:rFonts w:ascii="Times New Roman" w:hAnsi="Times New Roman" w:cs="Times New Roman"/>
              </w:rPr>
              <w:t>formal greeting</w:t>
            </w:r>
          </w:p>
          <w:p w14:paraId="5302EA1F" w14:textId="77777777" w:rsidR="00C637C5" w:rsidRDefault="00C637C5" w:rsidP="00C637C5">
            <w:pPr>
              <w:pStyle w:val="ListParagraph"/>
              <w:numPr>
                <w:ilvl w:val="0"/>
                <w:numId w:val="21"/>
              </w:numPr>
              <w:rPr>
                <w:rFonts w:ascii="Times New Roman" w:hAnsi="Times New Roman" w:cs="Times New Roman"/>
              </w:rPr>
            </w:pPr>
            <w:r>
              <w:rPr>
                <w:rFonts w:ascii="Times New Roman" w:hAnsi="Times New Roman" w:cs="Times New Roman"/>
              </w:rPr>
              <w:t>inquiry regarding name and insurance</w:t>
            </w:r>
          </w:p>
          <w:p w14:paraId="53977BAE" w14:textId="408F42D0" w:rsidR="00C637C5" w:rsidRPr="00C637C5" w:rsidRDefault="00C637C5" w:rsidP="00C637C5">
            <w:pPr>
              <w:pStyle w:val="ListParagraph"/>
              <w:numPr>
                <w:ilvl w:val="0"/>
                <w:numId w:val="21"/>
              </w:numPr>
              <w:rPr>
                <w:rFonts w:ascii="Times New Roman" w:hAnsi="Times New Roman" w:cs="Times New Roman"/>
              </w:rPr>
            </w:pPr>
            <w:r w:rsidRPr="00C637C5">
              <w:rPr>
                <w:rFonts w:ascii="Times New Roman" w:hAnsi="Times New Roman" w:cs="Times New Roman"/>
              </w:rPr>
              <w:t>request to be seated and wait to be called</w:t>
            </w:r>
          </w:p>
        </w:tc>
        <w:tc>
          <w:tcPr>
            <w:tcW w:w="3385" w:type="dxa"/>
          </w:tcPr>
          <w:p w14:paraId="603F4CD5" w14:textId="77777777" w:rsidR="00C637C5" w:rsidRDefault="00C637C5" w:rsidP="00C637C5">
            <w:pPr>
              <w:rPr>
                <w:rFonts w:ascii="Times New Roman" w:hAnsi="Times New Roman" w:cs="Times New Roman"/>
              </w:rPr>
            </w:pPr>
            <w:r>
              <w:rPr>
                <w:rFonts w:ascii="Times New Roman" w:hAnsi="Times New Roman" w:cs="Times New Roman"/>
              </w:rPr>
              <w:t>includes:</w:t>
            </w:r>
          </w:p>
          <w:p w14:paraId="77737931" w14:textId="77777777" w:rsidR="00C637C5" w:rsidRDefault="00C637C5" w:rsidP="00C637C5">
            <w:pPr>
              <w:pStyle w:val="ListParagraph"/>
              <w:numPr>
                <w:ilvl w:val="0"/>
                <w:numId w:val="21"/>
              </w:numPr>
              <w:rPr>
                <w:rFonts w:ascii="Times New Roman" w:hAnsi="Times New Roman" w:cs="Times New Roman"/>
              </w:rPr>
            </w:pPr>
            <w:r>
              <w:rPr>
                <w:rFonts w:ascii="Times New Roman" w:hAnsi="Times New Roman" w:cs="Times New Roman"/>
              </w:rPr>
              <w:t>formal greeting</w:t>
            </w:r>
          </w:p>
          <w:p w14:paraId="23FD49A2" w14:textId="77777777" w:rsidR="00C637C5" w:rsidRDefault="00C637C5" w:rsidP="00C637C5">
            <w:pPr>
              <w:pStyle w:val="ListParagraph"/>
              <w:numPr>
                <w:ilvl w:val="0"/>
                <w:numId w:val="21"/>
              </w:numPr>
              <w:rPr>
                <w:rFonts w:ascii="Times New Roman" w:hAnsi="Times New Roman" w:cs="Times New Roman"/>
              </w:rPr>
            </w:pPr>
            <w:r>
              <w:rPr>
                <w:rFonts w:ascii="Times New Roman" w:hAnsi="Times New Roman" w:cs="Times New Roman"/>
              </w:rPr>
              <w:t>inquiry regarding name, identification, and insurance</w:t>
            </w:r>
          </w:p>
          <w:p w14:paraId="74332299" w14:textId="77777777" w:rsidR="00C637C5" w:rsidRDefault="00C637C5" w:rsidP="00C637C5">
            <w:pPr>
              <w:pStyle w:val="ListParagraph"/>
              <w:numPr>
                <w:ilvl w:val="0"/>
                <w:numId w:val="21"/>
              </w:numPr>
              <w:rPr>
                <w:rFonts w:ascii="Times New Roman" w:hAnsi="Times New Roman" w:cs="Times New Roman"/>
              </w:rPr>
            </w:pPr>
            <w:r w:rsidRPr="00AA286D">
              <w:rPr>
                <w:rFonts w:ascii="Times New Roman" w:hAnsi="Times New Roman" w:cs="Times New Roman"/>
              </w:rPr>
              <w:t xml:space="preserve">request to be seated </w:t>
            </w:r>
            <w:r>
              <w:rPr>
                <w:rFonts w:ascii="Times New Roman" w:hAnsi="Times New Roman" w:cs="Times New Roman"/>
              </w:rPr>
              <w:t>and</w:t>
            </w:r>
            <w:r w:rsidRPr="00AA286D">
              <w:rPr>
                <w:rFonts w:ascii="Times New Roman" w:hAnsi="Times New Roman" w:cs="Times New Roman"/>
              </w:rPr>
              <w:t xml:space="preserve"> wait to be called</w:t>
            </w:r>
          </w:p>
          <w:p w14:paraId="757091A2" w14:textId="09AAB01E" w:rsidR="00C637C5" w:rsidRPr="00C637C5" w:rsidRDefault="00C637C5" w:rsidP="00C637C5">
            <w:pPr>
              <w:pStyle w:val="ListParagraph"/>
              <w:numPr>
                <w:ilvl w:val="0"/>
                <w:numId w:val="21"/>
              </w:numPr>
              <w:rPr>
                <w:rFonts w:ascii="Times New Roman" w:hAnsi="Times New Roman" w:cs="Times New Roman"/>
              </w:rPr>
            </w:pPr>
            <w:r w:rsidRPr="00C637C5">
              <w:rPr>
                <w:rFonts w:ascii="Times New Roman" w:hAnsi="Times New Roman" w:cs="Times New Roman"/>
              </w:rPr>
              <w:t>two additional useful phrases</w:t>
            </w:r>
          </w:p>
        </w:tc>
        <w:tc>
          <w:tcPr>
            <w:tcW w:w="4320" w:type="dxa"/>
            <w:shd w:val="clear" w:color="auto" w:fill="E7E6E6" w:themeFill="background2"/>
          </w:tcPr>
          <w:p w14:paraId="5DB16B7E" w14:textId="77777777" w:rsidR="00C637C5" w:rsidRDefault="00C637C5" w:rsidP="00C637C5">
            <w:pPr>
              <w:rPr>
                <w:rFonts w:ascii="Times New Roman" w:hAnsi="Times New Roman" w:cs="Times New Roman"/>
              </w:rPr>
            </w:pPr>
            <w:r>
              <w:rPr>
                <w:rFonts w:ascii="Times New Roman" w:hAnsi="Times New Roman" w:cs="Times New Roman"/>
              </w:rPr>
              <w:t>includes:</w:t>
            </w:r>
          </w:p>
          <w:p w14:paraId="7A75B7E8" w14:textId="77777777" w:rsidR="00C637C5" w:rsidRDefault="00C637C5" w:rsidP="00C637C5">
            <w:pPr>
              <w:pStyle w:val="ListParagraph"/>
              <w:numPr>
                <w:ilvl w:val="0"/>
                <w:numId w:val="21"/>
              </w:numPr>
              <w:rPr>
                <w:rFonts w:ascii="Times New Roman" w:hAnsi="Times New Roman" w:cs="Times New Roman"/>
              </w:rPr>
            </w:pPr>
            <w:r>
              <w:rPr>
                <w:rFonts w:ascii="Times New Roman" w:hAnsi="Times New Roman" w:cs="Times New Roman"/>
              </w:rPr>
              <w:t>formal, culturally appropriate greeting</w:t>
            </w:r>
          </w:p>
          <w:p w14:paraId="111D3825" w14:textId="77777777" w:rsidR="00C637C5" w:rsidRDefault="00C637C5" w:rsidP="00C637C5">
            <w:pPr>
              <w:pStyle w:val="ListParagraph"/>
              <w:numPr>
                <w:ilvl w:val="0"/>
                <w:numId w:val="21"/>
              </w:numPr>
              <w:rPr>
                <w:rFonts w:ascii="Times New Roman" w:hAnsi="Times New Roman" w:cs="Times New Roman"/>
              </w:rPr>
            </w:pPr>
            <w:r>
              <w:rPr>
                <w:rFonts w:ascii="Times New Roman" w:hAnsi="Times New Roman" w:cs="Times New Roman"/>
              </w:rPr>
              <w:t>inquiry regarding name, time of appointment, identification, and insurance</w:t>
            </w:r>
          </w:p>
          <w:p w14:paraId="13E108D1" w14:textId="77777777" w:rsidR="00C637C5" w:rsidRDefault="00C637C5" w:rsidP="00C637C5">
            <w:pPr>
              <w:pStyle w:val="ListParagraph"/>
              <w:numPr>
                <w:ilvl w:val="0"/>
                <w:numId w:val="21"/>
              </w:numPr>
              <w:rPr>
                <w:rFonts w:ascii="Times New Roman" w:hAnsi="Times New Roman" w:cs="Times New Roman"/>
              </w:rPr>
            </w:pPr>
            <w:r>
              <w:rPr>
                <w:rFonts w:ascii="Times New Roman" w:hAnsi="Times New Roman" w:cs="Times New Roman"/>
              </w:rPr>
              <w:t>request to be seated and wait to be called</w:t>
            </w:r>
          </w:p>
          <w:p w14:paraId="7A8FE25E" w14:textId="5EAC5260" w:rsidR="00C637C5" w:rsidRPr="00C637C5" w:rsidRDefault="00C637C5" w:rsidP="00C637C5">
            <w:pPr>
              <w:pStyle w:val="ListParagraph"/>
              <w:numPr>
                <w:ilvl w:val="0"/>
                <w:numId w:val="21"/>
              </w:numPr>
              <w:rPr>
                <w:rFonts w:ascii="Times New Roman" w:hAnsi="Times New Roman" w:cs="Times New Roman"/>
              </w:rPr>
            </w:pPr>
            <w:r w:rsidRPr="00C637C5">
              <w:rPr>
                <w:rFonts w:ascii="Times New Roman" w:hAnsi="Times New Roman" w:cs="Times New Roman"/>
              </w:rPr>
              <w:t>three/four additional useful phrases</w:t>
            </w:r>
          </w:p>
        </w:tc>
        <w:tc>
          <w:tcPr>
            <w:tcW w:w="1705" w:type="dxa"/>
          </w:tcPr>
          <w:p w14:paraId="7CEC2D5A" w14:textId="539C0F0A" w:rsidR="00C637C5" w:rsidRDefault="00C637C5" w:rsidP="00C637C5">
            <w:pPr>
              <w:rPr>
                <w:rFonts w:ascii="Times New Roman" w:hAnsi="Times New Roman" w:cs="Times New Roman"/>
                <w:i/>
                <w:sz w:val="28"/>
              </w:rPr>
            </w:pPr>
            <w:r>
              <w:rPr>
                <w:rFonts w:ascii="Times New Roman" w:hAnsi="Times New Roman" w:cs="Times New Roman"/>
              </w:rPr>
              <w:t xml:space="preserve">all of </w:t>
            </w:r>
            <w:r>
              <w:rPr>
                <w:rFonts w:ascii="Times New Roman" w:hAnsi="Times New Roman" w:cs="Times New Roman"/>
                <w:i/>
              </w:rPr>
              <w:t xml:space="preserve">Practitioner </w:t>
            </w:r>
            <w:r>
              <w:rPr>
                <w:rFonts w:ascii="Times New Roman" w:hAnsi="Times New Roman" w:cs="Times New Roman"/>
              </w:rPr>
              <w:t>plus: provides a visual/visual cue to assist the explanation</w:t>
            </w:r>
          </w:p>
        </w:tc>
      </w:tr>
      <w:tr w:rsidR="00C637C5" w14:paraId="1C43E8EE" w14:textId="77777777" w:rsidTr="00C637C5">
        <w:tc>
          <w:tcPr>
            <w:tcW w:w="535" w:type="dxa"/>
            <w:textDirection w:val="btLr"/>
            <w:vAlign w:val="center"/>
          </w:tcPr>
          <w:p w14:paraId="652149DB" w14:textId="221B3F9D" w:rsidR="00C637C5" w:rsidRDefault="00C637C5" w:rsidP="00C637C5">
            <w:pPr>
              <w:rPr>
                <w:rFonts w:ascii="Times New Roman" w:hAnsi="Times New Roman" w:cs="Times New Roman"/>
                <w:i/>
                <w:sz w:val="28"/>
              </w:rPr>
            </w:pPr>
            <w:r>
              <w:rPr>
                <w:rFonts w:ascii="Times New Roman" w:hAnsi="Times New Roman" w:cs="Times New Roman"/>
                <w:b/>
              </w:rPr>
              <w:t>Health Professional Resource</w:t>
            </w:r>
          </w:p>
        </w:tc>
        <w:tc>
          <w:tcPr>
            <w:tcW w:w="3005" w:type="dxa"/>
          </w:tcPr>
          <w:p w14:paraId="0A642BA8" w14:textId="77777777" w:rsidR="00C637C5" w:rsidRDefault="00C637C5" w:rsidP="00C637C5">
            <w:pPr>
              <w:rPr>
                <w:rFonts w:ascii="Times New Roman" w:hAnsi="Times New Roman" w:cs="Times New Roman"/>
              </w:rPr>
            </w:pPr>
            <w:r>
              <w:rPr>
                <w:rFonts w:ascii="Times New Roman" w:hAnsi="Times New Roman" w:cs="Times New Roman"/>
              </w:rPr>
              <w:t>includes:</w:t>
            </w:r>
          </w:p>
          <w:p w14:paraId="3FEB8BDF" w14:textId="77777777" w:rsidR="00C637C5" w:rsidRPr="003A79A9" w:rsidRDefault="00C637C5" w:rsidP="00C637C5">
            <w:pPr>
              <w:pStyle w:val="ListParagraph"/>
              <w:numPr>
                <w:ilvl w:val="0"/>
                <w:numId w:val="20"/>
              </w:numPr>
              <w:rPr>
                <w:rFonts w:ascii="Times New Roman" w:hAnsi="Times New Roman" w:cs="Times New Roman"/>
              </w:rPr>
            </w:pPr>
            <w:r>
              <w:rPr>
                <w:rFonts w:ascii="Times New Roman" w:hAnsi="Times New Roman" w:cs="Times New Roman"/>
              </w:rPr>
              <w:t>(for nations/communities in which target language is spoken) description of</w:t>
            </w:r>
            <w:r w:rsidRPr="003A79A9">
              <w:rPr>
                <w:rFonts w:ascii="Times New Roman" w:hAnsi="Times New Roman" w:cs="Times New Roman"/>
              </w:rPr>
              <w:t xml:space="preserve"> beliefs and cultural norms regarding medicine and medical practice </w:t>
            </w:r>
          </w:p>
          <w:p w14:paraId="4A61BA8F" w14:textId="77777777" w:rsidR="00C637C5" w:rsidRDefault="00C637C5" w:rsidP="00C637C5">
            <w:pPr>
              <w:pStyle w:val="ListParagraph"/>
              <w:numPr>
                <w:ilvl w:val="0"/>
                <w:numId w:val="20"/>
              </w:numPr>
              <w:rPr>
                <w:rFonts w:ascii="Times New Roman" w:hAnsi="Times New Roman" w:cs="Times New Roman"/>
              </w:rPr>
            </w:pPr>
            <w:r>
              <w:rPr>
                <w:rFonts w:ascii="Times New Roman" w:hAnsi="Times New Roman" w:cs="Times New Roman"/>
              </w:rPr>
              <w:t>welcome and introduction</w:t>
            </w:r>
          </w:p>
          <w:p w14:paraId="223EE3E8" w14:textId="77777777" w:rsidR="00C637C5" w:rsidRDefault="00C637C5" w:rsidP="00C637C5">
            <w:pPr>
              <w:pStyle w:val="ListParagraph"/>
              <w:numPr>
                <w:ilvl w:val="0"/>
                <w:numId w:val="20"/>
              </w:numPr>
              <w:rPr>
                <w:rFonts w:ascii="Times New Roman" w:hAnsi="Times New Roman" w:cs="Times New Roman"/>
              </w:rPr>
            </w:pPr>
            <w:r>
              <w:rPr>
                <w:rFonts w:ascii="Times New Roman" w:hAnsi="Times New Roman" w:cs="Times New Roman"/>
              </w:rPr>
              <w:t xml:space="preserve">request to use Patient Resource </w:t>
            </w:r>
          </w:p>
          <w:p w14:paraId="491B3F02" w14:textId="77777777" w:rsidR="00C637C5" w:rsidRDefault="00C637C5" w:rsidP="00C637C5">
            <w:pPr>
              <w:rPr>
                <w:rFonts w:ascii="Times New Roman" w:hAnsi="Times New Roman" w:cs="Times New Roman"/>
                <w:i/>
                <w:sz w:val="28"/>
              </w:rPr>
            </w:pPr>
          </w:p>
        </w:tc>
        <w:tc>
          <w:tcPr>
            <w:tcW w:w="3385" w:type="dxa"/>
          </w:tcPr>
          <w:p w14:paraId="61B9FA98" w14:textId="77777777" w:rsidR="00C637C5" w:rsidRDefault="00C637C5" w:rsidP="00C637C5">
            <w:pPr>
              <w:rPr>
                <w:rFonts w:ascii="Times New Roman" w:hAnsi="Times New Roman" w:cs="Times New Roman"/>
              </w:rPr>
            </w:pPr>
            <w:r>
              <w:rPr>
                <w:rFonts w:ascii="Times New Roman" w:hAnsi="Times New Roman" w:cs="Times New Roman"/>
              </w:rPr>
              <w:t>includes:</w:t>
            </w:r>
          </w:p>
          <w:p w14:paraId="36CF85B7" w14:textId="77777777" w:rsidR="00C637C5" w:rsidRPr="003A79A9" w:rsidRDefault="00C637C5" w:rsidP="00C637C5">
            <w:pPr>
              <w:pStyle w:val="ListParagraph"/>
              <w:numPr>
                <w:ilvl w:val="0"/>
                <w:numId w:val="20"/>
              </w:numPr>
              <w:rPr>
                <w:rFonts w:ascii="Times New Roman" w:hAnsi="Times New Roman" w:cs="Times New Roman"/>
              </w:rPr>
            </w:pPr>
            <w:r>
              <w:rPr>
                <w:rFonts w:ascii="Times New Roman" w:hAnsi="Times New Roman" w:cs="Times New Roman"/>
              </w:rPr>
              <w:t>(for nations/communities in which target language is spoken) comparison of</w:t>
            </w:r>
            <w:r w:rsidRPr="003A79A9">
              <w:rPr>
                <w:rFonts w:ascii="Times New Roman" w:hAnsi="Times New Roman" w:cs="Times New Roman"/>
              </w:rPr>
              <w:t xml:space="preserve"> beliefs and cultural norms regarding medicine and medical practice </w:t>
            </w:r>
            <w:r>
              <w:rPr>
                <w:rFonts w:ascii="Times New Roman" w:hAnsi="Times New Roman" w:cs="Times New Roman"/>
              </w:rPr>
              <w:t>with Western medicine</w:t>
            </w:r>
          </w:p>
          <w:p w14:paraId="524997EB" w14:textId="77777777" w:rsidR="00C637C5" w:rsidRDefault="00C637C5" w:rsidP="00C637C5">
            <w:pPr>
              <w:pStyle w:val="ListParagraph"/>
              <w:numPr>
                <w:ilvl w:val="0"/>
                <w:numId w:val="20"/>
              </w:numPr>
              <w:rPr>
                <w:rFonts w:ascii="Times New Roman" w:hAnsi="Times New Roman" w:cs="Times New Roman"/>
              </w:rPr>
            </w:pPr>
            <w:r>
              <w:rPr>
                <w:rFonts w:ascii="Times New Roman" w:hAnsi="Times New Roman" w:cs="Times New Roman"/>
              </w:rPr>
              <w:t>formal welcome and introduction</w:t>
            </w:r>
          </w:p>
          <w:p w14:paraId="6C55F56D" w14:textId="77777777" w:rsidR="00C637C5" w:rsidRDefault="00C637C5" w:rsidP="00C637C5">
            <w:pPr>
              <w:pStyle w:val="ListParagraph"/>
              <w:numPr>
                <w:ilvl w:val="0"/>
                <w:numId w:val="20"/>
              </w:numPr>
              <w:rPr>
                <w:rFonts w:ascii="Times New Roman" w:hAnsi="Times New Roman" w:cs="Times New Roman"/>
              </w:rPr>
            </w:pPr>
            <w:r>
              <w:rPr>
                <w:rFonts w:ascii="Times New Roman" w:hAnsi="Times New Roman" w:cs="Times New Roman"/>
              </w:rPr>
              <w:t xml:space="preserve">request to use Patient Resource to describe symptoms </w:t>
            </w:r>
          </w:p>
          <w:p w14:paraId="38B53562" w14:textId="77777777" w:rsidR="00C637C5" w:rsidRDefault="00C637C5" w:rsidP="00C637C5">
            <w:pPr>
              <w:pStyle w:val="ListParagraph"/>
              <w:numPr>
                <w:ilvl w:val="0"/>
                <w:numId w:val="20"/>
              </w:numPr>
              <w:rPr>
                <w:rFonts w:ascii="Times New Roman" w:hAnsi="Times New Roman" w:cs="Times New Roman"/>
              </w:rPr>
            </w:pPr>
            <w:r>
              <w:rPr>
                <w:rFonts w:ascii="Times New Roman" w:hAnsi="Times New Roman" w:cs="Times New Roman"/>
              </w:rPr>
              <w:t>inquiry of severity and/or timing of symptoms</w:t>
            </w:r>
          </w:p>
          <w:p w14:paraId="354D1182" w14:textId="1ACDC1E7" w:rsidR="00C637C5" w:rsidRDefault="00C637C5" w:rsidP="00C637C5">
            <w:pPr>
              <w:rPr>
                <w:rFonts w:ascii="Times New Roman" w:hAnsi="Times New Roman" w:cs="Times New Roman"/>
                <w:i/>
                <w:sz w:val="28"/>
              </w:rPr>
            </w:pPr>
            <w:r>
              <w:rPr>
                <w:rFonts w:ascii="Times New Roman" w:hAnsi="Times New Roman" w:cs="Times New Roman"/>
              </w:rPr>
              <w:t xml:space="preserve">three </w:t>
            </w:r>
            <w:r w:rsidRPr="00CF2565">
              <w:rPr>
                <w:rFonts w:ascii="Times New Roman" w:hAnsi="Times New Roman" w:cs="Times New Roman"/>
              </w:rPr>
              <w:t>additional useful phrases</w:t>
            </w:r>
          </w:p>
        </w:tc>
        <w:tc>
          <w:tcPr>
            <w:tcW w:w="4320" w:type="dxa"/>
            <w:shd w:val="clear" w:color="auto" w:fill="E7E6E6" w:themeFill="background2"/>
          </w:tcPr>
          <w:p w14:paraId="62947177" w14:textId="77777777" w:rsidR="00C637C5" w:rsidRDefault="00C637C5" w:rsidP="00C637C5">
            <w:pPr>
              <w:rPr>
                <w:rFonts w:ascii="Times New Roman" w:hAnsi="Times New Roman" w:cs="Times New Roman"/>
              </w:rPr>
            </w:pPr>
            <w:r>
              <w:rPr>
                <w:rFonts w:ascii="Times New Roman" w:hAnsi="Times New Roman" w:cs="Times New Roman"/>
              </w:rPr>
              <w:t>includes:</w:t>
            </w:r>
          </w:p>
          <w:p w14:paraId="73D1C50F" w14:textId="77777777" w:rsidR="00C637C5" w:rsidRPr="003A79A9" w:rsidRDefault="00C637C5" w:rsidP="00C637C5">
            <w:pPr>
              <w:pStyle w:val="ListParagraph"/>
              <w:numPr>
                <w:ilvl w:val="0"/>
                <w:numId w:val="20"/>
              </w:numPr>
              <w:rPr>
                <w:rFonts w:ascii="Times New Roman" w:hAnsi="Times New Roman" w:cs="Times New Roman"/>
              </w:rPr>
            </w:pPr>
            <w:r>
              <w:rPr>
                <w:rFonts w:ascii="Times New Roman" w:hAnsi="Times New Roman" w:cs="Times New Roman"/>
              </w:rPr>
              <w:t xml:space="preserve">(for nations/communities in which target language is spoken) </w:t>
            </w:r>
            <w:r w:rsidRPr="003A79A9">
              <w:rPr>
                <w:rFonts w:ascii="Times New Roman" w:hAnsi="Times New Roman" w:cs="Times New Roman"/>
              </w:rPr>
              <w:t xml:space="preserve">explanation of beliefs and cultural norms regarding medicine and medical practice </w:t>
            </w:r>
            <w:r>
              <w:rPr>
                <w:rFonts w:ascii="Times New Roman" w:hAnsi="Times New Roman" w:cs="Times New Roman"/>
              </w:rPr>
              <w:t>indicating where these beliefs may align with or contradict those of health professional</w:t>
            </w:r>
          </w:p>
          <w:p w14:paraId="5181C0B1" w14:textId="77777777" w:rsidR="00C637C5" w:rsidRDefault="00C637C5" w:rsidP="00C637C5">
            <w:pPr>
              <w:pStyle w:val="ListParagraph"/>
              <w:numPr>
                <w:ilvl w:val="0"/>
                <w:numId w:val="20"/>
              </w:numPr>
              <w:rPr>
                <w:rFonts w:ascii="Times New Roman" w:hAnsi="Times New Roman" w:cs="Times New Roman"/>
              </w:rPr>
            </w:pPr>
            <w:r>
              <w:rPr>
                <w:rFonts w:ascii="Times New Roman" w:hAnsi="Times New Roman" w:cs="Times New Roman"/>
              </w:rPr>
              <w:t>formal, culturally appropriate welcome and introduction</w:t>
            </w:r>
          </w:p>
          <w:p w14:paraId="79CA23E2" w14:textId="77777777" w:rsidR="00C637C5" w:rsidRDefault="00C637C5" w:rsidP="00C637C5">
            <w:pPr>
              <w:pStyle w:val="ListParagraph"/>
              <w:numPr>
                <w:ilvl w:val="0"/>
                <w:numId w:val="20"/>
              </w:numPr>
              <w:rPr>
                <w:rFonts w:ascii="Times New Roman" w:hAnsi="Times New Roman" w:cs="Times New Roman"/>
              </w:rPr>
            </w:pPr>
            <w:r>
              <w:rPr>
                <w:rFonts w:ascii="Times New Roman" w:hAnsi="Times New Roman" w:cs="Times New Roman"/>
              </w:rPr>
              <w:t xml:space="preserve">request to use Patient Resource to explain symptoms </w:t>
            </w:r>
          </w:p>
          <w:p w14:paraId="5ACF9048" w14:textId="77777777" w:rsidR="00C637C5" w:rsidRDefault="00C637C5" w:rsidP="00C637C5">
            <w:pPr>
              <w:pStyle w:val="ListParagraph"/>
              <w:numPr>
                <w:ilvl w:val="0"/>
                <w:numId w:val="20"/>
              </w:numPr>
              <w:rPr>
                <w:rFonts w:ascii="Times New Roman" w:hAnsi="Times New Roman" w:cs="Times New Roman"/>
              </w:rPr>
            </w:pPr>
            <w:r>
              <w:rPr>
                <w:rFonts w:ascii="Times New Roman" w:hAnsi="Times New Roman" w:cs="Times New Roman"/>
              </w:rPr>
              <w:t>inquiry of severity and timing of symptoms</w:t>
            </w:r>
          </w:p>
          <w:p w14:paraId="68A583A3" w14:textId="67DF0BAC" w:rsidR="00C637C5" w:rsidRDefault="00C637C5" w:rsidP="00C637C5">
            <w:pPr>
              <w:rPr>
                <w:rFonts w:ascii="Times New Roman" w:hAnsi="Times New Roman" w:cs="Times New Roman"/>
                <w:i/>
                <w:sz w:val="28"/>
              </w:rPr>
            </w:pPr>
            <w:r>
              <w:rPr>
                <w:rFonts w:ascii="Times New Roman" w:hAnsi="Times New Roman" w:cs="Times New Roman"/>
              </w:rPr>
              <w:t>four/five additional useful phrases</w:t>
            </w:r>
          </w:p>
        </w:tc>
        <w:tc>
          <w:tcPr>
            <w:tcW w:w="1705" w:type="dxa"/>
          </w:tcPr>
          <w:p w14:paraId="72CFA670" w14:textId="77777777" w:rsidR="00C637C5" w:rsidRDefault="00C637C5" w:rsidP="00C637C5">
            <w:pPr>
              <w:rPr>
                <w:rFonts w:ascii="Times New Roman" w:hAnsi="Times New Roman" w:cs="Times New Roman"/>
              </w:rPr>
            </w:pPr>
            <w:r>
              <w:rPr>
                <w:rFonts w:ascii="Times New Roman" w:hAnsi="Times New Roman" w:cs="Times New Roman"/>
              </w:rPr>
              <w:t xml:space="preserve">all of </w:t>
            </w:r>
            <w:r>
              <w:rPr>
                <w:rFonts w:ascii="Times New Roman" w:hAnsi="Times New Roman" w:cs="Times New Roman"/>
                <w:i/>
              </w:rPr>
              <w:t xml:space="preserve">Practitioner </w:t>
            </w:r>
            <w:r>
              <w:rPr>
                <w:rFonts w:ascii="Times New Roman" w:hAnsi="Times New Roman" w:cs="Times New Roman"/>
              </w:rPr>
              <w:t>plus: provides chart related to health professional’s specialty with important body parts labeled and possible symptoms described in target language</w:t>
            </w:r>
          </w:p>
          <w:p w14:paraId="30B7F522" w14:textId="77777777" w:rsidR="00C637C5" w:rsidRDefault="00C637C5" w:rsidP="00C637C5">
            <w:pPr>
              <w:rPr>
                <w:rFonts w:ascii="Times New Roman" w:hAnsi="Times New Roman" w:cs="Times New Roman"/>
                <w:i/>
                <w:sz w:val="28"/>
              </w:rPr>
            </w:pPr>
          </w:p>
        </w:tc>
      </w:tr>
    </w:tbl>
    <w:p w14:paraId="34D5701F" w14:textId="77777777" w:rsidR="00C637C5" w:rsidRDefault="00C637C5" w:rsidP="00380E4A">
      <w:pPr>
        <w:rPr>
          <w:rFonts w:ascii="Times New Roman" w:hAnsi="Times New Roman" w:cs="Times New Roman"/>
          <w:i/>
          <w:sz w:val="28"/>
        </w:rPr>
      </w:pPr>
    </w:p>
    <w:p w14:paraId="22B3F2E6" w14:textId="77777777" w:rsidR="00C637C5" w:rsidRDefault="00C637C5" w:rsidP="00380E4A">
      <w:pPr>
        <w:rPr>
          <w:rFonts w:ascii="Times New Roman" w:hAnsi="Times New Roman" w:cs="Times New Roman"/>
          <w:i/>
          <w:sz w:val="28"/>
        </w:rPr>
      </w:pPr>
    </w:p>
    <w:p w14:paraId="265CB95A" w14:textId="77777777" w:rsidR="00C637C5" w:rsidRDefault="00C637C5" w:rsidP="00380E4A">
      <w:pPr>
        <w:rPr>
          <w:rFonts w:ascii="Times New Roman" w:hAnsi="Times New Roman" w:cs="Times New Roman"/>
          <w:i/>
          <w:sz w:val="28"/>
        </w:rPr>
      </w:pPr>
    </w:p>
    <w:p w14:paraId="7DE0AF7C" w14:textId="77777777" w:rsidR="00C637C5" w:rsidRDefault="00C637C5" w:rsidP="00380E4A">
      <w:pPr>
        <w:rPr>
          <w:rFonts w:ascii="Times New Roman" w:hAnsi="Times New Roman" w:cs="Times New Roman"/>
          <w:i/>
          <w:sz w:val="28"/>
        </w:rPr>
      </w:pPr>
    </w:p>
    <w:tbl>
      <w:tblPr>
        <w:tblStyle w:val="TableGrid"/>
        <w:tblW w:w="0" w:type="auto"/>
        <w:tblLook w:val="04A0" w:firstRow="1" w:lastRow="0" w:firstColumn="1" w:lastColumn="0" w:noHBand="0" w:noVBand="1"/>
      </w:tblPr>
      <w:tblGrid>
        <w:gridCol w:w="624"/>
        <w:gridCol w:w="2957"/>
        <w:gridCol w:w="3402"/>
        <w:gridCol w:w="4204"/>
        <w:gridCol w:w="1763"/>
      </w:tblGrid>
      <w:tr w:rsidR="00C637C5" w14:paraId="2EDCC839" w14:textId="77777777" w:rsidTr="00C637C5">
        <w:tc>
          <w:tcPr>
            <w:tcW w:w="624" w:type="dxa"/>
          </w:tcPr>
          <w:p w14:paraId="148418B9" w14:textId="77777777" w:rsidR="00C637C5" w:rsidRPr="00C637C5" w:rsidRDefault="00C637C5" w:rsidP="00C637C5">
            <w:pPr>
              <w:rPr>
                <w:rFonts w:ascii="Times New Roman" w:hAnsi="Times New Roman" w:cs="Times New Roman"/>
                <w:b/>
                <w:sz w:val="28"/>
              </w:rPr>
            </w:pPr>
          </w:p>
        </w:tc>
        <w:tc>
          <w:tcPr>
            <w:tcW w:w="2957" w:type="dxa"/>
          </w:tcPr>
          <w:p w14:paraId="2AB53BC3" w14:textId="31EB068A" w:rsidR="00C637C5" w:rsidRPr="00C637C5" w:rsidRDefault="00C637C5" w:rsidP="00C637C5">
            <w:pPr>
              <w:rPr>
                <w:rFonts w:ascii="Times New Roman" w:hAnsi="Times New Roman" w:cs="Times New Roman"/>
                <w:b/>
                <w:sz w:val="28"/>
              </w:rPr>
            </w:pPr>
            <w:r w:rsidRPr="00C637C5">
              <w:rPr>
                <w:rFonts w:ascii="Times New Roman" w:hAnsi="Times New Roman" w:cs="Times New Roman"/>
                <w:b/>
              </w:rPr>
              <w:t>Novice</w:t>
            </w:r>
          </w:p>
        </w:tc>
        <w:tc>
          <w:tcPr>
            <w:tcW w:w="3402" w:type="dxa"/>
          </w:tcPr>
          <w:p w14:paraId="05C2776B" w14:textId="2066BBBE" w:rsidR="00C637C5" w:rsidRPr="00C637C5" w:rsidRDefault="00C637C5" w:rsidP="00C637C5">
            <w:pPr>
              <w:rPr>
                <w:rFonts w:ascii="Times New Roman" w:hAnsi="Times New Roman" w:cs="Times New Roman"/>
                <w:b/>
                <w:sz w:val="28"/>
              </w:rPr>
            </w:pPr>
            <w:r w:rsidRPr="00C637C5">
              <w:rPr>
                <w:rFonts w:ascii="Times New Roman" w:hAnsi="Times New Roman" w:cs="Times New Roman"/>
                <w:b/>
              </w:rPr>
              <w:t>Apprentice</w:t>
            </w:r>
          </w:p>
        </w:tc>
        <w:tc>
          <w:tcPr>
            <w:tcW w:w="4204" w:type="dxa"/>
            <w:shd w:val="clear" w:color="auto" w:fill="E7E6E6" w:themeFill="background2"/>
          </w:tcPr>
          <w:p w14:paraId="106BF39B" w14:textId="203D392C" w:rsidR="00C637C5" w:rsidRPr="00C637C5" w:rsidRDefault="00C637C5" w:rsidP="00C637C5">
            <w:pPr>
              <w:rPr>
                <w:rFonts w:ascii="Times New Roman" w:hAnsi="Times New Roman" w:cs="Times New Roman"/>
                <w:b/>
                <w:sz w:val="28"/>
              </w:rPr>
            </w:pPr>
            <w:r w:rsidRPr="00C637C5">
              <w:rPr>
                <w:rFonts w:ascii="Times New Roman" w:hAnsi="Times New Roman" w:cs="Times New Roman"/>
                <w:b/>
              </w:rPr>
              <w:t>Practitioner</w:t>
            </w:r>
          </w:p>
        </w:tc>
        <w:tc>
          <w:tcPr>
            <w:tcW w:w="1763" w:type="dxa"/>
          </w:tcPr>
          <w:p w14:paraId="186D2979" w14:textId="67C71BF5" w:rsidR="00C637C5" w:rsidRPr="00C637C5" w:rsidRDefault="00C637C5" w:rsidP="00C637C5">
            <w:pPr>
              <w:rPr>
                <w:rFonts w:ascii="Times New Roman" w:hAnsi="Times New Roman" w:cs="Times New Roman"/>
                <w:b/>
                <w:sz w:val="28"/>
              </w:rPr>
            </w:pPr>
            <w:r w:rsidRPr="00C637C5">
              <w:rPr>
                <w:rFonts w:ascii="Times New Roman" w:hAnsi="Times New Roman" w:cs="Times New Roman"/>
                <w:b/>
              </w:rPr>
              <w:t>Expert</w:t>
            </w:r>
          </w:p>
        </w:tc>
      </w:tr>
      <w:tr w:rsidR="00C637C5" w14:paraId="5D736960" w14:textId="77777777" w:rsidTr="00C637C5">
        <w:tc>
          <w:tcPr>
            <w:tcW w:w="624" w:type="dxa"/>
            <w:textDirection w:val="btLr"/>
            <w:vAlign w:val="center"/>
          </w:tcPr>
          <w:p w14:paraId="66F9EE33" w14:textId="14506B52" w:rsidR="00C637C5" w:rsidRDefault="00C637C5" w:rsidP="00C637C5">
            <w:pPr>
              <w:rPr>
                <w:rFonts w:ascii="Times New Roman" w:hAnsi="Times New Roman" w:cs="Times New Roman"/>
                <w:i/>
                <w:sz w:val="28"/>
              </w:rPr>
            </w:pPr>
            <w:r>
              <w:rPr>
                <w:rFonts w:ascii="Times New Roman" w:hAnsi="Times New Roman" w:cs="Times New Roman"/>
                <w:b/>
              </w:rPr>
              <w:t>Checkout Resource</w:t>
            </w:r>
          </w:p>
        </w:tc>
        <w:tc>
          <w:tcPr>
            <w:tcW w:w="2957" w:type="dxa"/>
          </w:tcPr>
          <w:p w14:paraId="6C31E45B" w14:textId="77777777" w:rsidR="00C637C5" w:rsidRDefault="00C637C5" w:rsidP="00C637C5">
            <w:pPr>
              <w:rPr>
                <w:rFonts w:ascii="Times New Roman" w:hAnsi="Times New Roman" w:cs="Times New Roman"/>
              </w:rPr>
            </w:pPr>
            <w:r>
              <w:rPr>
                <w:rFonts w:ascii="Times New Roman" w:hAnsi="Times New Roman" w:cs="Times New Roman"/>
              </w:rPr>
              <w:t>includes:</w:t>
            </w:r>
          </w:p>
          <w:p w14:paraId="51126068" w14:textId="77777777" w:rsidR="00C637C5" w:rsidRDefault="00C637C5" w:rsidP="00C637C5">
            <w:pPr>
              <w:pStyle w:val="ListParagraph"/>
              <w:numPr>
                <w:ilvl w:val="0"/>
                <w:numId w:val="22"/>
              </w:numPr>
              <w:rPr>
                <w:rFonts w:ascii="Times New Roman" w:hAnsi="Times New Roman" w:cs="Times New Roman"/>
              </w:rPr>
            </w:pPr>
            <w:r>
              <w:rPr>
                <w:rFonts w:ascii="Times New Roman" w:hAnsi="Times New Roman" w:cs="Times New Roman"/>
              </w:rPr>
              <w:t>greeting</w:t>
            </w:r>
          </w:p>
          <w:p w14:paraId="49095E75" w14:textId="77777777" w:rsidR="00C637C5" w:rsidRDefault="00C637C5" w:rsidP="00C637C5">
            <w:pPr>
              <w:pStyle w:val="ListParagraph"/>
              <w:numPr>
                <w:ilvl w:val="0"/>
                <w:numId w:val="22"/>
              </w:numPr>
              <w:rPr>
                <w:rFonts w:ascii="Times New Roman" w:hAnsi="Times New Roman" w:cs="Times New Roman"/>
              </w:rPr>
            </w:pPr>
            <w:r>
              <w:rPr>
                <w:rFonts w:ascii="Times New Roman" w:hAnsi="Times New Roman" w:cs="Times New Roman"/>
              </w:rPr>
              <w:t>request to schedule next appointment</w:t>
            </w:r>
          </w:p>
          <w:p w14:paraId="757E6E8F" w14:textId="77777777" w:rsidR="009D28FE" w:rsidRPr="009D28FE" w:rsidRDefault="00C637C5" w:rsidP="009D28FE">
            <w:pPr>
              <w:pStyle w:val="ListParagraph"/>
              <w:numPr>
                <w:ilvl w:val="0"/>
                <w:numId w:val="22"/>
              </w:numPr>
              <w:rPr>
                <w:rFonts w:ascii="Times New Roman" w:hAnsi="Times New Roman" w:cs="Times New Roman"/>
                <w:i/>
                <w:sz w:val="28"/>
              </w:rPr>
            </w:pPr>
            <w:r>
              <w:rPr>
                <w:rFonts w:ascii="Times New Roman" w:hAnsi="Times New Roman" w:cs="Times New Roman"/>
              </w:rPr>
              <w:t>request for payment</w:t>
            </w:r>
          </w:p>
          <w:p w14:paraId="1D33FCE9" w14:textId="7674AF85" w:rsidR="00C637C5" w:rsidRDefault="00C637C5" w:rsidP="009D28FE">
            <w:pPr>
              <w:pStyle w:val="ListParagraph"/>
              <w:numPr>
                <w:ilvl w:val="0"/>
                <w:numId w:val="22"/>
              </w:numPr>
              <w:rPr>
                <w:rFonts w:ascii="Times New Roman" w:hAnsi="Times New Roman" w:cs="Times New Roman"/>
                <w:i/>
                <w:sz w:val="28"/>
              </w:rPr>
            </w:pPr>
            <w:r>
              <w:rPr>
                <w:rFonts w:ascii="Times New Roman" w:hAnsi="Times New Roman" w:cs="Times New Roman"/>
              </w:rPr>
              <w:t>good-bye</w:t>
            </w:r>
          </w:p>
        </w:tc>
        <w:tc>
          <w:tcPr>
            <w:tcW w:w="3402" w:type="dxa"/>
          </w:tcPr>
          <w:p w14:paraId="2AA309DB" w14:textId="77777777" w:rsidR="00C637C5" w:rsidRDefault="00C637C5" w:rsidP="00C637C5">
            <w:pPr>
              <w:rPr>
                <w:rFonts w:ascii="Times New Roman" w:hAnsi="Times New Roman" w:cs="Times New Roman"/>
              </w:rPr>
            </w:pPr>
            <w:r>
              <w:rPr>
                <w:rFonts w:ascii="Times New Roman" w:hAnsi="Times New Roman" w:cs="Times New Roman"/>
              </w:rPr>
              <w:t>includes:</w:t>
            </w:r>
          </w:p>
          <w:p w14:paraId="4BBDDB91" w14:textId="77777777" w:rsidR="00C637C5" w:rsidRDefault="00C637C5" w:rsidP="00C637C5">
            <w:pPr>
              <w:pStyle w:val="ListParagraph"/>
              <w:numPr>
                <w:ilvl w:val="0"/>
                <w:numId w:val="22"/>
              </w:numPr>
              <w:rPr>
                <w:rFonts w:ascii="Times New Roman" w:hAnsi="Times New Roman" w:cs="Times New Roman"/>
              </w:rPr>
            </w:pPr>
            <w:r>
              <w:rPr>
                <w:rFonts w:ascii="Times New Roman" w:hAnsi="Times New Roman" w:cs="Times New Roman"/>
              </w:rPr>
              <w:t>formal greeting and inquiry regarding individual well-being</w:t>
            </w:r>
          </w:p>
          <w:p w14:paraId="4D9D2EAE" w14:textId="77777777" w:rsidR="00C637C5" w:rsidRDefault="00C637C5" w:rsidP="00C637C5">
            <w:pPr>
              <w:pStyle w:val="ListParagraph"/>
              <w:numPr>
                <w:ilvl w:val="0"/>
                <w:numId w:val="22"/>
              </w:numPr>
              <w:rPr>
                <w:rFonts w:ascii="Times New Roman" w:hAnsi="Times New Roman" w:cs="Times New Roman"/>
              </w:rPr>
            </w:pPr>
            <w:r>
              <w:rPr>
                <w:rFonts w:ascii="Times New Roman" w:hAnsi="Times New Roman" w:cs="Times New Roman"/>
              </w:rPr>
              <w:t xml:space="preserve">inquiry regarding need for follow-up appointment </w:t>
            </w:r>
          </w:p>
          <w:p w14:paraId="22149D5C" w14:textId="77777777" w:rsidR="00C637C5" w:rsidRDefault="00C637C5" w:rsidP="00C637C5">
            <w:pPr>
              <w:pStyle w:val="ListParagraph"/>
              <w:numPr>
                <w:ilvl w:val="0"/>
                <w:numId w:val="22"/>
              </w:numPr>
              <w:rPr>
                <w:rFonts w:ascii="Times New Roman" w:hAnsi="Times New Roman" w:cs="Times New Roman"/>
              </w:rPr>
            </w:pPr>
            <w:r>
              <w:rPr>
                <w:rFonts w:ascii="Times New Roman" w:hAnsi="Times New Roman" w:cs="Times New Roman"/>
              </w:rPr>
              <w:t xml:space="preserve">request for payment </w:t>
            </w:r>
          </w:p>
          <w:p w14:paraId="5B7B68BE" w14:textId="77777777" w:rsidR="009D28FE" w:rsidRPr="009D28FE" w:rsidRDefault="00C637C5" w:rsidP="009D28FE">
            <w:pPr>
              <w:pStyle w:val="ListParagraph"/>
              <w:numPr>
                <w:ilvl w:val="0"/>
                <w:numId w:val="22"/>
              </w:numPr>
              <w:rPr>
                <w:rFonts w:ascii="Times New Roman" w:hAnsi="Times New Roman" w:cs="Times New Roman"/>
                <w:i/>
                <w:sz w:val="28"/>
              </w:rPr>
            </w:pPr>
            <w:r>
              <w:rPr>
                <w:rFonts w:ascii="Times New Roman" w:hAnsi="Times New Roman" w:cs="Times New Roman"/>
              </w:rPr>
              <w:t>formal good-bye</w:t>
            </w:r>
          </w:p>
          <w:p w14:paraId="6E7A3D13" w14:textId="45C2C138" w:rsidR="00C637C5" w:rsidRDefault="00C637C5" w:rsidP="009D28FE">
            <w:pPr>
              <w:pStyle w:val="ListParagraph"/>
              <w:numPr>
                <w:ilvl w:val="0"/>
                <w:numId w:val="22"/>
              </w:numPr>
              <w:rPr>
                <w:rFonts w:ascii="Times New Roman" w:hAnsi="Times New Roman" w:cs="Times New Roman"/>
                <w:i/>
                <w:sz w:val="28"/>
              </w:rPr>
            </w:pPr>
            <w:r>
              <w:rPr>
                <w:rFonts w:ascii="Times New Roman" w:hAnsi="Times New Roman" w:cs="Times New Roman"/>
              </w:rPr>
              <w:t xml:space="preserve">one </w:t>
            </w:r>
            <w:r w:rsidRPr="005F721B">
              <w:rPr>
                <w:rFonts w:ascii="Times New Roman" w:hAnsi="Times New Roman" w:cs="Times New Roman"/>
              </w:rPr>
              <w:t>additional useful phrase</w:t>
            </w:r>
          </w:p>
        </w:tc>
        <w:tc>
          <w:tcPr>
            <w:tcW w:w="4204" w:type="dxa"/>
            <w:shd w:val="clear" w:color="auto" w:fill="E7E6E6" w:themeFill="background2"/>
          </w:tcPr>
          <w:p w14:paraId="2505C372" w14:textId="77777777" w:rsidR="00C637C5" w:rsidRDefault="00C637C5" w:rsidP="00C637C5">
            <w:pPr>
              <w:rPr>
                <w:rFonts w:ascii="Times New Roman" w:hAnsi="Times New Roman" w:cs="Times New Roman"/>
              </w:rPr>
            </w:pPr>
            <w:r>
              <w:rPr>
                <w:rFonts w:ascii="Times New Roman" w:hAnsi="Times New Roman" w:cs="Times New Roman"/>
              </w:rPr>
              <w:t>includes:</w:t>
            </w:r>
          </w:p>
          <w:p w14:paraId="6927B744" w14:textId="77777777" w:rsidR="00C637C5" w:rsidRDefault="00C637C5" w:rsidP="00C637C5">
            <w:pPr>
              <w:pStyle w:val="ListParagraph"/>
              <w:numPr>
                <w:ilvl w:val="0"/>
                <w:numId w:val="22"/>
              </w:numPr>
              <w:rPr>
                <w:rFonts w:ascii="Times New Roman" w:hAnsi="Times New Roman" w:cs="Times New Roman"/>
              </w:rPr>
            </w:pPr>
            <w:r>
              <w:rPr>
                <w:rFonts w:ascii="Times New Roman" w:hAnsi="Times New Roman" w:cs="Times New Roman"/>
              </w:rPr>
              <w:t>formal, culturally appropriate greeting and inquiry regarding individual well-being</w:t>
            </w:r>
          </w:p>
          <w:p w14:paraId="33AE9727" w14:textId="77777777" w:rsidR="00C637C5" w:rsidRDefault="00C637C5" w:rsidP="00C637C5">
            <w:pPr>
              <w:pStyle w:val="ListParagraph"/>
              <w:numPr>
                <w:ilvl w:val="0"/>
                <w:numId w:val="22"/>
              </w:numPr>
              <w:rPr>
                <w:rFonts w:ascii="Times New Roman" w:hAnsi="Times New Roman" w:cs="Times New Roman"/>
              </w:rPr>
            </w:pPr>
            <w:r>
              <w:rPr>
                <w:rFonts w:ascii="Times New Roman" w:hAnsi="Times New Roman" w:cs="Times New Roman"/>
              </w:rPr>
              <w:t>inquiry regarding need for follow-up appointment and best day/time for patient</w:t>
            </w:r>
          </w:p>
          <w:p w14:paraId="4BE978C7" w14:textId="77777777" w:rsidR="00C637C5" w:rsidRDefault="00C637C5" w:rsidP="00C637C5">
            <w:pPr>
              <w:pStyle w:val="ListParagraph"/>
              <w:numPr>
                <w:ilvl w:val="0"/>
                <w:numId w:val="22"/>
              </w:numPr>
              <w:rPr>
                <w:rFonts w:ascii="Times New Roman" w:hAnsi="Times New Roman" w:cs="Times New Roman"/>
              </w:rPr>
            </w:pPr>
            <w:r>
              <w:rPr>
                <w:rFonts w:ascii="Times New Roman" w:hAnsi="Times New Roman" w:cs="Times New Roman"/>
              </w:rPr>
              <w:t>request for payment and inquiry regarding form of payment</w:t>
            </w:r>
          </w:p>
          <w:p w14:paraId="3EC53195" w14:textId="77777777" w:rsidR="009D28FE" w:rsidRPr="009D28FE" w:rsidRDefault="00C637C5" w:rsidP="009D28FE">
            <w:pPr>
              <w:pStyle w:val="ListParagraph"/>
              <w:numPr>
                <w:ilvl w:val="0"/>
                <w:numId w:val="22"/>
              </w:numPr>
              <w:rPr>
                <w:rFonts w:ascii="Times New Roman" w:hAnsi="Times New Roman" w:cs="Times New Roman"/>
                <w:i/>
                <w:sz w:val="28"/>
              </w:rPr>
            </w:pPr>
            <w:r>
              <w:rPr>
                <w:rFonts w:ascii="Times New Roman" w:hAnsi="Times New Roman" w:cs="Times New Roman"/>
              </w:rPr>
              <w:t>formal, culturally appropriate good-bye</w:t>
            </w:r>
          </w:p>
          <w:p w14:paraId="6285F836" w14:textId="06D1EEDC" w:rsidR="00C637C5" w:rsidRDefault="00C637C5" w:rsidP="009D28FE">
            <w:pPr>
              <w:pStyle w:val="ListParagraph"/>
              <w:numPr>
                <w:ilvl w:val="0"/>
                <w:numId w:val="22"/>
              </w:numPr>
              <w:rPr>
                <w:rFonts w:ascii="Times New Roman" w:hAnsi="Times New Roman" w:cs="Times New Roman"/>
                <w:i/>
                <w:sz w:val="28"/>
              </w:rPr>
            </w:pPr>
            <w:r>
              <w:rPr>
                <w:rFonts w:ascii="Times New Roman" w:hAnsi="Times New Roman" w:cs="Times New Roman"/>
              </w:rPr>
              <w:t>two/three additional useful phrases</w:t>
            </w:r>
          </w:p>
        </w:tc>
        <w:tc>
          <w:tcPr>
            <w:tcW w:w="1763" w:type="dxa"/>
          </w:tcPr>
          <w:p w14:paraId="1E0FF5E5" w14:textId="77777777" w:rsidR="00C637C5" w:rsidRDefault="00C637C5" w:rsidP="00C637C5">
            <w:pPr>
              <w:rPr>
                <w:rFonts w:ascii="Times New Roman" w:hAnsi="Times New Roman" w:cs="Times New Roman"/>
              </w:rPr>
            </w:pPr>
            <w:r>
              <w:rPr>
                <w:rFonts w:ascii="Times New Roman" w:hAnsi="Times New Roman" w:cs="Times New Roman"/>
              </w:rPr>
              <w:t xml:space="preserve">all of </w:t>
            </w:r>
            <w:r>
              <w:rPr>
                <w:rFonts w:ascii="Times New Roman" w:hAnsi="Times New Roman" w:cs="Times New Roman"/>
                <w:i/>
              </w:rPr>
              <w:t xml:space="preserve">Practitioner </w:t>
            </w:r>
            <w:r>
              <w:rPr>
                <w:rFonts w:ascii="Times New Roman" w:hAnsi="Times New Roman" w:cs="Times New Roman"/>
              </w:rPr>
              <w:t>plus: provides chart with days of the week, months of the year, and times for ease of scheduling</w:t>
            </w:r>
          </w:p>
          <w:p w14:paraId="489028A0" w14:textId="77777777" w:rsidR="00C637C5" w:rsidRDefault="00C637C5" w:rsidP="00C637C5">
            <w:pPr>
              <w:rPr>
                <w:rFonts w:ascii="Times New Roman" w:hAnsi="Times New Roman" w:cs="Times New Roman"/>
                <w:i/>
                <w:sz w:val="28"/>
              </w:rPr>
            </w:pPr>
          </w:p>
        </w:tc>
      </w:tr>
      <w:tr w:rsidR="00C637C5" w14:paraId="1FEE58C7" w14:textId="77777777" w:rsidTr="00C637C5">
        <w:tc>
          <w:tcPr>
            <w:tcW w:w="624" w:type="dxa"/>
            <w:textDirection w:val="btLr"/>
            <w:vAlign w:val="center"/>
          </w:tcPr>
          <w:p w14:paraId="2F9E6D41" w14:textId="2B2C570E" w:rsidR="00C637C5" w:rsidRDefault="00C637C5" w:rsidP="00C637C5">
            <w:pPr>
              <w:rPr>
                <w:rFonts w:ascii="Times New Roman" w:hAnsi="Times New Roman" w:cs="Times New Roman"/>
                <w:i/>
                <w:sz w:val="28"/>
              </w:rPr>
            </w:pPr>
            <w:r>
              <w:rPr>
                <w:rFonts w:ascii="Times New Roman" w:hAnsi="Times New Roman" w:cs="Times New Roman"/>
                <w:b/>
              </w:rPr>
              <w:t>Patient Resource</w:t>
            </w:r>
          </w:p>
        </w:tc>
        <w:tc>
          <w:tcPr>
            <w:tcW w:w="2957" w:type="dxa"/>
          </w:tcPr>
          <w:p w14:paraId="5F1487B4" w14:textId="77777777" w:rsidR="00C637C5" w:rsidRDefault="00C637C5" w:rsidP="00C637C5">
            <w:pPr>
              <w:rPr>
                <w:rFonts w:ascii="Times New Roman" w:hAnsi="Times New Roman" w:cs="Times New Roman"/>
              </w:rPr>
            </w:pPr>
            <w:r>
              <w:rPr>
                <w:rFonts w:ascii="Times New Roman" w:hAnsi="Times New Roman" w:cs="Times New Roman"/>
              </w:rPr>
              <w:t>includes:</w:t>
            </w:r>
          </w:p>
          <w:p w14:paraId="6DFF3C39" w14:textId="77777777" w:rsidR="009D28FE" w:rsidRPr="009D28FE" w:rsidRDefault="00C637C5" w:rsidP="009D28FE">
            <w:pPr>
              <w:pStyle w:val="ListParagraph"/>
              <w:numPr>
                <w:ilvl w:val="0"/>
                <w:numId w:val="23"/>
              </w:numPr>
              <w:rPr>
                <w:rFonts w:ascii="Times New Roman" w:hAnsi="Times New Roman" w:cs="Times New Roman"/>
                <w:i/>
                <w:sz w:val="28"/>
              </w:rPr>
            </w:pPr>
            <w:r>
              <w:rPr>
                <w:rFonts w:ascii="Times New Roman" w:hAnsi="Times New Roman" w:cs="Times New Roman"/>
              </w:rPr>
              <w:t>labeled diagram in target language of part(s) of body treated by health professional</w:t>
            </w:r>
          </w:p>
          <w:p w14:paraId="6BD2273C" w14:textId="372A54AD" w:rsidR="00C637C5" w:rsidRDefault="00C637C5" w:rsidP="009D28FE">
            <w:pPr>
              <w:pStyle w:val="ListParagraph"/>
              <w:numPr>
                <w:ilvl w:val="0"/>
                <w:numId w:val="23"/>
              </w:numPr>
              <w:rPr>
                <w:rFonts w:ascii="Times New Roman" w:hAnsi="Times New Roman" w:cs="Times New Roman"/>
                <w:i/>
                <w:sz w:val="28"/>
              </w:rPr>
            </w:pPr>
            <w:r>
              <w:rPr>
                <w:rFonts w:ascii="Times New Roman" w:hAnsi="Times New Roman" w:cs="Times New Roman"/>
              </w:rPr>
              <w:t>five</w:t>
            </w:r>
            <w:r w:rsidRPr="00282080">
              <w:rPr>
                <w:rFonts w:ascii="Times New Roman" w:hAnsi="Times New Roman" w:cs="Times New Roman"/>
              </w:rPr>
              <w:t xml:space="preserve"> common illnesses and symptoms translated in both languages</w:t>
            </w:r>
          </w:p>
        </w:tc>
        <w:tc>
          <w:tcPr>
            <w:tcW w:w="3402" w:type="dxa"/>
          </w:tcPr>
          <w:p w14:paraId="450E2866" w14:textId="77777777" w:rsidR="00C637C5" w:rsidRDefault="00C637C5" w:rsidP="00C637C5">
            <w:pPr>
              <w:rPr>
                <w:rFonts w:ascii="Times New Roman" w:hAnsi="Times New Roman" w:cs="Times New Roman"/>
              </w:rPr>
            </w:pPr>
            <w:r>
              <w:rPr>
                <w:rFonts w:ascii="Times New Roman" w:hAnsi="Times New Roman" w:cs="Times New Roman"/>
              </w:rPr>
              <w:t>includes:</w:t>
            </w:r>
          </w:p>
          <w:p w14:paraId="7DA7A317" w14:textId="77777777" w:rsidR="009D28FE" w:rsidRPr="009D28FE" w:rsidRDefault="00C637C5" w:rsidP="009D28FE">
            <w:pPr>
              <w:pStyle w:val="ListParagraph"/>
              <w:numPr>
                <w:ilvl w:val="0"/>
                <w:numId w:val="23"/>
              </w:numPr>
              <w:rPr>
                <w:rFonts w:ascii="Times New Roman" w:hAnsi="Times New Roman" w:cs="Times New Roman"/>
                <w:i/>
                <w:sz w:val="28"/>
              </w:rPr>
            </w:pPr>
            <w:r>
              <w:rPr>
                <w:rFonts w:ascii="Times New Roman" w:hAnsi="Times New Roman" w:cs="Times New Roman"/>
              </w:rPr>
              <w:t>labeled diagram in target language of part(s) of body treated by health professional</w:t>
            </w:r>
          </w:p>
          <w:p w14:paraId="783813B7" w14:textId="41D403EE" w:rsidR="00C637C5" w:rsidRDefault="00C637C5" w:rsidP="009D28FE">
            <w:pPr>
              <w:pStyle w:val="ListParagraph"/>
              <w:numPr>
                <w:ilvl w:val="0"/>
                <w:numId w:val="23"/>
              </w:numPr>
              <w:rPr>
                <w:rFonts w:ascii="Times New Roman" w:hAnsi="Times New Roman" w:cs="Times New Roman"/>
                <w:i/>
                <w:sz w:val="28"/>
              </w:rPr>
            </w:pPr>
            <w:r>
              <w:rPr>
                <w:rFonts w:ascii="Times New Roman" w:hAnsi="Times New Roman" w:cs="Times New Roman"/>
              </w:rPr>
              <w:t>seven to nine</w:t>
            </w:r>
            <w:r w:rsidRPr="00443580">
              <w:rPr>
                <w:rFonts w:ascii="Times New Roman" w:hAnsi="Times New Roman" w:cs="Times New Roman"/>
              </w:rPr>
              <w:t xml:space="preserve"> common illnesses and symptoms translated in both languages</w:t>
            </w:r>
          </w:p>
        </w:tc>
        <w:tc>
          <w:tcPr>
            <w:tcW w:w="4204" w:type="dxa"/>
            <w:shd w:val="clear" w:color="auto" w:fill="E7E6E6" w:themeFill="background2"/>
          </w:tcPr>
          <w:p w14:paraId="46D29176" w14:textId="77777777" w:rsidR="00C637C5" w:rsidRDefault="00C637C5" w:rsidP="00C637C5">
            <w:pPr>
              <w:rPr>
                <w:rFonts w:ascii="Times New Roman" w:hAnsi="Times New Roman" w:cs="Times New Roman"/>
              </w:rPr>
            </w:pPr>
            <w:r>
              <w:rPr>
                <w:rFonts w:ascii="Times New Roman" w:hAnsi="Times New Roman" w:cs="Times New Roman"/>
              </w:rPr>
              <w:t>includes:</w:t>
            </w:r>
          </w:p>
          <w:p w14:paraId="530D15F7" w14:textId="77777777" w:rsidR="009D28FE" w:rsidRPr="009D28FE" w:rsidRDefault="00C637C5" w:rsidP="009D28FE">
            <w:pPr>
              <w:pStyle w:val="ListParagraph"/>
              <w:numPr>
                <w:ilvl w:val="0"/>
                <w:numId w:val="23"/>
              </w:numPr>
              <w:rPr>
                <w:rFonts w:ascii="Times New Roman" w:hAnsi="Times New Roman" w:cs="Times New Roman"/>
                <w:i/>
                <w:sz w:val="28"/>
              </w:rPr>
            </w:pPr>
            <w:r>
              <w:rPr>
                <w:rFonts w:ascii="Times New Roman" w:hAnsi="Times New Roman" w:cs="Times New Roman"/>
              </w:rPr>
              <w:t>labeled diagram (in both languages) of part(s) of body treated by health professional</w:t>
            </w:r>
          </w:p>
          <w:p w14:paraId="1A595B7A" w14:textId="7BAA65B7" w:rsidR="00C637C5" w:rsidRDefault="00C637C5" w:rsidP="009D28FE">
            <w:pPr>
              <w:pStyle w:val="ListParagraph"/>
              <w:numPr>
                <w:ilvl w:val="0"/>
                <w:numId w:val="23"/>
              </w:numPr>
              <w:rPr>
                <w:rFonts w:ascii="Times New Roman" w:hAnsi="Times New Roman" w:cs="Times New Roman"/>
                <w:i/>
                <w:sz w:val="28"/>
              </w:rPr>
            </w:pPr>
            <w:r>
              <w:rPr>
                <w:rFonts w:ascii="Times New Roman" w:hAnsi="Times New Roman" w:cs="Times New Roman"/>
              </w:rPr>
              <w:t>10 or more common illnesses and symptoms translated in both languages</w:t>
            </w:r>
          </w:p>
        </w:tc>
        <w:tc>
          <w:tcPr>
            <w:tcW w:w="1763" w:type="dxa"/>
          </w:tcPr>
          <w:p w14:paraId="477E50D9" w14:textId="77777777" w:rsidR="00C637C5" w:rsidRDefault="00C637C5" w:rsidP="00C637C5">
            <w:pPr>
              <w:rPr>
                <w:rFonts w:ascii="Times New Roman" w:hAnsi="Times New Roman" w:cs="Times New Roman"/>
              </w:rPr>
            </w:pPr>
            <w:r>
              <w:rPr>
                <w:rFonts w:ascii="Times New Roman" w:hAnsi="Times New Roman" w:cs="Times New Roman"/>
              </w:rPr>
              <w:t xml:space="preserve">all of </w:t>
            </w:r>
            <w:r>
              <w:rPr>
                <w:rFonts w:ascii="Times New Roman" w:hAnsi="Times New Roman" w:cs="Times New Roman"/>
                <w:i/>
              </w:rPr>
              <w:t xml:space="preserve">Practitioner </w:t>
            </w:r>
            <w:r>
              <w:rPr>
                <w:rFonts w:ascii="Times New Roman" w:hAnsi="Times New Roman" w:cs="Times New Roman"/>
              </w:rPr>
              <w:t>plus:</w:t>
            </w:r>
          </w:p>
          <w:p w14:paraId="711724DE" w14:textId="53F05CB0" w:rsidR="00C637C5" w:rsidRDefault="00C637C5" w:rsidP="00C637C5">
            <w:pPr>
              <w:rPr>
                <w:rFonts w:ascii="Times New Roman" w:hAnsi="Times New Roman" w:cs="Times New Roman"/>
                <w:i/>
                <w:sz w:val="28"/>
              </w:rPr>
            </w:pPr>
            <w:r>
              <w:rPr>
                <w:rFonts w:ascii="Times New Roman" w:hAnsi="Times New Roman" w:cs="Times New Roman"/>
              </w:rPr>
              <w:t>includes section, “</w:t>
            </w:r>
            <w:r>
              <w:rPr>
                <w:rFonts w:ascii="Times New Roman" w:hAnsi="Times New Roman" w:cs="Times New Roman"/>
                <w:i/>
                <w:iCs/>
              </w:rPr>
              <w:t>What to Expect at the Doctor/Dentist</w:t>
            </w:r>
            <w:r>
              <w:rPr>
                <w:rFonts w:ascii="Times New Roman" w:hAnsi="Times New Roman" w:cs="Times New Roman"/>
              </w:rPr>
              <w:t>” in target language</w:t>
            </w:r>
          </w:p>
        </w:tc>
      </w:tr>
      <w:tr w:rsidR="00C637C5" w14:paraId="5A31438C" w14:textId="77777777" w:rsidTr="00C637C5">
        <w:tc>
          <w:tcPr>
            <w:tcW w:w="624" w:type="dxa"/>
            <w:textDirection w:val="btLr"/>
            <w:vAlign w:val="center"/>
          </w:tcPr>
          <w:p w14:paraId="64217D83" w14:textId="083C6AAB" w:rsidR="00C637C5" w:rsidRDefault="00C637C5" w:rsidP="00C637C5">
            <w:pPr>
              <w:rPr>
                <w:rFonts w:ascii="Times New Roman" w:hAnsi="Times New Roman" w:cs="Times New Roman"/>
                <w:b/>
              </w:rPr>
            </w:pPr>
            <w:r>
              <w:rPr>
                <w:rFonts w:ascii="Times New Roman" w:hAnsi="Times New Roman" w:cs="Times New Roman"/>
                <w:b/>
              </w:rPr>
              <w:t>Video</w:t>
            </w:r>
          </w:p>
        </w:tc>
        <w:tc>
          <w:tcPr>
            <w:tcW w:w="2957" w:type="dxa"/>
          </w:tcPr>
          <w:p w14:paraId="10D4D959" w14:textId="77777777" w:rsidR="00C637C5" w:rsidRDefault="00C637C5" w:rsidP="00C637C5">
            <w:pPr>
              <w:rPr>
                <w:rFonts w:ascii="Times New Roman" w:hAnsi="Times New Roman" w:cs="Times New Roman"/>
              </w:rPr>
            </w:pPr>
            <w:r>
              <w:rPr>
                <w:rFonts w:ascii="Times New Roman" w:hAnsi="Times New Roman" w:cs="Times New Roman"/>
              </w:rPr>
              <w:t>includes:</w:t>
            </w:r>
          </w:p>
          <w:p w14:paraId="08938639" w14:textId="77777777" w:rsidR="00C637C5" w:rsidRDefault="00C637C5" w:rsidP="00C637C5">
            <w:pPr>
              <w:pStyle w:val="ListParagraph"/>
              <w:numPr>
                <w:ilvl w:val="0"/>
                <w:numId w:val="24"/>
              </w:numPr>
              <w:rPr>
                <w:rFonts w:ascii="Times New Roman" w:hAnsi="Times New Roman" w:cs="Times New Roman"/>
              </w:rPr>
            </w:pPr>
            <w:r>
              <w:rPr>
                <w:rFonts w:ascii="Times New Roman" w:hAnsi="Times New Roman" w:cs="Times New Roman"/>
              </w:rPr>
              <w:t>description of how resources should be used</w:t>
            </w:r>
          </w:p>
          <w:p w14:paraId="73D8E40D" w14:textId="23582BC2" w:rsidR="00C637C5" w:rsidRPr="00C637C5" w:rsidRDefault="00C637C5" w:rsidP="00C637C5">
            <w:pPr>
              <w:pStyle w:val="ListParagraph"/>
              <w:numPr>
                <w:ilvl w:val="0"/>
                <w:numId w:val="24"/>
              </w:numPr>
              <w:rPr>
                <w:rFonts w:ascii="Times New Roman" w:hAnsi="Times New Roman" w:cs="Times New Roman"/>
              </w:rPr>
            </w:pPr>
            <w:r w:rsidRPr="00C637C5">
              <w:rPr>
                <w:rFonts w:ascii="Times New Roman" w:hAnsi="Times New Roman" w:cs="Times New Roman"/>
              </w:rPr>
              <w:t>tutorial demonstrating correct pronunciation of one resource to be used by dentist or medical office staff</w:t>
            </w:r>
          </w:p>
        </w:tc>
        <w:tc>
          <w:tcPr>
            <w:tcW w:w="3402" w:type="dxa"/>
          </w:tcPr>
          <w:p w14:paraId="4F3799BA" w14:textId="77777777" w:rsidR="00C637C5" w:rsidRDefault="00C637C5" w:rsidP="00C637C5">
            <w:pPr>
              <w:rPr>
                <w:rFonts w:ascii="Times New Roman" w:hAnsi="Times New Roman" w:cs="Times New Roman"/>
              </w:rPr>
            </w:pPr>
            <w:r>
              <w:rPr>
                <w:rFonts w:ascii="Times New Roman" w:hAnsi="Times New Roman" w:cs="Times New Roman"/>
              </w:rPr>
              <w:t>includes:</w:t>
            </w:r>
          </w:p>
          <w:p w14:paraId="1D291759" w14:textId="77777777" w:rsidR="00C637C5" w:rsidRDefault="00C637C5" w:rsidP="00C637C5">
            <w:pPr>
              <w:pStyle w:val="ListParagraph"/>
              <w:numPr>
                <w:ilvl w:val="0"/>
                <w:numId w:val="24"/>
              </w:numPr>
              <w:rPr>
                <w:rFonts w:ascii="Times New Roman" w:hAnsi="Times New Roman" w:cs="Times New Roman"/>
              </w:rPr>
            </w:pPr>
            <w:r>
              <w:rPr>
                <w:rFonts w:ascii="Times New Roman" w:hAnsi="Times New Roman" w:cs="Times New Roman"/>
              </w:rPr>
              <w:t>description resources and how they should be used</w:t>
            </w:r>
          </w:p>
          <w:p w14:paraId="62B1C247" w14:textId="29D9A203" w:rsidR="00C637C5" w:rsidRPr="00C637C5" w:rsidRDefault="00C637C5" w:rsidP="00C637C5">
            <w:pPr>
              <w:pStyle w:val="ListParagraph"/>
              <w:numPr>
                <w:ilvl w:val="0"/>
                <w:numId w:val="24"/>
              </w:numPr>
              <w:rPr>
                <w:rFonts w:ascii="Times New Roman" w:hAnsi="Times New Roman" w:cs="Times New Roman"/>
              </w:rPr>
            </w:pPr>
            <w:r w:rsidRPr="00C637C5">
              <w:rPr>
                <w:rFonts w:ascii="Times New Roman" w:hAnsi="Times New Roman" w:cs="Times New Roman"/>
              </w:rPr>
              <w:t>tutorial demonstrating correct pronunciation of two of the three resources to be used by dentist or medical office staff</w:t>
            </w:r>
          </w:p>
        </w:tc>
        <w:tc>
          <w:tcPr>
            <w:tcW w:w="4204" w:type="dxa"/>
            <w:shd w:val="clear" w:color="auto" w:fill="E7E6E6" w:themeFill="background2"/>
          </w:tcPr>
          <w:p w14:paraId="2CB2BBE9" w14:textId="77777777" w:rsidR="00C637C5" w:rsidRDefault="00C637C5" w:rsidP="00C637C5">
            <w:pPr>
              <w:rPr>
                <w:rFonts w:ascii="Times New Roman" w:hAnsi="Times New Roman" w:cs="Times New Roman"/>
              </w:rPr>
            </w:pPr>
            <w:r>
              <w:rPr>
                <w:rFonts w:ascii="Times New Roman" w:hAnsi="Times New Roman" w:cs="Times New Roman"/>
              </w:rPr>
              <w:t>includes:</w:t>
            </w:r>
          </w:p>
          <w:p w14:paraId="551E2A42" w14:textId="77777777" w:rsidR="00C637C5" w:rsidRDefault="00C637C5" w:rsidP="00C637C5">
            <w:pPr>
              <w:pStyle w:val="ListParagraph"/>
              <w:numPr>
                <w:ilvl w:val="0"/>
                <w:numId w:val="24"/>
              </w:numPr>
              <w:rPr>
                <w:rFonts w:ascii="Times New Roman" w:hAnsi="Times New Roman" w:cs="Times New Roman"/>
              </w:rPr>
            </w:pPr>
            <w:r>
              <w:rPr>
                <w:rFonts w:ascii="Times New Roman" w:hAnsi="Times New Roman" w:cs="Times New Roman"/>
              </w:rPr>
              <w:t>explanation of purpose resources and description for how they should be used</w:t>
            </w:r>
          </w:p>
          <w:p w14:paraId="58770BDD" w14:textId="06ED3530" w:rsidR="00C637C5" w:rsidRPr="00C637C5" w:rsidRDefault="00C637C5" w:rsidP="00C637C5">
            <w:pPr>
              <w:pStyle w:val="ListParagraph"/>
              <w:numPr>
                <w:ilvl w:val="0"/>
                <w:numId w:val="24"/>
              </w:numPr>
              <w:rPr>
                <w:rFonts w:ascii="Times New Roman" w:hAnsi="Times New Roman" w:cs="Times New Roman"/>
              </w:rPr>
            </w:pPr>
            <w:r w:rsidRPr="00C637C5">
              <w:rPr>
                <w:rFonts w:ascii="Times New Roman" w:hAnsi="Times New Roman" w:cs="Times New Roman"/>
              </w:rPr>
              <w:t>tutorial demonstrating correct pronunciation for each resource to be used by dentist or medical office staff</w:t>
            </w:r>
          </w:p>
        </w:tc>
        <w:tc>
          <w:tcPr>
            <w:tcW w:w="1763" w:type="dxa"/>
          </w:tcPr>
          <w:p w14:paraId="371E6827" w14:textId="77777777" w:rsidR="00C637C5" w:rsidRDefault="00C637C5" w:rsidP="00C637C5">
            <w:pPr>
              <w:rPr>
                <w:rFonts w:ascii="Times New Roman" w:hAnsi="Times New Roman" w:cs="Times New Roman"/>
              </w:rPr>
            </w:pPr>
            <w:r>
              <w:rPr>
                <w:rFonts w:ascii="Times New Roman" w:hAnsi="Times New Roman" w:cs="Times New Roman"/>
              </w:rPr>
              <w:t xml:space="preserve">all of </w:t>
            </w:r>
            <w:r>
              <w:rPr>
                <w:rFonts w:ascii="Times New Roman" w:hAnsi="Times New Roman" w:cs="Times New Roman"/>
                <w:i/>
              </w:rPr>
              <w:t xml:space="preserve">Practitioner </w:t>
            </w:r>
            <w:r>
              <w:rPr>
                <w:rFonts w:ascii="Times New Roman" w:hAnsi="Times New Roman" w:cs="Times New Roman"/>
              </w:rPr>
              <w:t>plus: includes informational video regarding resources for patients to be shown in office waiting room</w:t>
            </w:r>
          </w:p>
          <w:p w14:paraId="6A0EF09A" w14:textId="77777777" w:rsidR="00C637C5" w:rsidRDefault="00C637C5" w:rsidP="00C637C5">
            <w:pPr>
              <w:rPr>
                <w:rFonts w:ascii="Times New Roman" w:hAnsi="Times New Roman" w:cs="Times New Roman"/>
              </w:rPr>
            </w:pPr>
          </w:p>
        </w:tc>
      </w:tr>
    </w:tbl>
    <w:p w14:paraId="4F50FB33" w14:textId="1C02B3A2" w:rsidR="00995DAD" w:rsidRDefault="00755EC2" w:rsidP="00995DAD">
      <w:pPr>
        <w:rPr>
          <w:rFonts w:ascii="Times New Roman" w:hAnsi="Times New Roman" w:cs="Times New Roman"/>
          <w:b/>
          <w:bCs/>
        </w:rPr>
      </w:pPr>
      <w:r w:rsidRPr="00C637C5">
        <w:rPr>
          <w:rFonts w:ascii="Times New Roman" w:hAnsi="Times New Roman" w:cs="Times New Roman"/>
          <w:noProof/>
        </w:rPr>
        <w:lastRenderedPageBreak/>
        <w:drawing>
          <wp:anchor distT="0" distB="0" distL="114300" distR="114300" simplePos="0" relativeHeight="251667968" behindDoc="1" locked="0" layoutInCell="1" allowOverlap="1" wp14:anchorId="1F50FF99" wp14:editId="691A40ED">
            <wp:simplePos x="0" y="0"/>
            <wp:positionH relativeFrom="margin">
              <wp:posOffset>6776117</wp:posOffset>
            </wp:positionH>
            <wp:positionV relativeFrom="paragraph">
              <wp:posOffset>157</wp:posOffset>
            </wp:positionV>
            <wp:extent cx="1355725" cy="903605"/>
            <wp:effectExtent l="0" t="0" r="3175" b="0"/>
            <wp:wrapTight wrapText="bothSides">
              <wp:wrapPolygon edited="0">
                <wp:start x="0" y="0"/>
                <wp:lineTo x="0" y="21251"/>
                <wp:lineTo x="21448" y="21251"/>
                <wp:lineTo x="21448" y="0"/>
                <wp:lineTo x="0" y="0"/>
              </wp:wrapPolygon>
            </wp:wrapTight>
            <wp:docPr id="15" name="Picture 15" descr="A group of people posing for a phot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lobalpatientcare.jpg"/>
                    <pic:cNvPicPr/>
                  </pic:nvPicPr>
                  <pic:blipFill>
                    <a:blip r:embed="rId11">
                      <a:extLst>
                        <a:ext uri="{28A0092B-C50C-407E-A947-70E740481C1C}">
                          <a14:useLocalDpi xmlns:a14="http://schemas.microsoft.com/office/drawing/2010/main" val="0"/>
                        </a:ext>
                      </a:extLst>
                    </a:blip>
                    <a:stretch>
                      <a:fillRect/>
                    </a:stretch>
                  </pic:blipFill>
                  <pic:spPr>
                    <a:xfrm>
                      <a:off x="0" y="0"/>
                      <a:ext cx="1355725" cy="903605"/>
                    </a:xfrm>
                    <a:prstGeom prst="rect">
                      <a:avLst/>
                    </a:prstGeom>
                  </pic:spPr>
                </pic:pic>
              </a:graphicData>
            </a:graphic>
            <wp14:sizeRelH relativeFrom="margin">
              <wp14:pctWidth>0</wp14:pctWidth>
            </wp14:sizeRelH>
            <wp14:sizeRelV relativeFrom="margin">
              <wp14:pctHeight>0</wp14:pctHeight>
            </wp14:sizeRelV>
          </wp:anchor>
        </w:drawing>
      </w:r>
      <w:r w:rsidRPr="00C637C5">
        <w:rPr>
          <w:rFonts w:ascii="Times New Roman" w:hAnsi="Times New Roman" w:cs="Times New Roman"/>
          <w:b/>
          <w:bCs/>
        </w:rPr>
        <w:t>Globalized Patient Care</w:t>
      </w:r>
      <w:r w:rsidR="00995DAD" w:rsidRPr="00C637C5">
        <w:rPr>
          <w:rFonts w:ascii="Times New Roman" w:hAnsi="Times New Roman" w:cs="Times New Roman"/>
          <w:b/>
          <w:bCs/>
        </w:rPr>
        <w:t xml:space="preserve">  </w:t>
      </w:r>
      <w:r w:rsidR="00995DAD" w:rsidRPr="00C637C5">
        <w:rPr>
          <w:rFonts w:ascii="Times New Roman" w:hAnsi="Times New Roman" w:cs="Times New Roman"/>
          <w:i/>
          <w:iCs/>
        </w:rPr>
        <w:t>Scaffold for Learning</w:t>
      </w:r>
      <w:r w:rsidR="00995DAD" w:rsidRPr="00C637C5">
        <w:rPr>
          <w:rFonts w:ascii="Times New Roman" w:hAnsi="Times New Roman" w:cs="Times New Roman"/>
          <w:b/>
          <w:bCs/>
        </w:rPr>
        <w:t xml:space="preserve"> </w:t>
      </w:r>
      <w:r w:rsidR="007617C9">
        <w:rPr>
          <w:rFonts w:ascii="Times New Roman" w:hAnsi="Times New Roman" w:cs="Times New Roman"/>
          <w:b/>
          <w:bCs/>
        </w:rPr>
        <w:t xml:space="preserve">                        </w:t>
      </w:r>
      <w:r w:rsidR="00995DAD" w:rsidRPr="00C637C5">
        <w:rPr>
          <w:rFonts w:ascii="Times New Roman" w:hAnsi="Times New Roman" w:cs="Times New Roman"/>
          <w:b/>
          <w:bCs/>
        </w:rPr>
        <w:t xml:space="preserve"> </w:t>
      </w:r>
      <w:r w:rsidR="007617C9" w:rsidRPr="008D0808">
        <w:rPr>
          <w:rFonts w:ascii="Times New Roman" w:eastAsia="Times New Roman" w:hAnsi="Times New Roman" w:cs="Times New Roman"/>
          <w:sz w:val="20"/>
          <w:szCs w:val="20"/>
          <w:bdr w:val="single" w:sz="4" w:space="0" w:color="auto"/>
        </w:rPr>
        <w:t>Teacher Material</w:t>
      </w:r>
    </w:p>
    <w:p w14:paraId="199F34A9" w14:textId="77777777" w:rsidR="00C637C5" w:rsidRPr="00C637C5" w:rsidRDefault="00C637C5" w:rsidP="00995DAD">
      <w:pPr>
        <w:rPr>
          <w:rFonts w:ascii="Times New Roman" w:hAnsi="Times New Roman" w:cs="Times New Roman"/>
          <w:b/>
          <w:bCs/>
          <w:u w:val="single"/>
        </w:rPr>
      </w:pPr>
    </w:p>
    <w:tbl>
      <w:tblPr>
        <w:tblStyle w:val="TableGrid"/>
        <w:tblW w:w="0" w:type="auto"/>
        <w:tblLook w:val="04A0" w:firstRow="1" w:lastRow="0" w:firstColumn="1" w:lastColumn="0" w:noHBand="0" w:noVBand="1"/>
      </w:tblPr>
      <w:tblGrid>
        <w:gridCol w:w="9625"/>
      </w:tblGrid>
      <w:tr w:rsidR="00995DAD" w14:paraId="746CE9FA" w14:textId="77777777" w:rsidTr="006C6D41">
        <w:tc>
          <w:tcPr>
            <w:tcW w:w="9625" w:type="dxa"/>
          </w:tcPr>
          <w:p w14:paraId="70C1A02D" w14:textId="2F4BDE17" w:rsidR="00995DAD" w:rsidRPr="002313EA" w:rsidRDefault="00995DAD" w:rsidP="00995DAD">
            <w:pPr>
              <w:rPr>
                <w:rFonts w:ascii="Times New Roman" w:hAnsi="Times New Roman" w:cs="Times New Roman"/>
                <w:b/>
                <w:bCs/>
                <w:sz w:val="20"/>
                <w:szCs w:val="20"/>
              </w:rPr>
            </w:pPr>
            <w:r w:rsidRPr="002313EA">
              <w:rPr>
                <w:rFonts w:ascii="Times New Roman" w:hAnsi="Times New Roman" w:cs="Times New Roman"/>
                <w:b/>
                <w:bCs/>
                <w:sz w:val="20"/>
                <w:szCs w:val="20"/>
              </w:rPr>
              <w:t>Benchmark Video and Discussions</w:t>
            </w:r>
          </w:p>
          <w:p w14:paraId="4104512B" w14:textId="64A98496" w:rsidR="00755EC2" w:rsidRDefault="00755EC2" w:rsidP="00755EC2">
            <w:pPr>
              <w:numPr>
                <w:ilvl w:val="0"/>
                <w:numId w:val="1"/>
              </w:numPr>
              <w:ind w:left="450"/>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Unit launch</w:t>
            </w:r>
            <w:r w:rsidR="00E15A08">
              <w:rPr>
                <w:rFonts w:ascii="Times New Roman" w:hAnsi="Times New Roman" w:cs="Times New Roman"/>
                <w:color w:val="000000" w:themeColor="text1"/>
                <w:sz w:val="20"/>
                <w:szCs w:val="20"/>
              </w:rPr>
              <w:t xml:space="preserve"> “Supporting Cultural Communication” to create a felt need</w:t>
            </w:r>
          </w:p>
          <w:p w14:paraId="7B36A94C" w14:textId="5DAAB0E4" w:rsidR="00755EC2" w:rsidRDefault="00755EC2" w:rsidP="00755EC2">
            <w:pPr>
              <w:numPr>
                <w:ilvl w:val="0"/>
                <w:numId w:val="1"/>
              </w:numPr>
              <w:ind w:left="450"/>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S</w:t>
            </w:r>
            <w:r w:rsidRPr="00755EC2">
              <w:rPr>
                <w:rFonts w:ascii="Times New Roman" w:hAnsi="Times New Roman" w:cs="Times New Roman"/>
                <w:color w:val="000000" w:themeColor="text1"/>
                <w:sz w:val="20"/>
                <w:szCs w:val="20"/>
              </w:rPr>
              <w:t>panish-speaking nations</w:t>
            </w:r>
          </w:p>
          <w:p w14:paraId="70291DE6" w14:textId="79EB970C" w:rsidR="00995DAD" w:rsidRPr="00755EC2" w:rsidRDefault="00755EC2" w:rsidP="00995DAD">
            <w:pPr>
              <w:numPr>
                <w:ilvl w:val="0"/>
                <w:numId w:val="1"/>
              </w:numPr>
              <w:ind w:left="450"/>
              <w:rPr>
                <w:rFonts w:ascii="Times New Roman" w:hAnsi="Times New Roman" w:cs="Times New Roman"/>
                <w:color w:val="000000" w:themeColor="text1"/>
                <w:sz w:val="20"/>
                <w:szCs w:val="20"/>
              </w:rPr>
            </w:pPr>
            <w:r w:rsidRPr="00755EC2">
              <w:rPr>
                <w:rFonts w:ascii="Times New Roman" w:hAnsi="Times New Roman" w:cs="Times New Roman"/>
                <w:color w:val="000000" w:themeColor="text1"/>
                <w:sz w:val="20"/>
                <w:szCs w:val="20"/>
              </w:rPr>
              <w:t>Our community</w:t>
            </w:r>
          </w:p>
        </w:tc>
      </w:tr>
    </w:tbl>
    <w:p w14:paraId="11590B8B" w14:textId="77777777" w:rsidR="00995DAD" w:rsidRDefault="00995DAD" w:rsidP="006C6D41">
      <w:pPr>
        <w:contextualSpacing/>
      </w:pPr>
      <w:r>
        <w:rPr>
          <w:noProof/>
        </w:rPr>
        <mc:AlternateContent>
          <mc:Choice Requires="wps">
            <w:drawing>
              <wp:anchor distT="0" distB="0" distL="114300" distR="114300" simplePos="0" relativeHeight="251664896" behindDoc="0" locked="0" layoutInCell="1" allowOverlap="1" wp14:anchorId="78767A5E" wp14:editId="7441607B">
                <wp:simplePos x="0" y="0"/>
                <wp:positionH relativeFrom="column">
                  <wp:posOffset>-63500</wp:posOffset>
                </wp:positionH>
                <wp:positionV relativeFrom="paragraph">
                  <wp:posOffset>31115</wp:posOffset>
                </wp:positionV>
                <wp:extent cx="6229029" cy="281305"/>
                <wp:effectExtent l="0" t="0" r="0" b="0"/>
                <wp:wrapNone/>
                <wp:docPr id="14" name="Text Box 14"/>
                <wp:cNvGraphicFramePr/>
                <a:graphic xmlns:a="http://schemas.openxmlformats.org/drawingml/2006/main">
                  <a:graphicData uri="http://schemas.microsoft.com/office/word/2010/wordprocessingShape">
                    <wps:wsp>
                      <wps:cNvSpPr txBox="1"/>
                      <wps:spPr>
                        <a:xfrm>
                          <a:off x="0" y="0"/>
                          <a:ext cx="6229029" cy="281305"/>
                        </a:xfrm>
                        <a:prstGeom prst="rect">
                          <a:avLst/>
                        </a:prstGeom>
                        <a:solidFill>
                          <a:schemeClr val="lt1"/>
                        </a:solidFill>
                        <a:ln w="6350">
                          <a:noFill/>
                        </a:ln>
                      </wps:spPr>
                      <wps:txbx>
                        <w:txbxContent>
                          <w:p w14:paraId="3C5A1496" w14:textId="77777777" w:rsidR="00995DAD" w:rsidRPr="002639AF" w:rsidRDefault="00995DAD" w:rsidP="00995DAD">
                            <w:pPr>
                              <w:shd w:val="clear" w:color="auto" w:fill="BFBFBF" w:themeFill="background1" w:themeFillShade="BF"/>
                              <w:jc w:val="center"/>
                              <w:rPr>
                                <w:rFonts w:ascii="Times New Roman" w:hAnsi="Times New Roman" w:cs="Times New Roman"/>
                                <w:b/>
                                <w:bCs/>
                                <w:sz w:val="20"/>
                                <w:szCs w:val="20"/>
                              </w:rPr>
                            </w:pPr>
                            <w:r w:rsidRPr="002639AF">
                              <w:rPr>
                                <w:rFonts w:ascii="Times New Roman" w:hAnsi="Times New Roman" w:cs="Times New Roman"/>
                                <w:b/>
                                <w:bCs/>
                                <w:sz w:val="20"/>
                                <w:szCs w:val="20"/>
                              </w:rPr>
                              <w:t>Instructional Activities: Learning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8767A5E" id="_x0000_t202" coordsize="21600,21600" o:spt="202" path="m,l,21600r21600,l21600,xe">
                <v:stroke joinstyle="miter"/>
                <v:path gradientshapeok="t" o:connecttype="rect"/>
              </v:shapetype>
              <v:shape id="Text Box 14" o:spid="_x0000_s1026" type="#_x0000_t202" style="position:absolute;margin-left:-5pt;margin-top:2.45pt;width:490.45pt;height:22.1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" fillcolor="white [3201]" stroked="f" strokeweight=".5pt">
                <v:textbox>
                  <w:txbxContent>
                    <w:p w14:paraId="3C5A1496" w14:textId="77777777" w:rsidR="00995DAD" w:rsidRPr="002639AF" w:rsidRDefault="00995DAD" w:rsidP="00995DAD">
                      <w:pPr>
                        <w:shd w:val="clear" w:color="auto" w:fill="BFBFBF" w:themeFill="background1" w:themeFillShade="BF"/>
                        <w:jc w:val="center"/>
                        <w:rPr>
                          <w:rFonts w:ascii="Times New Roman" w:hAnsi="Times New Roman" w:cs="Times New Roman"/>
                          <w:b/>
                          <w:bCs/>
                          <w:sz w:val="20"/>
                          <w:szCs w:val="20"/>
                        </w:rPr>
                      </w:pPr>
                      <w:r w:rsidRPr="002639AF">
                        <w:rPr>
                          <w:rFonts w:ascii="Times New Roman" w:hAnsi="Times New Roman" w:cs="Times New Roman"/>
                          <w:b/>
                          <w:bCs/>
                          <w:sz w:val="20"/>
                          <w:szCs w:val="20"/>
                        </w:rPr>
                        <w:t>Instructional Activities: Learning</w:t>
                      </w:r>
                    </w:p>
                  </w:txbxContent>
                </v:textbox>
              </v:shape>
            </w:pict>
          </mc:Fallback>
        </mc:AlternateContent>
      </w:r>
      <w:r>
        <w:t xml:space="preserve">   </w:t>
      </w:r>
      <w:r>
        <w:tab/>
      </w:r>
      <w:r>
        <w:tab/>
        <w:t xml:space="preserve">    </w:t>
      </w:r>
    </w:p>
    <w:p w14:paraId="201C8061" w14:textId="05B32006" w:rsidR="00995DAD" w:rsidRPr="002639AF" w:rsidRDefault="00995DAD" w:rsidP="006C6D41">
      <w:pPr>
        <w:contextualSpacing/>
      </w:pPr>
      <w:r>
        <w:t xml:space="preserve">                 </w:t>
      </w:r>
      <w:r>
        <w:tab/>
      </w:r>
      <w:r>
        <w:tab/>
      </w:r>
      <w:r>
        <w:tab/>
      </w:r>
      <w:r>
        <w:tab/>
      </w:r>
      <w:r>
        <w:tab/>
        <w:t xml:space="preserve">                                                                                                     </w:t>
      </w:r>
      <w:r w:rsidRPr="003E2C20">
        <w:rPr>
          <w:rFonts w:ascii="Times New Roman" w:hAnsi="Times New Roman" w:cs="Times New Roman"/>
          <w:b/>
          <w:bCs/>
          <w:sz w:val="20"/>
          <w:szCs w:val="20"/>
          <w:highlight w:val="lightGray"/>
        </w:rPr>
        <w:t>Instructional</w:t>
      </w:r>
      <w:r w:rsidRPr="003E2C20">
        <w:rPr>
          <w:sz w:val="20"/>
          <w:szCs w:val="20"/>
          <w:highlight w:val="lightGray"/>
        </w:rPr>
        <w:t xml:space="preserve"> </w:t>
      </w:r>
      <w:r w:rsidRPr="003E2C20">
        <w:rPr>
          <w:rFonts w:ascii="Times New Roman" w:hAnsi="Times New Roman" w:cs="Times New Roman"/>
          <w:b/>
          <w:bCs/>
          <w:sz w:val="20"/>
          <w:szCs w:val="20"/>
          <w:highlight w:val="lightGray"/>
        </w:rPr>
        <w:t>Activities: Additional</w:t>
      </w:r>
    </w:p>
    <w:tbl>
      <w:tblPr>
        <w:tblStyle w:val="TableGrid"/>
        <w:tblW w:w="0" w:type="auto"/>
        <w:tblLook w:val="04A0" w:firstRow="1" w:lastRow="0" w:firstColumn="1" w:lastColumn="0" w:noHBand="0" w:noVBand="1"/>
      </w:tblPr>
      <w:tblGrid>
        <w:gridCol w:w="3032"/>
        <w:gridCol w:w="3033"/>
        <w:gridCol w:w="3033"/>
        <w:gridCol w:w="3852"/>
      </w:tblGrid>
      <w:tr w:rsidR="00995DAD" w14:paraId="7A9A6CBF" w14:textId="77777777" w:rsidTr="006C6D41">
        <w:trPr>
          <w:trHeight w:val="1655"/>
        </w:trPr>
        <w:tc>
          <w:tcPr>
            <w:tcW w:w="3237" w:type="dxa"/>
            <w:vMerge w:val="restart"/>
          </w:tcPr>
          <w:p w14:paraId="0075DB84" w14:textId="77777777" w:rsidR="00995DAD" w:rsidRPr="00A0216A" w:rsidRDefault="00995DAD" w:rsidP="00995DAD">
            <w:pPr>
              <w:contextualSpacing/>
              <w:jc w:val="center"/>
              <w:rPr>
                <w:rFonts w:ascii="Times New Roman" w:hAnsi="Times New Roman" w:cs="Times New Roman"/>
                <w:b/>
                <w:bCs/>
                <w:sz w:val="20"/>
                <w:szCs w:val="20"/>
              </w:rPr>
            </w:pPr>
            <w:r w:rsidRPr="00A0216A">
              <w:rPr>
                <w:rFonts w:ascii="Times New Roman" w:hAnsi="Times New Roman" w:cs="Times New Roman"/>
                <w:b/>
                <w:bCs/>
                <w:sz w:val="20"/>
                <w:szCs w:val="20"/>
              </w:rPr>
              <w:t>Instructional Texts/Websites</w:t>
            </w:r>
          </w:p>
          <w:p w14:paraId="7A204F88" w14:textId="3CC93F2C" w:rsidR="00AC44BE" w:rsidRPr="00755EC2" w:rsidRDefault="00AC44BE" w:rsidP="00AC44BE">
            <w:pPr>
              <w:numPr>
                <w:ilvl w:val="0"/>
                <w:numId w:val="3"/>
              </w:numPr>
              <w:rPr>
                <w:rFonts w:ascii="Times New Roman" w:hAnsi="Times New Roman" w:cs="Times New Roman"/>
                <w:color w:val="000000" w:themeColor="text1"/>
                <w:sz w:val="20"/>
                <w:szCs w:val="20"/>
              </w:rPr>
            </w:pPr>
            <w:r w:rsidRPr="00755EC2">
              <w:rPr>
                <w:rFonts w:ascii="Times New Roman" w:hAnsi="Times New Roman" w:cs="Times New Roman"/>
                <w:color w:val="000000" w:themeColor="text1"/>
                <w:sz w:val="20"/>
                <w:szCs w:val="20"/>
              </w:rPr>
              <w:t>How</w:t>
            </w:r>
            <w:r w:rsidR="008F2BCB">
              <w:rPr>
                <w:rFonts w:ascii="Times New Roman" w:hAnsi="Times New Roman" w:cs="Times New Roman"/>
                <w:color w:val="000000" w:themeColor="text1"/>
                <w:sz w:val="20"/>
                <w:szCs w:val="20"/>
              </w:rPr>
              <w:t xml:space="preserve"> </w:t>
            </w:r>
            <w:r w:rsidRPr="00755EC2">
              <w:rPr>
                <w:rFonts w:ascii="Times New Roman" w:hAnsi="Times New Roman" w:cs="Times New Roman"/>
                <w:color w:val="000000" w:themeColor="text1"/>
                <w:sz w:val="20"/>
                <w:szCs w:val="20"/>
              </w:rPr>
              <w:t>to conjugate regular verbs in present tense -ar, -er, -ir</w:t>
            </w:r>
            <w:r>
              <w:rPr>
                <w:rFonts w:ascii="Times New Roman" w:hAnsi="Times New Roman" w:cs="Times New Roman"/>
                <w:color w:val="000000" w:themeColor="text1"/>
                <w:sz w:val="20"/>
                <w:szCs w:val="20"/>
              </w:rPr>
              <w:t xml:space="preserve"> (I, P)</w:t>
            </w:r>
          </w:p>
          <w:p w14:paraId="44980985" w14:textId="2259F665" w:rsidR="00AC44BE" w:rsidRPr="00755EC2" w:rsidRDefault="00AC44BE" w:rsidP="00AC44BE">
            <w:pPr>
              <w:numPr>
                <w:ilvl w:val="0"/>
                <w:numId w:val="3"/>
              </w:numPr>
              <w:rPr>
                <w:rFonts w:ascii="Times New Roman" w:hAnsi="Times New Roman" w:cs="Times New Roman"/>
                <w:color w:val="000000" w:themeColor="text1"/>
                <w:sz w:val="20"/>
                <w:szCs w:val="20"/>
              </w:rPr>
            </w:pPr>
            <w:r w:rsidRPr="00755EC2">
              <w:rPr>
                <w:rFonts w:ascii="Times New Roman" w:hAnsi="Times New Roman" w:cs="Times New Roman"/>
                <w:color w:val="000000" w:themeColor="text1"/>
                <w:sz w:val="20"/>
                <w:szCs w:val="20"/>
              </w:rPr>
              <w:t>How</w:t>
            </w:r>
            <w:r w:rsidR="008F2BCB">
              <w:rPr>
                <w:rFonts w:ascii="Times New Roman" w:hAnsi="Times New Roman" w:cs="Times New Roman"/>
                <w:color w:val="000000" w:themeColor="text1"/>
                <w:sz w:val="20"/>
                <w:szCs w:val="20"/>
              </w:rPr>
              <w:t xml:space="preserve"> </w:t>
            </w:r>
            <w:r w:rsidRPr="00755EC2">
              <w:rPr>
                <w:rFonts w:ascii="Times New Roman" w:hAnsi="Times New Roman" w:cs="Times New Roman"/>
                <w:color w:val="000000" w:themeColor="text1"/>
                <w:sz w:val="20"/>
                <w:szCs w:val="20"/>
              </w:rPr>
              <w:t>to form the imperative</w:t>
            </w:r>
            <w:r>
              <w:rPr>
                <w:rFonts w:ascii="Times New Roman" w:hAnsi="Times New Roman" w:cs="Times New Roman"/>
                <w:color w:val="000000" w:themeColor="text1"/>
                <w:sz w:val="20"/>
                <w:szCs w:val="20"/>
              </w:rPr>
              <w:t xml:space="preserve"> (I)</w:t>
            </w:r>
          </w:p>
          <w:p w14:paraId="17B20990" w14:textId="0744B87B" w:rsidR="00AC44BE" w:rsidRPr="00755EC2" w:rsidRDefault="00AC44BE" w:rsidP="00AC44BE">
            <w:pPr>
              <w:numPr>
                <w:ilvl w:val="0"/>
                <w:numId w:val="3"/>
              </w:numPr>
              <w:rPr>
                <w:rFonts w:ascii="Times New Roman" w:hAnsi="Times New Roman" w:cs="Times New Roman"/>
                <w:color w:val="000000" w:themeColor="text1"/>
                <w:sz w:val="20"/>
                <w:szCs w:val="20"/>
              </w:rPr>
            </w:pPr>
            <w:r w:rsidRPr="00755EC2">
              <w:rPr>
                <w:rFonts w:ascii="Times New Roman" w:hAnsi="Times New Roman" w:cs="Times New Roman"/>
                <w:color w:val="000000" w:themeColor="text1"/>
                <w:sz w:val="20"/>
                <w:szCs w:val="20"/>
              </w:rPr>
              <w:t>How</w:t>
            </w:r>
            <w:r w:rsidR="008F2BCB">
              <w:rPr>
                <w:rFonts w:ascii="Times New Roman" w:hAnsi="Times New Roman" w:cs="Times New Roman"/>
                <w:color w:val="000000" w:themeColor="text1"/>
                <w:sz w:val="20"/>
                <w:szCs w:val="20"/>
              </w:rPr>
              <w:t xml:space="preserve"> </w:t>
            </w:r>
            <w:r w:rsidRPr="00755EC2">
              <w:rPr>
                <w:rFonts w:ascii="Times New Roman" w:hAnsi="Times New Roman" w:cs="Times New Roman"/>
                <w:color w:val="000000" w:themeColor="text1"/>
                <w:sz w:val="20"/>
                <w:szCs w:val="20"/>
              </w:rPr>
              <w:t>to form the negative</w:t>
            </w:r>
            <w:r>
              <w:rPr>
                <w:rFonts w:ascii="Times New Roman" w:hAnsi="Times New Roman" w:cs="Times New Roman"/>
                <w:color w:val="000000" w:themeColor="text1"/>
                <w:sz w:val="20"/>
                <w:szCs w:val="20"/>
              </w:rPr>
              <w:t xml:space="preserve"> (I)</w:t>
            </w:r>
          </w:p>
          <w:p w14:paraId="24258F6A" w14:textId="77777777" w:rsidR="00AC44BE" w:rsidRDefault="00AC44BE" w:rsidP="00AC44BE">
            <w:pPr>
              <w:numPr>
                <w:ilvl w:val="0"/>
                <w:numId w:val="3"/>
              </w:numPr>
              <w:rPr>
                <w:rFonts w:ascii="Times New Roman" w:hAnsi="Times New Roman" w:cs="Times New Roman"/>
                <w:color w:val="000000" w:themeColor="text1"/>
                <w:sz w:val="20"/>
                <w:szCs w:val="20"/>
              </w:rPr>
            </w:pPr>
            <w:r w:rsidRPr="00755EC2">
              <w:rPr>
                <w:rFonts w:ascii="Times New Roman" w:hAnsi="Times New Roman" w:cs="Times New Roman"/>
                <w:color w:val="000000" w:themeColor="text1"/>
                <w:sz w:val="20"/>
                <w:szCs w:val="20"/>
              </w:rPr>
              <w:t>Correctly pronounce vocabulary</w:t>
            </w:r>
            <w:r>
              <w:rPr>
                <w:rFonts w:ascii="Times New Roman" w:hAnsi="Times New Roman" w:cs="Times New Roman"/>
                <w:color w:val="000000" w:themeColor="text1"/>
                <w:sz w:val="20"/>
                <w:szCs w:val="20"/>
              </w:rPr>
              <w:t xml:space="preserve"> (I, P, SG)</w:t>
            </w:r>
          </w:p>
          <w:p w14:paraId="56D3C2A4" w14:textId="77777777" w:rsidR="00AC44BE" w:rsidRPr="00AC44BE" w:rsidRDefault="00AC44BE" w:rsidP="00AC44BE">
            <w:pPr>
              <w:numPr>
                <w:ilvl w:val="0"/>
                <w:numId w:val="3"/>
              </w:num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 xml:space="preserve">Support reading: </w:t>
            </w:r>
            <w:r w:rsidRPr="00AC44BE">
              <w:rPr>
                <w:rFonts w:ascii="Times New Roman" w:hAnsi="Times New Roman" w:cs="Times New Roman"/>
                <w:i/>
                <w:iCs/>
                <w:color w:val="000000" w:themeColor="text1"/>
                <w:sz w:val="20"/>
                <w:szCs w:val="20"/>
              </w:rPr>
              <w:t>Venezuelan Health Crisis</w:t>
            </w:r>
            <w:r>
              <w:rPr>
                <w:rFonts w:ascii="Times New Roman" w:hAnsi="Times New Roman" w:cs="Times New Roman"/>
                <w:i/>
                <w:iCs/>
                <w:color w:val="000000" w:themeColor="text1"/>
                <w:sz w:val="20"/>
                <w:szCs w:val="20"/>
              </w:rPr>
              <w:t xml:space="preserve"> </w:t>
            </w:r>
            <w:r w:rsidRPr="009F4D67">
              <w:rPr>
                <w:rFonts w:ascii="Times New Roman" w:hAnsi="Times New Roman" w:cs="Times New Roman"/>
                <w:color w:val="000000" w:themeColor="text1"/>
                <w:sz w:val="20"/>
                <w:szCs w:val="20"/>
              </w:rPr>
              <w:t>(I, P, SG)</w:t>
            </w:r>
          </w:p>
          <w:p w14:paraId="14DEF788" w14:textId="77777777" w:rsidR="00AC44BE" w:rsidRDefault="00AC44BE" w:rsidP="00AC44BE">
            <w:pPr>
              <w:numPr>
                <w:ilvl w:val="0"/>
                <w:numId w:val="3"/>
              </w:numPr>
              <w:rPr>
                <w:rFonts w:ascii="Times New Roman" w:hAnsi="Times New Roman" w:cs="Times New Roman"/>
                <w:color w:val="000000" w:themeColor="text1"/>
                <w:sz w:val="20"/>
                <w:szCs w:val="20"/>
              </w:rPr>
            </w:pPr>
            <w:r w:rsidRPr="00755EC2">
              <w:rPr>
                <w:rFonts w:ascii="Times New Roman" w:hAnsi="Times New Roman" w:cs="Times New Roman"/>
                <w:color w:val="000000" w:themeColor="text1"/>
                <w:sz w:val="20"/>
                <w:szCs w:val="20"/>
              </w:rPr>
              <w:t>Tell time</w:t>
            </w:r>
            <w:r>
              <w:rPr>
                <w:rFonts w:ascii="Times New Roman" w:hAnsi="Times New Roman" w:cs="Times New Roman"/>
                <w:color w:val="000000" w:themeColor="text1"/>
                <w:sz w:val="20"/>
                <w:szCs w:val="20"/>
              </w:rPr>
              <w:t xml:space="preserve"> (I, P)</w:t>
            </w:r>
          </w:p>
          <w:p w14:paraId="40BFBBC8" w14:textId="77777777" w:rsidR="00AC44BE" w:rsidRDefault="00AC44BE" w:rsidP="00AC44BE">
            <w:pPr>
              <w:numPr>
                <w:ilvl w:val="0"/>
                <w:numId w:val="3"/>
              </w:numPr>
              <w:rPr>
                <w:rFonts w:ascii="Times New Roman" w:hAnsi="Times New Roman" w:cs="Times New Roman"/>
                <w:color w:val="000000" w:themeColor="text1"/>
                <w:sz w:val="20"/>
                <w:szCs w:val="20"/>
              </w:rPr>
            </w:pPr>
            <w:r w:rsidRPr="00966636">
              <w:rPr>
                <w:rFonts w:ascii="Times New Roman" w:hAnsi="Times New Roman" w:cs="Times New Roman"/>
                <w:color w:val="000000" w:themeColor="text1"/>
                <w:sz w:val="20"/>
                <w:szCs w:val="20"/>
              </w:rPr>
              <w:t>Count money</w:t>
            </w:r>
            <w:r>
              <w:rPr>
                <w:rFonts w:ascii="Times New Roman" w:hAnsi="Times New Roman" w:cs="Times New Roman"/>
                <w:color w:val="000000" w:themeColor="text1"/>
                <w:sz w:val="20"/>
                <w:szCs w:val="20"/>
              </w:rPr>
              <w:t xml:space="preserve"> (I, P)</w:t>
            </w:r>
          </w:p>
          <w:p w14:paraId="3A30E344" w14:textId="69593D6A" w:rsidR="00995DAD" w:rsidRPr="00AC44BE" w:rsidRDefault="00AC44BE" w:rsidP="00995DAD">
            <w:pPr>
              <w:numPr>
                <w:ilvl w:val="0"/>
                <w:numId w:val="3"/>
              </w:numPr>
              <w:rPr>
                <w:rFonts w:ascii="Times New Roman" w:hAnsi="Times New Roman" w:cs="Times New Roman"/>
                <w:color w:val="000000" w:themeColor="text1"/>
                <w:sz w:val="20"/>
                <w:szCs w:val="20"/>
              </w:rPr>
            </w:pPr>
            <w:r w:rsidRPr="00AC44BE">
              <w:rPr>
                <w:rFonts w:ascii="Times New Roman" w:hAnsi="Times New Roman" w:cs="Times New Roman"/>
                <w:color w:val="000000" w:themeColor="text1"/>
                <w:sz w:val="20"/>
                <w:szCs w:val="20"/>
              </w:rPr>
              <w:t>Support with resource design (SG</w:t>
            </w:r>
            <w:r>
              <w:rPr>
                <w:rFonts w:ascii="Times New Roman" w:hAnsi="Times New Roman" w:cs="Times New Roman"/>
                <w:color w:val="000000" w:themeColor="text1"/>
                <w:sz w:val="20"/>
                <w:szCs w:val="20"/>
              </w:rPr>
              <w:t>, IV</w:t>
            </w:r>
            <w:r w:rsidRPr="00AC44BE">
              <w:rPr>
                <w:rFonts w:ascii="Times New Roman" w:hAnsi="Times New Roman" w:cs="Times New Roman"/>
                <w:color w:val="000000" w:themeColor="text1"/>
                <w:sz w:val="20"/>
                <w:szCs w:val="20"/>
              </w:rPr>
              <w:t>)</w:t>
            </w:r>
          </w:p>
        </w:tc>
        <w:tc>
          <w:tcPr>
            <w:tcW w:w="3237" w:type="dxa"/>
            <w:vMerge w:val="restart"/>
          </w:tcPr>
          <w:p w14:paraId="0E3ED5AE" w14:textId="565059A3" w:rsidR="005F51AE" w:rsidRDefault="00995DAD" w:rsidP="00E15A08">
            <w:pPr>
              <w:contextualSpacing/>
              <w:jc w:val="center"/>
              <w:rPr>
                <w:rFonts w:ascii="Times New Roman" w:hAnsi="Times New Roman" w:cs="Times New Roman"/>
                <w:b/>
                <w:bCs/>
                <w:sz w:val="20"/>
                <w:szCs w:val="20"/>
              </w:rPr>
            </w:pPr>
            <w:r w:rsidRPr="00A0216A">
              <w:rPr>
                <w:rFonts w:ascii="Times New Roman" w:hAnsi="Times New Roman" w:cs="Times New Roman"/>
                <w:b/>
                <w:bCs/>
                <w:sz w:val="20"/>
                <w:szCs w:val="20"/>
              </w:rPr>
              <w:t>Instructional Videos</w:t>
            </w:r>
          </w:p>
          <w:p w14:paraId="1B982358" w14:textId="4DD041D7" w:rsidR="005F51AE" w:rsidRPr="00755EC2" w:rsidRDefault="005F51AE" w:rsidP="00AC44BE">
            <w:pPr>
              <w:numPr>
                <w:ilvl w:val="0"/>
                <w:numId w:val="3"/>
              </w:numPr>
              <w:rPr>
                <w:rFonts w:ascii="Times New Roman" w:hAnsi="Times New Roman" w:cs="Times New Roman"/>
                <w:color w:val="000000" w:themeColor="text1"/>
                <w:sz w:val="20"/>
                <w:szCs w:val="20"/>
              </w:rPr>
            </w:pPr>
            <w:r w:rsidRPr="00755EC2">
              <w:rPr>
                <w:rFonts w:ascii="Times New Roman" w:hAnsi="Times New Roman" w:cs="Times New Roman"/>
                <w:color w:val="000000" w:themeColor="text1"/>
                <w:sz w:val="20"/>
                <w:szCs w:val="20"/>
              </w:rPr>
              <w:t>How</w:t>
            </w:r>
            <w:r w:rsidR="008F2BCB">
              <w:rPr>
                <w:rFonts w:ascii="Times New Roman" w:hAnsi="Times New Roman" w:cs="Times New Roman"/>
                <w:color w:val="000000" w:themeColor="text1"/>
                <w:sz w:val="20"/>
                <w:szCs w:val="20"/>
              </w:rPr>
              <w:t xml:space="preserve"> </w:t>
            </w:r>
            <w:r w:rsidRPr="00755EC2">
              <w:rPr>
                <w:rFonts w:ascii="Times New Roman" w:hAnsi="Times New Roman" w:cs="Times New Roman"/>
                <w:color w:val="000000" w:themeColor="text1"/>
                <w:sz w:val="20"/>
                <w:szCs w:val="20"/>
              </w:rPr>
              <w:t>to conjugate regular verbs in present tense -ar, -er, -ir</w:t>
            </w:r>
            <w:r w:rsidR="00AC44BE">
              <w:rPr>
                <w:rFonts w:ascii="Times New Roman" w:hAnsi="Times New Roman" w:cs="Times New Roman"/>
                <w:color w:val="000000" w:themeColor="text1"/>
                <w:sz w:val="20"/>
                <w:szCs w:val="20"/>
              </w:rPr>
              <w:t xml:space="preserve"> (I, P)</w:t>
            </w:r>
          </w:p>
          <w:p w14:paraId="3690A41C" w14:textId="04EC30B1" w:rsidR="005F51AE" w:rsidRPr="00755EC2" w:rsidRDefault="005F51AE" w:rsidP="00AC44BE">
            <w:pPr>
              <w:numPr>
                <w:ilvl w:val="0"/>
                <w:numId w:val="3"/>
              </w:numPr>
              <w:rPr>
                <w:rFonts w:ascii="Times New Roman" w:hAnsi="Times New Roman" w:cs="Times New Roman"/>
                <w:color w:val="000000" w:themeColor="text1"/>
                <w:sz w:val="20"/>
                <w:szCs w:val="20"/>
              </w:rPr>
            </w:pPr>
            <w:r w:rsidRPr="00755EC2">
              <w:rPr>
                <w:rFonts w:ascii="Times New Roman" w:hAnsi="Times New Roman" w:cs="Times New Roman"/>
                <w:color w:val="000000" w:themeColor="text1"/>
                <w:sz w:val="20"/>
                <w:szCs w:val="20"/>
              </w:rPr>
              <w:t>How</w:t>
            </w:r>
            <w:r w:rsidR="008F2BCB">
              <w:rPr>
                <w:rFonts w:ascii="Times New Roman" w:hAnsi="Times New Roman" w:cs="Times New Roman"/>
                <w:color w:val="000000" w:themeColor="text1"/>
                <w:sz w:val="20"/>
                <w:szCs w:val="20"/>
              </w:rPr>
              <w:t xml:space="preserve"> </w:t>
            </w:r>
            <w:r w:rsidRPr="00755EC2">
              <w:rPr>
                <w:rFonts w:ascii="Times New Roman" w:hAnsi="Times New Roman" w:cs="Times New Roman"/>
                <w:color w:val="000000" w:themeColor="text1"/>
                <w:sz w:val="20"/>
                <w:szCs w:val="20"/>
              </w:rPr>
              <w:t>to form the imperative</w:t>
            </w:r>
            <w:r w:rsidR="00AC44BE">
              <w:rPr>
                <w:rFonts w:ascii="Times New Roman" w:hAnsi="Times New Roman" w:cs="Times New Roman"/>
                <w:color w:val="000000" w:themeColor="text1"/>
                <w:sz w:val="20"/>
                <w:szCs w:val="20"/>
              </w:rPr>
              <w:t xml:space="preserve"> (I)</w:t>
            </w:r>
          </w:p>
          <w:p w14:paraId="65F4A867" w14:textId="55B6E080" w:rsidR="005F51AE" w:rsidRPr="00755EC2" w:rsidRDefault="005F51AE" w:rsidP="00AC44BE">
            <w:pPr>
              <w:numPr>
                <w:ilvl w:val="0"/>
                <w:numId w:val="3"/>
              </w:numPr>
              <w:rPr>
                <w:rFonts w:ascii="Times New Roman" w:hAnsi="Times New Roman" w:cs="Times New Roman"/>
                <w:color w:val="000000" w:themeColor="text1"/>
                <w:sz w:val="20"/>
                <w:szCs w:val="20"/>
              </w:rPr>
            </w:pPr>
            <w:r w:rsidRPr="00755EC2">
              <w:rPr>
                <w:rFonts w:ascii="Times New Roman" w:hAnsi="Times New Roman" w:cs="Times New Roman"/>
                <w:color w:val="000000" w:themeColor="text1"/>
                <w:sz w:val="20"/>
                <w:szCs w:val="20"/>
              </w:rPr>
              <w:t>How</w:t>
            </w:r>
            <w:r w:rsidR="008F2BCB">
              <w:rPr>
                <w:rFonts w:ascii="Times New Roman" w:hAnsi="Times New Roman" w:cs="Times New Roman"/>
                <w:color w:val="000000" w:themeColor="text1"/>
                <w:sz w:val="20"/>
                <w:szCs w:val="20"/>
              </w:rPr>
              <w:t xml:space="preserve"> </w:t>
            </w:r>
            <w:r w:rsidRPr="00755EC2">
              <w:rPr>
                <w:rFonts w:ascii="Times New Roman" w:hAnsi="Times New Roman" w:cs="Times New Roman"/>
                <w:color w:val="000000" w:themeColor="text1"/>
                <w:sz w:val="20"/>
                <w:szCs w:val="20"/>
              </w:rPr>
              <w:t>to form the negative</w:t>
            </w:r>
            <w:r w:rsidR="00AC44BE">
              <w:rPr>
                <w:rFonts w:ascii="Times New Roman" w:hAnsi="Times New Roman" w:cs="Times New Roman"/>
                <w:color w:val="000000" w:themeColor="text1"/>
                <w:sz w:val="20"/>
                <w:szCs w:val="20"/>
              </w:rPr>
              <w:t xml:space="preserve"> (I)</w:t>
            </w:r>
          </w:p>
          <w:p w14:paraId="00CB3A0D" w14:textId="340A6AFE" w:rsidR="005F51AE" w:rsidRDefault="005F51AE" w:rsidP="00AC44BE">
            <w:pPr>
              <w:numPr>
                <w:ilvl w:val="0"/>
                <w:numId w:val="3"/>
              </w:numPr>
              <w:rPr>
                <w:rFonts w:ascii="Times New Roman" w:hAnsi="Times New Roman" w:cs="Times New Roman"/>
                <w:color w:val="000000" w:themeColor="text1"/>
                <w:sz w:val="20"/>
                <w:szCs w:val="20"/>
              </w:rPr>
            </w:pPr>
            <w:r w:rsidRPr="00755EC2">
              <w:rPr>
                <w:rFonts w:ascii="Times New Roman" w:hAnsi="Times New Roman" w:cs="Times New Roman"/>
                <w:color w:val="000000" w:themeColor="text1"/>
                <w:sz w:val="20"/>
                <w:szCs w:val="20"/>
              </w:rPr>
              <w:t>Correctly pronounce vocabulary</w:t>
            </w:r>
            <w:r w:rsidR="00AC44BE">
              <w:rPr>
                <w:rFonts w:ascii="Times New Roman" w:hAnsi="Times New Roman" w:cs="Times New Roman"/>
                <w:color w:val="000000" w:themeColor="text1"/>
                <w:sz w:val="20"/>
                <w:szCs w:val="20"/>
              </w:rPr>
              <w:t xml:space="preserve"> (I, P, SG)</w:t>
            </w:r>
          </w:p>
          <w:p w14:paraId="61E35CFB" w14:textId="1D225B08" w:rsidR="00AC44BE" w:rsidRPr="00AC44BE" w:rsidRDefault="00AC44BE" w:rsidP="00AC44BE">
            <w:pPr>
              <w:numPr>
                <w:ilvl w:val="0"/>
                <w:numId w:val="3"/>
              </w:num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 xml:space="preserve">Support reading: </w:t>
            </w:r>
            <w:r w:rsidRPr="00AC44BE">
              <w:rPr>
                <w:rFonts w:ascii="Times New Roman" w:hAnsi="Times New Roman" w:cs="Times New Roman"/>
                <w:i/>
                <w:iCs/>
                <w:color w:val="000000" w:themeColor="text1"/>
                <w:sz w:val="20"/>
                <w:szCs w:val="20"/>
              </w:rPr>
              <w:t>Venezuelan Health Crisis</w:t>
            </w:r>
            <w:r>
              <w:rPr>
                <w:rFonts w:ascii="Times New Roman" w:hAnsi="Times New Roman" w:cs="Times New Roman"/>
                <w:i/>
                <w:iCs/>
                <w:color w:val="000000" w:themeColor="text1"/>
                <w:sz w:val="20"/>
                <w:szCs w:val="20"/>
              </w:rPr>
              <w:t xml:space="preserve"> </w:t>
            </w:r>
            <w:r w:rsidRPr="00857496">
              <w:rPr>
                <w:rFonts w:ascii="Times New Roman" w:hAnsi="Times New Roman" w:cs="Times New Roman"/>
                <w:color w:val="000000" w:themeColor="text1"/>
                <w:sz w:val="20"/>
                <w:szCs w:val="20"/>
              </w:rPr>
              <w:t>(I, P, SG)</w:t>
            </w:r>
          </w:p>
          <w:p w14:paraId="6A72E977" w14:textId="19E7195C" w:rsidR="00AC44BE" w:rsidRDefault="00AC44BE" w:rsidP="00AC44BE">
            <w:pPr>
              <w:numPr>
                <w:ilvl w:val="0"/>
                <w:numId w:val="3"/>
              </w:numPr>
              <w:rPr>
                <w:rFonts w:ascii="Times New Roman" w:hAnsi="Times New Roman" w:cs="Times New Roman"/>
                <w:color w:val="000000" w:themeColor="text1"/>
                <w:sz w:val="20"/>
                <w:szCs w:val="20"/>
              </w:rPr>
            </w:pPr>
            <w:r w:rsidRPr="00755EC2">
              <w:rPr>
                <w:rFonts w:ascii="Times New Roman" w:hAnsi="Times New Roman" w:cs="Times New Roman"/>
                <w:color w:val="000000" w:themeColor="text1"/>
                <w:sz w:val="20"/>
                <w:szCs w:val="20"/>
              </w:rPr>
              <w:t>Tell time</w:t>
            </w:r>
            <w:r>
              <w:rPr>
                <w:rFonts w:ascii="Times New Roman" w:hAnsi="Times New Roman" w:cs="Times New Roman"/>
                <w:color w:val="000000" w:themeColor="text1"/>
                <w:sz w:val="20"/>
                <w:szCs w:val="20"/>
              </w:rPr>
              <w:t xml:space="preserve"> (I, P)</w:t>
            </w:r>
          </w:p>
          <w:p w14:paraId="2D5D4C28" w14:textId="62767092" w:rsidR="00AC44BE" w:rsidRDefault="00AC44BE" w:rsidP="00AC44BE">
            <w:pPr>
              <w:numPr>
                <w:ilvl w:val="0"/>
                <w:numId w:val="3"/>
              </w:numPr>
              <w:rPr>
                <w:rFonts w:ascii="Times New Roman" w:hAnsi="Times New Roman" w:cs="Times New Roman"/>
                <w:color w:val="000000" w:themeColor="text1"/>
                <w:sz w:val="20"/>
                <w:szCs w:val="20"/>
              </w:rPr>
            </w:pPr>
            <w:r w:rsidRPr="00966636">
              <w:rPr>
                <w:rFonts w:ascii="Times New Roman" w:hAnsi="Times New Roman" w:cs="Times New Roman"/>
                <w:color w:val="000000" w:themeColor="text1"/>
                <w:sz w:val="20"/>
                <w:szCs w:val="20"/>
              </w:rPr>
              <w:t>Count money</w:t>
            </w:r>
            <w:r>
              <w:rPr>
                <w:rFonts w:ascii="Times New Roman" w:hAnsi="Times New Roman" w:cs="Times New Roman"/>
                <w:color w:val="000000" w:themeColor="text1"/>
                <w:sz w:val="20"/>
                <w:szCs w:val="20"/>
              </w:rPr>
              <w:t xml:space="preserve"> (I, P)</w:t>
            </w:r>
          </w:p>
          <w:p w14:paraId="02040E09" w14:textId="45319360" w:rsidR="00AC44BE" w:rsidRPr="00AC44BE" w:rsidRDefault="00AC44BE" w:rsidP="00AC44BE">
            <w:pPr>
              <w:numPr>
                <w:ilvl w:val="0"/>
                <w:numId w:val="3"/>
              </w:num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Support with resource design (SG, IV)</w:t>
            </w:r>
          </w:p>
        </w:tc>
        <w:tc>
          <w:tcPr>
            <w:tcW w:w="3238" w:type="dxa"/>
            <w:vMerge w:val="restart"/>
          </w:tcPr>
          <w:p w14:paraId="1E242627" w14:textId="2388A89F" w:rsidR="00995DAD" w:rsidRDefault="00995DAD" w:rsidP="00995DAD">
            <w:pPr>
              <w:contextualSpacing/>
              <w:jc w:val="center"/>
              <w:rPr>
                <w:rFonts w:ascii="Times New Roman" w:hAnsi="Times New Roman" w:cs="Times New Roman"/>
                <w:b/>
                <w:bCs/>
                <w:sz w:val="20"/>
                <w:szCs w:val="20"/>
              </w:rPr>
            </w:pPr>
            <w:r w:rsidRPr="00A0216A">
              <w:rPr>
                <w:rFonts w:ascii="Times New Roman" w:hAnsi="Times New Roman" w:cs="Times New Roman"/>
                <w:b/>
                <w:bCs/>
                <w:sz w:val="20"/>
                <w:szCs w:val="20"/>
              </w:rPr>
              <w:t>How</w:t>
            </w:r>
            <w:r w:rsidR="00BD3596">
              <w:rPr>
                <w:rFonts w:ascii="Times New Roman" w:hAnsi="Times New Roman" w:cs="Times New Roman"/>
                <w:b/>
                <w:bCs/>
                <w:sz w:val="20"/>
                <w:szCs w:val="20"/>
              </w:rPr>
              <w:t>-</w:t>
            </w:r>
            <w:r w:rsidRPr="00A0216A">
              <w:rPr>
                <w:rFonts w:ascii="Times New Roman" w:hAnsi="Times New Roman" w:cs="Times New Roman"/>
                <w:b/>
                <w:bCs/>
                <w:sz w:val="20"/>
                <w:szCs w:val="20"/>
              </w:rPr>
              <w:t>to Sheets</w:t>
            </w:r>
          </w:p>
          <w:p w14:paraId="1A1C6808" w14:textId="77777777" w:rsidR="005F51AE" w:rsidRPr="00755EC2" w:rsidRDefault="005F51AE" w:rsidP="005F51AE">
            <w:pPr>
              <w:numPr>
                <w:ilvl w:val="0"/>
                <w:numId w:val="7"/>
              </w:numPr>
              <w:ind w:left="432"/>
              <w:rPr>
                <w:rFonts w:ascii="Times New Roman" w:hAnsi="Times New Roman" w:cs="Times New Roman"/>
                <w:color w:val="000000" w:themeColor="text1"/>
                <w:sz w:val="20"/>
                <w:szCs w:val="20"/>
              </w:rPr>
            </w:pPr>
            <w:r w:rsidRPr="00755EC2">
              <w:rPr>
                <w:rFonts w:ascii="Times New Roman" w:hAnsi="Times New Roman" w:cs="Times New Roman"/>
                <w:color w:val="000000" w:themeColor="text1"/>
                <w:sz w:val="20"/>
                <w:szCs w:val="20"/>
              </w:rPr>
              <w:t>Conjugate regular verbs in present tense -ar, -er, -ir</w:t>
            </w:r>
          </w:p>
          <w:p w14:paraId="4ECFBDAB" w14:textId="77777777" w:rsidR="005F51AE" w:rsidRPr="00755EC2" w:rsidRDefault="005F51AE" w:rsidP="005F51AE">
            <w:pPr>
              <w:numPr>
                <w:ilvl w:val="0"/>
                <w:numId w:val="7"/>
              </w:numPr>
              <w:ind w:left="432"/>
              <w:rPr>
                <w:rFonts w:ascii="Times New Roman" w:hAnsi="Times New Roman" w:cs="Times New Roman"/>
                <w:color w:val="000000" w:themeColor="text1"/>
                <w:sz w:val="20"/>
                <w:szCs w:val="20"/>
              </w:rPr>
            </w:pPr>
            <w:r w:rsidRPr="00755EC2">
              <w:rPr>
                <w:rFonts w:ascii="Times New Roman" w:hAnsi="Times New Roman" w:cs="Times New Roman"/>
                <w:color w:val="000000" w:themeColor="text1"/>
                <w:sz w:val="20"/>
                <w:szCs w:val="20"/>
              </w:rPr>
              <w:t>Form the imperative</w:t>
            </w:r>
          </w:p>
          <w:p w14:paraId="12AC1CE5" w14:textId="77777777" w:rsidR="005F51AE" w:rsidRPr="00755EC2" w:rsidRDefault="005F51AE" w:rsidP="005F51AE">
            <w:pPr>
              <w:numPr>
                <w:ilvl w:val="0"/>
                <w:numId w:val="7"/>
              </w:numPr>
              <w:ind w:left="432"/>
              <w:rPr>
                <w:rFonts w:ascii="Times New Roman" w:hAnsi="Times New Roman" w:cs="Times New Roman"/>
                <w:color w:val="000000" w:themeColor="text1"/>
                <w:sz w:val="20"/>
                <w:szCs w:val="20"/>
              </w:rPr>
            </w:pPr>
            <w:r w:rsidRPr="00755EC2">
              <w:rPr>
                <w:rFonts w:ascii="Times New Roman" w:hAnsi="Times New Roman" w:cs="Times New Roman"/>
                <w:color w:val="000000" w:themeColor="text1"/>
                <w:sz w:val="20"/>
                <w:szCs w:val="20"/>
              </w:rPr>
              <w:t>Form the negative</w:t>
            </w:r>
          </w:p>
          <w:p w14:paraId="36AE374A" w14:textId="77777777" w:rsidR="005F51AE" w:rsidRDefault="005F51AE" w:rsidP="005F51AE">
            <w:pPr>
              <w:numPr>
                <w:ilvl w:val="0"/>
                <w:numId w:val="7"/>
              </w:numPr>
              <w:ind w:left="432"/>
              <w:rPr>
                <w:rFonts w:ascii="Times New Roman" w:hAnsi="Times New Roman" w:cs="Times New Roman"/>
                <w:color w:val="000000" w:themeColor="text1"/>
                <w:sz w:val="20"/>
                <w:szCs w:val="20"/>
              </w:rPr>
            </w:pPr>
            <w:r w:rsidRPr="00755EC2">
              <w:rPr>
                <w:rFonts w:ascii="Times New Roman" w:hAnsi="Times New Roman" w:cs="Times New Roman"/>
                <w:color w:val="000000" w:themeColor="text1"/>
                <w:sz w:val="20"/>
                <w:szCs w:val="20"/>
              </w:rPr>
              <w:t>Engage in a discussion protocol</w:t>
            </w:r>
          </w:p>
          <w:p w14:paraId="7E9F9E40" w14:textId="72273D7A" w:rsidR="005F51AE" w:rsidRDefault="005F51AE" w:rsidP="005F51AE">
            <w:pPr>
              <w:numPr>
                <w:ilvl w:val="0"/>
                <w:numId w:val="7"/>
              </w:numPr>
              <w:ind w:left="432"/>
              <w:rPr>
                <w:rFonts w:ascii="Times New Roman" w:hAnsi="Times New Roman" w:cs="Times New Roman"/>
                <w:color w:val="000000" w:themeColor="text1"/>
                <w:sz w:val="20"/>
                <w:szCs w:val="20"/>
              </w:rPr>
            </w:pPr>
            <w:r w:rsidRPr="005F51AE">
              <w:rPr>
                <w:rFonts w:ascii="Times New Roman" w:hAnsi="Times New Roman" w:cs="Times New Roman"/>
                <w:color w:val="000000" w:themeColor="text1"/>
                <w:sz w:val="20"/>
                <w:szCs w:val="20"/>
              </w:rPr>
              <w:t>Engage in role</w:t>
            </w:r>
            <w:r w:rsidR="00D17669">
              <w:rPr>
                <w:rFonts w:ascii="Times New Roman" w:hAnsi="Times New Roman" w:cs="Times New Roman"/>
                <w:color w:val="000000" w:themeColor="text1"/>
                <w:sz w:val="20"/>
                <w:szCs w:val="20"/>
              </w:rPr>
              <w:t>-</w:t>
            </w:r>
            <w:r w:rsidRPr="005F51AE">
              <w:rPr>
                <w:rFonts w:ascii="Times New Roman" w:hAnsi="Times New Roman" w:cs="Times New Roman"/>
                <w:color w:val="000000" w:themeColor="text1"/>
                <w:sz w:val="20"/>
                <w:szCs w:val="20"/>
              </w:rPr>
              <w:t>play</w:t>
            </w:r>
          </w:p>
          <w:p w14:paraId="6FDEB218" w14:textId="77777777" w:rsidR="005F51AE" w:rsidRDefault="005F51AE" w:rsidP="005F51AE">
            <w:pPr>
              <w:rPr>
                <w:rFonts w:ascii="Times New Roman" w:hAnsi="Times New Roman" w:cs="Times New Roman"/>
                <w:color w:val="000000" w:themeColor="text1"/>
                <w:sz w:val="20"/>
                <w:szCs w:val="20"/>
              </w:rPr>
            </w:pPr>
          </w:p>
          <w:p w14:paraId="59C45672" w14:textId="77777777" w:rsidR="005F51AE" w:rsidRDefault="005F51AE" w:rsidP="005F51AE">
            <w:pPr>
              <w:rPr>
                <w:rFonts w:ascii="Times New Roman" w:hAnsi="Times New Roman" w:cs="Times New Roman"/>
                <w:color w:val="000000" w:themeColor="text1"/>
                <w:sz w:val="20"/>
                <w:szCs w:val="20"/>
              </w:rPr>
            </w:pPr>
          </w:p>
          <w:p w14:paraId="1DF4F5BC" w14:textId="3CDA3AD0" w:rsidR="005F51AE" w:rsidRPr="00755EC2" w:rsidRDefault="005F51AE" w:rsidP="006910B7">
            <w:pPr>
              <w:ind w:left="450"/>
              <w:contextualSpacing/>
              <w:rPr>
                <w:rFonts w:ascii="Times New Roman" w:hAnsi="Times New Roman" w:cs="Times New Roman"/>
                <w:color w:val="000000" w:themeColor="text1"/>
                <w:sz w:val="20"/>
                <w:szCs w:val="20"/>
              </w:rPr>
            </w:pPr>
          </w:p>
          <w:p w14:paraId="63737F07" w14:textId="60DD2AF3" w:rsidR="005F51AE" w:rsidRDefault="005F51AE" w:rsidP="005F51AE">
            <w:pPr>
              <w:ind w:left="90"/>
              <w:contextualSpacing/>
              <w:rPr>
                <w:rFonts w:ascii="Times New Roman" w:hAnsi="Times New Roman" w:cs="Times New Roman"/>
                <w:color w:val="000000" w:themeColor="text1"/>
                <w:sz w:val="20"/>
                <w:szCs w:val="20"/>
              </w:rPr>
            </w:pPr>
          </w:p>
          <w:p w14:paraId="709B2332" w14:textId="7833EC9B" w:rsidR="005F51AE" w:rsidRPr="005F51AE" w:rsidRDefault="005F51AE" w:rsidP="006910B7">
            <w:pPr>
              <w:rPr>
                <w:rFonts w:ascii="Times New Roman" w:hAnsi="Times New Roman" w:cs="Times New Roman"/>
                <w:color w:val="000000" w:themeColor="text1"/>
                <w:sz w:val="20"/>
                <w:szCs w:val="20"/>
              </w:rPr>
            </w:pPr>
          </w:p>
        </w:tc>
        <w:tc>
          <w:tcPr>
            <w:tcW w:w="4143" w:type="dxa"/>
            <w:shd w:val="clear" w:color="auto" w:fill="E7E6E6" w:themeFill="background2"/>
          </w:tcPr>
          <w:p w14:paraId="0AA215C9" w14:textId="77777777" w:rsidR="00995DAD" w:rsidRDefault="00995DAD" w:rsidP="00995DAD">
            <w:pPr>
              <w:contextualSpacing/>
              <w:jc w:val="center"/>
              <w:rPr>
                <w:rFonts w:ascii="Times New Roman" w:hAnsi="Times New Roman" w:cs="Times New Roman"/>
                <w:b/>
                <w:bCs/>
                <w:sz w:val="20"/>
                <w:szCs w:val="20"/>
              </w:rPr>
            </w:pPr>
            <w:r w:rsidRPr="00A0216A">
              <w:rPr>
                <w:rFonts w:ascii="Times New Roman" w:hAnsi="Times New Roman" w:cs="Times New Roman"/>
                <w:b/>
                <w:bCs/>
                <w:sz w:val="20"/>
                <w:szCs w:val="20"/>
              </w:rPr>
              <w:t>Practice</w:t>
            </w:r>
          </w:p>
          <w:p w14:paraId="7A1F7512" w14:textId="5A85A519" w:rsidR="006910B7" w:rsidRPr="00C637C5" w:rsidRDefault="006910B7" w:rsidP="006910B7">
            <w:pPr>
              <w:numPr>
                <w:ilvl w:val="0"/>
                <w:numId w:val="3"/>
              </w:numPr>
              <w:rPr>
                <w:rFonts w:ascii="Times New Roman" w:hAnsi="Times New Roman" w:cs="Times New Roman"/>
                <w:color w:val="000000" w:themeColor="text1"/>
                <w:sz w:val="20"/>
                <w:szCs w:val="20"/>
              </w:rPr>
            </w:pPr>
            <w:r w:rsidRPr="00C637C5">
              <w:rPr>
                <w:rFonts w:ascii="Times New Roman" w:hAnsi="Times New Roman" w:cs="Times New Roman"/>
                <w:color w:val="000000" w:themeColor="text1"/>
                <w:sz w:val="20"/>
                <w:szCs w:val="20"/>
              </w:rPr>
              <w:t>Define, speak</w:t>
            </w:r>
            <w:r w:rsidR="00CD119D" w:rsidRPr="00C637C5">
              <w:rPr>
                <w:rFonts w:ascii="Times New Roman" w:hAnsi="Times New Roman" w:cs="Times New Roman"/>
                <w:color w:val="000000" w:themeColor="text1"/>
                <w:sz w:val="20"/>
                <w:szCs w:val="20"/>
              </w:rPr>
              <w:t xml:space="preserve">, </w:t>
            </w:r>
            <w:r w:rsidRPr="00C637C5">
              <w:rPr>
                <w:rFonts w:ascii="Times New Roman" w:hAnsi="Times New Roman" w:cs="Times New Roman"/>
                <w:color w:val="000000" w:themeColor="text1"/>
                <w:sz w:val="20"/>
                <w:szCs w:val="20"/>
              </w:rPr>
              <w:t>write: conocer, desear, tomar, recibir, comenzar, costar, pedir</w:t>
            </w:r>
            <w:r w:rsidR="00CD119D" w:rsidRPr="00C637C5">
              <w:rPr>
                <w:rFonts w:ascii="Times New Roman" w:hAnsi="Times New Roman" w:cs="Times New Roman"/>
                <w:color w:val="000000" w:themeColor="text1"/>
                <w:sz w:val="20"/>
                <w:szCs w:val="20"/>
              </w:rPr>
              <w:t xml:space="preserve"> </w:t>
            </w:r>
          </w:p>
          <w:p w14:paraId="60AC55E5" w14:textId="66C72169" w:rsidR="006910B7" w:rsidRPr="00C637C5" w:rsidRDefault="006910B7" w:rsidP="006910B7">
            <w:pPr>
              <w:numPr>
                <w:ilvl w:val="0"/>
                <w:numId w:val="3"/>
              </w:numPr>
              <w:rPr>
                <w:rFonts w:ascii="Times New Roman" w:hAnsi="Times New Roman" w:cs="Times New Roman"/>
                <w:color w:val="000000" w:themeColor="text1"/>
                <w:sz w:val="20"/>
                <w:szCs w:val="20"/>
              </w:rPr>
            </w:pPr>
            <w:r w:rsidRPr="00C637C5">
              <w:rPr>
                <w:rFonts w:ascii="Times New Roman" w:hAnsi="Times New Roman" w:cs="Times New Roman"/>
                <w:color w:val="000000" w:themeColor="text1"/>
                <w:sz w:val="20"/>
                <w:szCs w:val="20"/>
              </w:rPr>
              <w:t>Conjugate regular verbs in present tense -ar, -er, -ir</w:t>
            </w:r>
            <w:r w:rsidR="00CD119D" w:rsidRPr="00C637C5">
              <w:rPr>
                <w:rFonts w:ascii="Times New Roman" w:hAnsi="Times New Roman" w:cs="Times New Roman"/>
                <w:color w:val="000000" w:themeColor="text1"/>
                <w:sz w:val="20"/>
                <w:szCs w:val="20"/>
              </w:rPr>
              <w:t xml:space="preserve"> (I</w:t>
            </w:r>
            <w:r w:rsidR="00AC44BE" w:rsidRPr="00C637C5">
              <w:rPr>
                <w:rFonts w:ascii="Times New Roman" w:hAnsi="Times New Roman" w:cs="Times New Roman"/>
                <w:color w:val="000000" w:themeColor="text1"/>
                <w:sz w:val="20"/>
                <w:szCs w:val="20"/>
              </w:rPr>
              <w:t>, HW)</w:t>
            </w:r>
          </w:p>
          <w:p w14:paraId="476AD818" w14:textId="09E8E530" w:rsidR="006910B7" w:rsidRPr="00C637C5" w:rsidRDefault="006910B7" w:rsidP="006910B7">
            <w:pPr>
              <w:numPr>
                <w:ilvl w:val="0"/>
                <w:numId w:val="3"/>
              </w:numPr>
              <w:contextualSpacing/>
              <w:rPr>
                <w:rFonts w:ascii="Times New Roman" w:hAnsi="Times New Roman" w:cs="Times New Roman"/>
                <w:color w:val="000000" w:themeColor="text1"/>
                <w:sz w:val="20"/>
                <w:szCs w:val="20"/>
              </w:rPr>
            </w:pPr>
            <w:r w:rsidRPr="00C637C5">
              <w:rPr>
                <w:rFonts w:ascii="Times New Roman" w:hAnsi="Times New Roman" w:cs="Times New Roman"/>
                <w:color w:val="000000" w:themeColor="text1"/>
                <w:sz w:val="20"/>
                <w:szCs w:val="20"/>
              </w:rPr>
              <w:t xml:space="preserve">Read: </w:t>
            </w:r>
            <w:r w:rsidRPr="00C637C5">
              <w:rPr>
                <w:rFonts w:ascii="Times New Roman" w:hAnsi="Times New Roman" w:cs="Times New Roman"/>
                <w:i/>
                <w:iCs/>
                <w:color w:val="000000" w:themeColor="text1"/>
                <w:sz w:val="20"/>
                <w:szCs w:val="20"/>
              </w:rPr>
              <w:t>Venezuelan Health Crisis</w:t>
            </w:r>
            <w:r w:rsidR="00CD119D" w:rsidRPr="00C637C5">
              <w:rPr>
                <w:rFonts w:ascii="Times New Roman" w:hAnsi="Times New Roman" w:cs="Times New Roman"/>
                <w:i/>
                <w:iCs/>
                <w:color w:val="000000" w:themeColor="text1"/>
                <w:sz w:val="20"/>
                <w:szCs w:val="20"/>
              </w:rPr>
              <w:t xml:space="preserve"> </w:t>
            </w:r>
            <w:r w:rsidR="00CD119D" w:rsidRPr="00C637C5">
              <w:rPr>
                <w:rFonts w:ascii="Times New Roman" w:hAnsi="Times New Roman" w:cs="Times New Roman"/>
                <w:color w:val="000000" w:themeColor="text1"/>
                <w:sz w:val="20"/>
                <w:szCs w:val="20"/>
              </w:rPr>
              <w:t>(I, P)</w:t>
            </w:r>
          </w:p>
          <w:p w14:paraId="23DB3B2A" w14:textId="112CD6A1" w:rsidR="006910B7" w:rsidRPr="00C637C5" w:rsidRDefault="006910B7" w:rsidP="006910B7">
            <w:pPr>
              <w:numPr>
                <w:ilvl w:val="0"/>
                <w:numId w:val="3"/>
              </w:numPr>
              <w:rPr>
                <w:rFonts w:ascii="Times New Roman" w:hAnsi="Times New Roman" w:cs="Times New Roman"/>
                <w:color w:val="000000" w:themeColor="text1"/>
                <w:sz w:val="20"/>
                <w:szCs w:val="20"/>
              </w:rPr>
            </w:pPr>
            <w:r w:rsidRPr="00C637C5">
              <w:rPr>
                <w:rFonts w:ascii="Times New Roman" w:hAnsi="Times New Roman" w:cs="Times New Roman"/>
                <w:color w:val="000000" w:themeColor="text1"/>
                <w:sz w:val="20"/>
                <w:szCs w:val="20"/>
              </w:rPr>
              <w:t>Build sentences using vocab</w:t>
            </w:r>
            <w:r w:rsidR="00CD119D" w:rsidRPr="00C637C5">
              <w:rPr>
                <w:rFonts w:ascii="Times New Roman" w:hAnsi="Times New Roman" w:cs="Times New Roman"/>
                <w:color w:val="000000" w:themeColor="text1"/>
                <w:sz w:val="20"/>
                <w:szCs w:val="20"/>
              </w:rPr>
              <w:t xml:space="preserve"> (I, P)</w:t>
            </w:r>
          </w:p>
          <w:p w14:paraId="4D2409D7" w14:textId="13762246" w:rsidR="00995DAD" w:rsidRPr="006910B7" w:rsidRDefault="006910B7" w:rsidP="006910B7">
            <w:pPr>
              <w:numPr>
                <w:ilvl w:val="0"/>
                <w:numId w:val="3"/>
              </w:numPr>
              <w:rPr>
                <w:rFonts w:ascii="Times New Roman" w:hAnsi="Times New Roman" w:cs="Times New Roman"/>
                <w:color w:val="000000" w:themeColor="text1"/>
                <w:sz w:val="20"/>
                <w:szCs w:val="20"/>
              </w:rPr>
            </w:pPr>
            <w:r w:rsidRPr="00C637C5">
              <w:rPr>
                <w:rFonts w:ascii="Times New Roman" w:hAnsi="Times New Roman" w:cs="Times New Roman"/>
                <w:color w:val="000000" w:themeColor="text1"/>
                <w:sz w:val="20"/>
                <w:szCs w:val="20"/>
              </w:rPr>
              <w:t>Tell time/</w:t>
            </w:r>
            <w:r w:rsidR="006419CF" w:rsidRPr="00C637C5">
              <w:rPr>
                <w:rFonts w:ascii="Times New Roman" w:hAnsi="Times New Roman" w:cs="Times New Roman"/>
                <w:color w:val="000000" w:themeColor="text1"/>
                <w:sz w:val="20"/>
                <w:szCs w:val="20"/>
              </w:rPr>
              <w:t>c</w:t>
            </w:r>
            <w:r w:rsidRPr="00C637C5">
              <w:rPr>
                <w:rFonts w:ascii="Times New Roman" w:hAnsi="Times New Roman" w:cs="Times New Roman"/>
                <w:color w:val="000000" w:themeColor="text1"/>
                <w:sz w:val="20"/>
                <w:szCs w:val="20"/>
              </w:rPr>
              <w:t>ount money</w:t>
            </w:r>
            <w:r w:rsidR="00CD119D" w:rsidRPr="00C637C5">
              <w:rPr>
                <w:rFonts w:ascii="Times New Roman" w:hAnsi="Times New Roman" w:cs="Times New Roman"/>
                <w:color w:val="000000" w:themeColor="text1"/>
                <w:sz w:val="20"/>
                <w:szCs w:val="20"/>
              </w:rPr>
              <w:t xml:space="preserve"> (I, P)</w:t>
            </w:r>
          </w:p>
        </w:tc>
      </w:tr>
      <w:tr w:rsidR="00995DAD" w14:paraId="101E8906" w14:textId="77777777" w:rsidTr="00CD119D">
        <w:trPr>
          <w:trHeight w:val="1952"/>
        </w:trPr>
        <w:tc>
          <w:tcPr>
            <w:tcW w:w="3237" w:type="dxa"/>
            <w:vMerge/>
          </w:tcPr>
          <w:p w14:paraId="114ACDF5" w14:textId="77777777" w:rsidR="00995DAD" w:rsidRDefault="00995DAD" w:rsidP="00995DAD"/>
        </w:tc>
        <w:tc>
          <w:tcPr>
            <w:tcW w:w="3237" w:type="dxa"/>
            <w:vMerge/>
          </w:tcPr>
          <w:p w14:paraId="7DCBD923" w14:textId="77777777" w:rsidR="00995DAD" w:rsidRDefault="00995DAD" w:rsidP="00995DAD"/>
        </w:tc>
        <w:tc>
          <w:tcPr>
            <w:tcW w:w="3238" w:type="dxa"/>
            <w:vMerge/>
          </w:tcPr>
          <w:p w14:paraId="10560935" w14:textId="77777777" w:rsidR="00995DAD" w:rsidRDefault="00995DAD" w:rsidP="00995DAD"/>
        </w:tc>
        <w:tc>
          <w:tcPr>
            <w:tcW w:w="4143" w:type="dxa"/>
            <w:shd w:val="clear" w:color="auto" w:fill="E7E6E6" w:themeFill="background2"/>
          </w:tcPr>
          <w:p w14:paraId="7A7ABDE0" w14:textId="77777777" w:rsidR="00995DAD" w:rsidRDefault="00995DAD" w:rsidP="00995DAD">
            <w:pPr>
              <w:jc w:val="center"/>
              <w:rPr>
                <w:rFonts w:ascii="Times New Roman" w:hAnsi="Times New Roman" w:cs="Times New Roman"/>
                <w:b/>
                <w:bCs/>
                <w:sz w:val="20"/>
                <w:szCs w:val="20"/>
              </w:rPr>
            </w:pPr>
            <w:r w:rsidRPr="00A0216A">
              <w:rPr>
                <w:rFonts w:ascii="Times New Roman" w:hAnsi="Times New Roman" w:cs="Times New Roman"/>
                <w:b/>
                <w:bCs/>
                <w:sz w:val="20"/>
                <w:szCs w:val="20"/>
              </w:rPr>
              <w:t>Application</w:t>
            </w:r>
          </w:p>
          <w:p w14:paraId="51D3364F" w14:textId="0C520435" w:rsidR="006910B7" w:rsidRPr="00C637C5" w:rsidRDefault="006910B7" w:rsidP="006910B7">
            <w:pPr>
              <w:numPr>
                <w:ilvl w:val="0"/>
                <w:numId w:val="3"/>
              </w:numPr>
              <w:rPr>
                <w:rFonts w:ascii="Times New Roman" w:hAnsi="Times New Roman" w:cs="Times New Roman"/>
                <w:color w:val="000000" w:themeColor="text1"/>
                <w:sz w:val="20"/>
                <w:szCs w:val="20"/>
              </w:rPr>
            </w:pPr>
            <w:r w:rsidRPr="00C637C5">
              <w:rPr>
                <w:rFonts w:ascii="Times New Roman" w:hAnsi="Times New Roman" w:cs="Times New Roman"/>
                <w:color w:val="000000" w:themeColor="text1"/>
                <w:sz w:val="20"/>
                <w:szCs w:val="20"/>
              </w:rPr>
              <w:t>Research Spanish-speaking beliefs</w:t>
            </w:r>
            <w:r w:rsidR="00CD119D" w:rsidRPr="00C637C5">
              <w:rPr>
                <w:rFonts w:ascii="Times New Roman" w:hAnsi="Times New Roman" w:cs="Times New Roman"/>
                <w:color w:val="000000" w:themeColor="text1"/>
                <w:sz w:val="20"/>
                <w:szCs w:val="20"/>
              </w:rPr>
              <w:t xml:space="preserve"> (P)</w:t>
            </w:r>
          </w:p>
          <w:p w14:paraId="6B01694D" w14:textId="47D477E4" w:rsidR="006910B7" w:rsidRPr="00C637C5" w:rsidRDefault="006910B7" w:rsidP="006910B7">
            <w:pPr>
              <w:numPr>
                <w:ilvl w:val="0"/>
                <w:numId w:val="3"/>
              </w:numPr>
              <w:contextualSpacing/>
              <w:rPr>
                <w:rFonts w:ascii="Times New Roman" w:hAnsi="Times New Roman" w:cs="Times New Roman"/>
                <w:color w:val="000000" w:themeColor="text1"/>
                <w:sz w:val="20"/>
                <w:szCs w:val="20"/>
              </w:rPr>
            </w:pPr>
            <w:r w:rsidRPr="00C637C5">
              <w:rPr>
                <w:rFonts w:ascii="Times New Roman" w:hAnsi="Times New Roman" w:cs="Times New Roman"/>
                <w:color w:val="000000" w:themeColor="text1"/>
                <w:sz w:val="20"/>
                <w:szCs w:val="20"/>
              </w:rPr>
              <w:t xml:space="preserve">Discussion protocol: </w:t>
            </w:r>
            <w:r w:rsidRPr="00C637C5">
              <w:rPr>
                <w:rFonts w:ascii="Times New Roman" w:hAnsi="Times New Roman" w:cs="Times New Roman"/>
                <w:i/>
                <w:iCs/>
                <w:color w:val="000000" w:themeColor="text1"/>
                <w:sz w:val="20"/>
                <w:szCs w:val="20"/>
              </w:rPr>
              <w:t>Venezuelan Health Crisis</w:t>
            </w:r>
            <w:r w:rsidR="00CD119D" w:rsidRPr="00C637C5">
              <w:rPr>
                <w:rFonts w:ascii="Times New Roman" w:hAnsi="Times New Roman" w:cs="Times New Roman"/>
                <w:i/>
                <w:iCs/>
                <w:color w:val="000000" w:themeColor="text1"/>
                <w:sz w:val="20"/>
                <w:szCs w:val="20"/>
              </w:rPr>
              <w:t xml:space="preserve"> </w:t>
            </w:r>
            <w:r w:rsidR="00CD119D" w:rsidRPr="00C637C5">
              <w:rPr>
                <w:rFonts w:ascii="Times New Roman" w:hAnsi="Times New Roman" w:cs="Times New Roman"/>
                <w:color w:val="000000" w:themeColor="text1"/>
                <w:sz w:val="20"/>
                <w:szCs w:val="20"/>
              </w:rPr>
              <w:t>(P, SG)</w:t>
            </w:r>
          </w:p>
          <w:p w14:paraId="36D380CF" w14:textId="2BC6F76D" w:rsidR="006910B7" w:rsidRPr="00C637C5" w:rsidRDefault="006910B7" w:rsidP="006910B7">
            <w:pPr>
              <w:numPr>
                <w:ilvl w:val="0"/>
                <w:numId w:val="3"/>
              </w:numPr>
              <w:contextualSpacing/>
              <w:rPr>
                <w:rFonts w:ascii="Times New Roman" w:hAnsi="Times New Roman" w:cs="Times New Roman"/>
                <w:color w:val="000000" w:themeColor="text1"/>
                <w:sz w:val="20"/>
                <w:szCs w:val="20"/>
              </w:rPr>
            </w:pPr>
            <w:r w:rsidRPr="00C637C5">
              <w:rPr>
                <w:rFonts w:ascii="Times New Roman" w:hAnsi="Times New Roman" w:cs="Times New Roman"/>
                <w:color w:val="000000" w:themeColor="text1"/>
                <w:sz w:val="20"/>
                <w:szCs w:val="20"/>
              </w:rPr>
              <w:t>Role</w:t>
            </w:r>
            <w:r w:rsidR="003B7008" w:rsidRPr="00C637C5">
              <w:rPr>
                <w:rFonts w:ascii="Times New Roman" w:hAnsi="Times New Roman" w:cs="Times New Roman"/>
                <w:color w:val="000000" w:themeColor="text1"/>
                <w:sz w:val="20"/>
                <w:szCs w:val="20"/>
              </w:rPr>
              <w:t>-p</w:t>
            </w:r>
            <w:r w:rsidRPr="00C637C5">
              <w:rPr>
                <w:rFonts w:ascii="Times New Roman" w:hAnsi="Times New Roman" w:cs="Times New Roman"/>
                <w:color w:val="000000" w:themeColor="text1"/>
                <w:sz w:val="20"/>
                <w:szCs w:val="20"/>
              </w:rPr>
              <w:t xml:space="preserve">lay: Requesting payment; </w:t>
            </w:r>
            <w:r w:rsidR="003B7008" w:rsidRPr="00C637C5">
              <w:rPr>
                <w:rFonts w:ascii="Times New Roman" w:hAnsi="Times New Roman" w:cs="Times New Roman"/>
                <w:color w:val="000000" w:themeColor="text1"/>
                <w:sz w:val="20"/>
                <w:szCs w:val="20"/>
              </w:rPr>
              <w:t>a</w:t>
            </w:r>
            <w:r w:rsidRPr="00C637C5">
              <w:rPr>
                <w:rFonts w:ascii="Times New Roman" w:hAnsi="Times New Roman" w:cs="Times New Roman"/>
                <w:color w:val="000000" w:themeColor="text1"/>
                <w:sz w:val="20"/>
                <w:szCs w:val="20"/>
              </w:rPr>
              <w:t>sking time</w:t>
            </w:r>
            <w:r w:rsidR="00CD119D" w:rsidRPr="00C637C5">
              <w:rPr>
                <w:rFonts w:ascii="Times New Roman" w:hAnsi="Times New Roman" w:cs="Times New Roman"/>
                <w:color w:val="000000" w:themeColor="text1"/>
                <w:sz w:val="20"/>
                <w:szCs w:val="20"/>
              </w:rPr>
              <w:t xml:space="preserve"> (P, SG)</w:t>
            </w:r>
          </w:p>
          <w:p w14:paraId="4FABE289" w14:textId="2402248F" w:rsidR="006910B7" w:rsidRPr="007C38AD" w:rsidRDefault="007C38AD" w:rsidP="006910B7">
            <w:pPr>
              <w:numPr>
                <w:ilvl w:val="0"/>
                <w:numId w:val="3"/>
              </w:numPr>
              <w:contextualSpacing/>
              <w:rPr>
                <w:rFonts w:ascii="Times New Roman" w:hAnsi="Times New Roman" w:cs="Times New Roman"/>
                <w:b/>
                <w:bCs/>
                <w:color w:val="000000" w:themeColor="text1"/>
                <w:sz w:val="20"/>
                <w:szCs w:val="20"/>
              </w:rPr>
            </w:pPr>
            <w:r w:rsidRPr="00C637C5">
              <w:rPr>
                <w:rFonts w:ascii="Times New Roman" w:hAnsi="Times New Roman" w:cs="Times New Roman"/>
                <w:color w:val="000000" w:themeColor="text1"/>
                <w:sz w:val="20"/>
                <w:szCs w:val="20"/>
              </w:rPr>
              <w:t>Create resources for check</w:t>
            </w:r>
            <w:r w:rsidR="00AD63C8" w:rsidRPr="00C637C5">
              <w:rPr>
                <w:rFonts w:ascii="Times New Roman" w:hAnsi="Times New Roman" w:cs="Times New Roman"/>
                <w:color w:val="000000" w:themeColor="text1"/>
                <w:sz w:val="20"/>
                <w:szCs w:val="20"/>
              </w:rPr>
              <w:t>-</w:t>
            </w:r>
            <w:r w:rsidRPr="00C637C5">
              <w:rPr>
                <w:rFonts w:ascii="Times New Roman" w:hAnsi="Times New Roman" w:cs="Times New Roman"/>
                <w:color w:val="000000" w:themeColor="text1"/>
                <w:sz w:val="20"/>
                <w:szCs w:val="20"/>
              </w:rPr>
              <w:t>in, checkout, professionals, patients</w:t>
            </w:r>
            <w:r w:rsidR="00CD119D" w:rsidRPr="00C637C5">
              <w:rPr>
                <w:rFonts w:ascii="Times New Roman" w:hAnsi="Times New Roman" w:cs="Times New Roman"/>
                <w:color w:val="000000" w:themeColor="text1"/>
                <w:sz w:val="20"/>
                <w:szCs w:val="20"/>
              </w:rPr>
              <w:t xml:space="preserve"> (I)</w:t>
            </w:r>
          </w:p>
        </w:tc>
      </w:tr>
      <w:tr w:rsidR="00995DAD" w14:paraId="0FCFC65E" w14:textId="77777777" w:rsidTr="00CD119D">
        <w:trPr>
          <w:trHeight w:val="1430"/>
        </w:trPr>
        <w:tc>
          <w:tcPr>
            <w:tcW w:w="3237" w:type="dxa"/>
            <w:vMerge w:val="restart"/>
          </w:tcPr>
          <w:p w14:paraId="7E7B6A31" w14:textId="727A0FDF" w:rsidR="00995DAD" w:rsidRDefault="00995DAD" w:rsidP="00995DAD">
            <w:pPr>
              <w:jc w:val="center"/>
              <w:rPr>
                <w:rFonts w:ascii="Times New Roman" w:hAnsi="Times New Roman" w:cs="Times New Roman"/>
                <w:b/>
                <w:bCs/>
                <w:sz w:val="20"/>
                <w:szCs w:val="20"/>
              </w:rPr>
            </w:pPr>
            <w:r w:rsidRPr="00A0216A">
              <w:rPr>
                <w:rFonts w:ascii="Times New Roman" w:hAnsi="Times New Roman" w:cs="Times New Roman"/>
                <w:b/>
                <w:bCs/>
                <w:sz w:val="20"/>
                <w:szCs w:val="20"/>
              </w:rPr>
              <w:t>Interactive Websites</w:t>
            </w:r>
          </w:p>
          <w:p w14:paraId="0A5E881D" w14:textId="70D21A98" w:rsidR="005F51AE" w:rsidRPr="00755EC2" w:rsidRDefault="005F51AE" w:rsidP="005F51AE">
            <w:pPr>
              <w:numPr>
                <w:ilvl w:val="0"/>
                <w:numId w:val="6"/>
              </w:numPr>
              <w:rPr>
                <w:rFonts w:ascii="Times New Roman" w:hAnsi="Times New Roman" w:cs="Times New Roman"/>
                <w:color w:val="000000" w:themeColor="text1"/>
                <w:sz w:val="20"/>
                <w:szCs w:val="20"/>
              </w:rPr>
            </w:pPr>
            <w:r w:rsidRPr="00755EC2">
              <w:rPr>
                <w:rFonts w:ascii="Times New Roman" w:hAnsi="Times New Roman" w:cs="Times New Roman"/>
                <w:color w:val="000000" w:themeColor="text1"/>
                <w:sz w:val="20"/>
                <w:szCs w:val="20"/>
              </w:rPr>
              <w:t xml:space="preserve">Spanish </w:t>
            </w:r>
            <w:r w:rsidR="00AA02AC">
              <w:rPr>
                <w:rFonts w:ascii="Times New Roman" w:hAnsi="Times New Roman" w:cs="Times New Roman"/>
                <w:color w:val="000000" w:themeColor="text1"/>
                <w:sz w:val="20"/>
                <w:szCs w:val="20"/>
              </w:rPr>
              <w:t>c</w:t>
            </w:r>
            <w:r w:rsidRPr="00755EC2">
              <w:rPr>
                <w:rFonts w:ascii="Times New Roman" w:hAnsi="Times New Roman" w:cs="Times New Roman"/>
                <w:color w:val="000000" w:themeColor="text1"/>
                <w:sz w:val="20"/>
                <w:szCs w:val="20"/>
              </w:rPr>
              <w:t>lock</w:t>
            </w:r>
            <w:r w:rsidR="00AC44BE">
              <w:rPr>
                <w:rFonts w:ascii="Times New Roman" w:hAnsi="Times New Roman" w:cs="Times New Roman"/>
                <w:color w:val="000000" w:themeColor="text1"/>
                <w:sz w:val="20"/>
                <w:szCs w:val="20"/>
              </w:rPr>
              <w:t xml:space="preserve"> (I, HW)</w:t>
            </w:r>
          </w:p>
          <w:p w14:paraId="1A7424B2" w14:textId="18A94804" w:rsidR="005F51AE" w:rsidRDefault="005F51AE" w:rsidP="005F51AE">
            <w:pPr>
              <w:numPr>
                <w:ilvl w:val="0"/>
                <w:numId w:val="6"/>
              </w:numPr>
              <w:rPr>
                <w:rFonts w:ascii="Times New Roman" w:hAnsi="Times New Roman" w:cs="Times New Roman"/>
                <w:color w:val="000000" w:themeColor="text1"/>
                <w:sz w:val="20"/>
                <w:szCs w:val="20"/>
              </w:rPr>
            </w:pPr>
            <w:r w:rsidRPr="00755EC2">
              <w:rPr>
                <w:rFonts w:ascii="Times New Roman" w:hAnsi="Times New Roman" w:cs="Times New Roman"/>
                <w:color w:val="000000" w:themeColor="text1"/>
                <w:sz w:val="20"/>
                <w:szCs w:val="20"/>
              </w:rPr>
              <w:t>Count in Spanish</w:t>
            </w:r>
            <w:r w:rsidR="00AC44BE">
              <w:rPr>
                <w:rFonts w:ascii="Times New Roman" w:hAnsi="Times New Roman" w:cs="Times New Roman"/>
                <w:color w:val="000000" w:themeColor="text1"/>
                <w:sz w:val="20"/>
                <w:szCs w:val="20"/>
              </w:rPr>
              <w:t xml:space="preserve"> (I, P)</w:t>
            </w:r>
          </w:p>
          <w:p w14:paraId="4FBFC111" w14:textId="385B9F80" w:rsidR="005F51AE" w:rsidRDefault="005F51AE" w:rsidP="005F51AE">
            <w:pPr>
              <w:numPr>
                <w:ilvl w:val="0"/>
                <w:numId w:val="6"/>
              </w:numPr>
              <w:rPr>
                <w:rFonts w:ascii="Times New Roman" w:hAnsi="Times New Roman" w:cs="Times New Roman"/>
                <w:color w:val="000000" w:themeColor="text1"/>
                <w:sz w:val="20"/>
                <w:szCs w:val="20"/>
              </w:rPr>
            </w:pPr>
            <w:r w:rsidRPr="005F51AE">
              <w:rPr>
                <w:rFonts w:ascii="Times New Roman" w:hAnsi="Times New Roman" w:cs="Times New Roman"/>
                <w:color w:val="000000" w:themeColor="text1"/>
                <w:sz w:val="20"/>
                <w:szCs w:val="20"/>
              </w:rPr>
              <w:t>Google Earth</w:t>
            </w:r>
            <w:r w:rsidR="00AC44BE">
              <w:rPr>
                <w:rFonts w:ascii="Times New Roman" w:hAnsi="Times New Roman" w:cs="Times New Roman"/>
                <w:color w:val="000000" w:themeColor="text1"/>
                <w:sz w:val="20"/>
                <w:szCs w:val="20"/>
              </w:rPr>
              <w:t xml:space="preserve"> (I, P)</w:t>
            </w:r>
          </w:p>
          <w:p w14:paraId="5BC0C05F" w14:textId="5F501016" w:rsidR="006910B7" w:rsidRDefault="006910B7" w:rsidP="005F51AE">
            <w:pPr>
              <w:numPr>
                <w:ilvl w:val="0"/>
                <w:numId w:val="6"/>
              </w:num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 xml:space="preserve">Google </w:t>
            </w:r>
            <w:r w:rsidR="00AA02AC">
              <w:rPr>
                <w:rFonts w:ascii="Times New Roman" w:hAnsi="Times New Roman" w:cs="Times New Roman"/>
                <w:color w:val="000000" w:themeColor="text1"/>
                <w:sz w:val="20"/>
                <w:szCs w:val="20"/>
              </w:rPr>
              <w:t>T</w:t>
            </w:r>
            <w:r>
              <w:rPr>
                <w:rFonts w:ascii="Times New Roman" w:hAnsi="Times New Roman" w:cs="Times New Roman"/>
                <w:color w:val="000000" w:themeColor="text1"/>
                <w:sz w:val="20"/>
                <w:szCs w:val="20"/>
              </w:rPr>
              <w:t>ranslate</w:t>
            </w:r>
          </w:p>
          <w:p w14:paraId="4721D260" w14:textId="278A40BC" w:rsidR="00995DAD" w:rsidRPr="00C637C5" w:rsidRDefault="00487176" w:rsidP="00995DAD">
            <w:pPr>
              <w:numPr>
                <w:ilvl w:val="0"/>
                <w:numId w:val="6"/>
              </w:num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F</w:t>
            </w:r>
            <w:r w:rsidR="006910B7">
              <w:rPr>
                <w:rFonts w:ascii="Times New Roman" w:hAnsi="Times New Roman" w:cs="Times New Roman"/>
                <w:color w:val="000000" w:themeColor="text1"/>
                <w:sz w:val="20"/>
                <w:szCs w:val="20"/>
              </w:rPr>
              <w:t xml:space="preserve">reerice </w:t>
            </w:r>
            <w:r w:rsidR="00AA02AC">
              <w:rPr>
                <w:rFonts w:ascii="Times New Roman" w:hAnsi="Times New Roman" w:cs="Times New Roman"/>
                <w:color w:val="000000" w:themeColor="text1"/>
                <w:sz w:val="20"/>
                <w:szCs w:val="20"/>
              </w:rPr>
              <w:t>—</w:t>
            </w:r>
            <w:r w:rsidR="006910B7">
              <w:rPr>
                <w:rFonts w:ascii="Times New Roman" w:hAnsi="Times New Roman" w:cs="Times New Roman"/>
                <w:color w:val="000000" w:themeColor="text1"/>
                <w:sz w:val="20"/>
                <w:szCs w:val="20"/>
              </w:rPr>
              <w:t xml:space="preserve"> language</w:t>
            </w:r>
            <w:r w:rsidR="00AC44BE">
              <w:rPr>
                <w:rFonts w:ascii="Times New Roman" w:hAnsi="Times New Roman" w:cs="Times New Roman"/>
                <w:color w:val="000000" w:themeColor="text1"/>
                <w:sz w:val="20"/>
                <w:szCs w:val="20"/>
              </w:rPr>
              <w:t xml:space="preserve"> (I, HW)</w:t>
            </w:r>
          </w:p>
          <w:p w14:paraId="77908E5B" w14:textId="77777777" w:rsidR="00995DAD" w:rsidRDefault="00995DAD" w:rsidP="00995DAD"/>
        </w:tc>
        <w:tc>
          <w:tcPr>
            <w:tcW w:w="3237" w:type="dxa"/>
            <w:vMerge w:val="restart"/>
          </w:tcPr>
          <w:p w14:paraId="3FFB3BE2" w14:textId="77777777" w:rsidR="00995DAD" w:rsidRDefault="00995DAD" w:rsidP="00995DAD">
            <w:pPr>
              <w:jc w:val="center"/>
              <w:rPr>
                <w:rFonts w:ascii="Times New Roman" w:hAnsi="Times New Roman" w:cs="Times New Roman"/>
                <w:b/>
                <w:bCs/>
                <w:sz w:val="20"/>
                <w:szCs w:val="20"/>
              </w:rPr>
            </w:pPr>
            <w:r w:rsidRPr="00A0216A">
              <w:rPr>
                <w:rFonts w:ascii="Times New Roman" w:hAnsi="Times New Roman" w:cs="Times New Roman"/>
                <w:b/>
                <w:bCs/>
                <w:sz w:val="20"/>
                <w:szCs w:val="20"/>
              </w:rPr>
              <w:t>Learning Centers</w:t>
            </w:r>
          </w:p>
          <w:p w14:paraId="14A8F665" w14:textId="77777777" w:rsidR="00AC44BE" w:rsidRDefault="00966636" w:rsidP="00966636">
            <w:pPr>
              <w:numPr>
                <w:ilvl w:val="0"/>
                <w:numId w:val="4"/>
              </w:numPr>
              <w:rPr>
                <w:rFonts w:ascii="Times New Roman" w:hAnsi="Times New Roman" w:cs="Times New Roman"/>
                <w:color w:val="000000" w:themeColor="text1"/>
                <w:sz w:val="20"/>
                <w:szCs w:val="20"/>
              </w:rPr>
            </w:pPr>
            <w:r w:rsidRPr="00755EC2">
              <w:rPr>
                <w:rFonts w:ascii="Times New Roman" w:hAnsi="Times New Roman" w:cs="Times New Roman"/>
                <w:color w:val="000000" w:themeColor="text1"/>
                <w:sz w:val="20"/>
                <w:szCs w:val="20"/>
              </w:rPr>
              <w:t>Categorize: Conjugated verbs</w:t>
            </w:r>
            <w:r w:rsidR="00AC44BE">
              <w:rPr>
                <w:rFonts w:ascii="Times New Roman" w:hAnsi="Times New Roman" w:cs="Times New Roman"/>
                <w:color w:val="000000" w:themeColor="text1"/>
                <w:sz w:val="20"/>
                <w:szCs w:val="20"/>
              </w:rPr>
              <w:t xml:space="preserve"> </w:t>
            </w:r>
          </w:p>
          <w:p w14:paraId="24351077" w14:textId="2F48BDE0" w:rsidR="00966636" w:rsidRPr="00755EC2" w:rsidRDefault="00AC44BE" w:rsidP="00AC44BE">
            <w:pPr>
              <w:ind w:left="360"/>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(I, P)</w:t>
            </w:r>
          </w:p>
          <w:p w14:paraId="22C56406" w14:textId="5F73786A" w:rsidR="00966636" w:rsidRPr="00755EC2" w:rsidRDefault="00966636" w:rsidP="00966636">
            <w:pPr>
              <w:numPr>
                <w:ilvl w:val="0"/>
                <w:numId w:val="4"/>
              </w:numPr>
              <w:rPr>
                <w:rFonts w:ascii="Times New Roman" w:hAnsi="Times New Roman" w:cs="Times New Roman"/>
                <w:color w:val="000000" w:themeColor="text1"/>
                <w:sz w:val="20"/>
                <w:szCs w:val="20"/>
              </w:rPr>
            </w:pPr>
            <w:r w:rsidRPr="00755EC2">
              <w:rPr>
                <w:rFonts w:ascii="Times New Roman" w:hAnsi="Times New Roman" w:cs="Times New Roman"/>
                <w:color w:val="000000" w:themeColor="text1"/>
                <w:sz w:val="20"/>
                <w:szCs w:val="20"/>
              </w:rPr>
              <w:t>Match: Vocabulary terms</w:t>
            </w:r>
            <w:r w:rsidR="00AC44BE">
              <w:rPr>
                <w:rFonts w:ascii="Times New Roman" w:hAnsi="Times New Roman" w:cs="Times New Roman"/>
                <w:color w:val="000000" w:themeColor="text1"/>
                <w:sz w:val="20"/>
                <w:szCs w:val="20"/>
              </w:rPr>
              <w:t xml:space="preserve"> (I, P)</w:t>
            </w:r>
          </w:p>
          <w:p w14:paraId="099AF5E7" w14:textId="5039D75E" w:rsidR="00966636" w:rsidRPr="00755EC2" w:rsidRDefault="00966636" w:rsidP="00966636">
            <w:pPr>
              <w:numPr>
                <w:ilvl w:val="0"/>
                <w:numId w:val="4"/>
              </w:numPr>
              <w:rPr>
                <w:rFonts w:ascii="Times New Roman" w:hAnsi="Times New Roman" w:cs="Times New Roman"/>
                <w:color w:val="000000" w:themeColor="text1"/>
                <w:sz w:val="20"/>
                <w:szCs w:val="20"/>
              </w:rPr>
            </w:pPr>
            <w:r w:rsidRPr="00755EC2">
              <w:rPr>
                <w:rFonts w:ascii="Times New Roman" w:hAnsi="Times New Roman" w:cs="Times New Roman"/>
                <w:color w:val="000000" w:themeColor="text1"/>
                <w:sz w:val="20"/>
                <w:szCs w:val="20"/>
              </w:rPr>
              <w:t>Sentence builder</w:t>
            </w:r>
            <w:r w:rsidR="00AC44BE">
              <w:rPr>
                <w:rFonts w:ascii="Times New Roman" w:hAnsi="Times New Roman" w:cs="Times New Roman"/>
                <w:color w:val="000000" w:themeColor="text1"/>
                <w:sz w:val="20"/>
                <w:szCs w:val="20"/>
              </w:rPr>
              <w:t xml:space="preserve"> (I, P)</w:t>
            </w:r>
          </w:p>
          <w:p w14:paraId="18D8497B" w14:textId="2A59FFD1" w:rsidR="00966636" w:rsidRPr="00755EC2" w:rsidRDefault="00966636" w:rsidP="00966636">
            <w:pPr>
              <w:numPr>
                <w:ilvl w:val="0"/>
                <w:numId w:val="4"/>
              </w:numPr>
              <w:rPr>
                <w:rFonts w:ascii="Times New Roman" w:hAnsi="Times New Roman" w:cs="Times New Roman"/>
                <w:color w:val="000000" w:themeColor="text1"/>
                <w:sz w:val="20"/>
                <w:szCs w:val="20"/>
              </w:rPr>
            </w:pPr>
            <w:r w:rsidRPr="00755EC2">
              <w:rPr>
                <w:rFonts w:ascii="Times New Roman" w:hAnsi="Times New Roman" w:cs="Times New Roman"/>
                <w:color w:val="000000" w:themeColor="text1"/>
                <w:sz w:val="20"/>
                <w:szCs w:val="20"/>
              </w:rPr>
              <w:t>Categorize: Asking words</w:t>
            </w:r>
            <w:r w:rsidR="00AC44BE">
              <w:rPr>
                <w:rFonts w:ascii="Times New Roman" w:hAnsi="Times New Roman" w:cs="Times New Roman"/>
                <w:color w:val="000000" w:themeColor="text1"/>
                <w:sz w:val="20"/>
                <w:szCs w:val="20"/>
              </w:rPr>
              <w:t xml:space="preserve"> (I, P)</w:t>
            </w:r>
          </w:p>
          <w:p w14:paraId="37F2FF6C" w14:textId="14DE1E99" w:rsidR="00966636" w:rsidRDefault="00966636" w:rsidP="00966636">
            <w:pPr>
              <w:numPr>
                <w:ilvl w:val="0"/>
                <w:numId w:val="4"/>
              </w:numPr>
              <w:rPr>
                <w:rFonts w:ascii="Times New Roman" w:hAnsi="Times New Roman" w:cs="Times New Roman"/>
                <w:color w:val="000000" w:themeColor="text1"/>
                <w:sz w:val="20"/>
                <w:szCs w:val="20"/>
              </w:rPr>
            </w:pPr>
            <w:r w:rsidRPr="00755EC2">
              <w:rPr>
                <w:rFonts w:ascii="Times New Roman" w:hAnsi="Times New Roman" w:cs="Times New Roman"/>
                <w:color w:val="000000" w:themeColor="text1"/>
                <w:sz w:val="20"/>
                <w:szCs w:val="20"/>
              </w:rPr>
              <w:t>Tell time</w:t>
            </w:r>
            <w:r w:rsidR="00AC44BE">
              <w:rPr>
                <w:rFonts w:ascii="Times New Roman" w:hAnsi="Times New Roman" w:cs="Times New Roman"/>
                <w:color w:val="000000" w:themeColor="text1"/>
                <w:sz w:val="20"/>
                <w:szCs w:val="20"/>
              </w:rPr>
              <w:t xml:space="preserve"> (P, SG)</w:t>
            </w:r>
          </w:p>
          <w:p w14:paraId="7FB21EF5" w14:textId="73A4F045" w:rsidR="00966636" w:rsidRPr="00966636" w:rsidRDefault="00966636" w:rsidP="00966636">
            <w:pPr>
              <w:numPr>
                <w:ilvl w:val="0"/>
                <w:numId w:val="4"/>
              </w:numPr>
              <w:rPr>
                <w:rFonts w:ascii="Times New Roman" w:hAnsi="Times New Roman" w:cs="Times New Roman"/>
                <w:color w:val="000000" w:themeColor="text1"/>
                <w:sz w:val="20"/>
                <w:szCs w:val="20"/>
              </w:rPr>
            </w:pPr>
            <w:r w:rsidRPr="00966636">
              <w:rPr>
                <w:rFonts w:ascii="Times New Roman" w:hAnsi="Times New Roman" w:cs="Times New Roman"/>
                <w:color w:val="000000" w:themeColor="text1"/>
                <w:sz w:val="20"/>
                <w:szCs w:val="20"/>
              </w:rPr>
              <w:t>Count money</w:t>
            </w:r>
            <w:r w:rsidR="00AC44BE">
              <w:rPr>
                <w:rFonts w:ascii="Times New Roman" w:hAnsi="Times New Roman" w:cs="Times New Roman"/>
                <w:color w:val="000000" w:themeColor="text1"/>
                <w:sz w:val="20"/>
                <w:szCs w:val="20"/>
              </w:rPr>
              <w:t xml:space="preserve"> (P, SG)</w:t>
            </w:r>
          </w:p>
        </w:tc>
        <w:tc>
          <w:tcPr>
            <w:tcW w:w="3238" w:type="dxa"/>
            <w:vMerge w:val="restart"/>
          </w:tcPr>
          <w:p w14:paraId="140B5663" w14:textId="2C6AA6E4" w:rsidR="00995DAD" w:rsidRDefault="00995DAD" w:rsidP="00995DAD">
            <w:pPr>
              <w:jc w:val="center"/>
              <w:rPr>
                <w:rFonts w:ascii="Times New Roman" w:hAnsi="Times New Roman" w:cs="Times New Roman"/>
                <w:b/>
                <w:bCs/>
                <w:sz w:val="20"/>
                <w:szCs w:val="20"/>
              </w:rPr>
            </w:pPr>
            <w:r w:rsidRPr="00A0216A">
              <w:rPr>
                <w:rFonts w:ascii="Times New Roman" w:hAnsi="Times New Roman" w:cs="Times New Roman"/>
                <w:b/>
                <w:bCs/>
                <w:sz w:val="20"/>
                <w:szCs w:val="20"/>
              </w:rPr>
              <w:t>Small</w:t>
            </w:r>
            <w:r w:rsidR="00BD3596">
              <w:rPr>
                <w:rFonts w:ascii="Times New Roman" w:hAnsi="Times New Roman" w:cs="Times New Roman"/>
                <w:b/>
                <w:bCs/>
                <w:sz w:val="20"/>
                <w:szCs w:val="20"/>
              </w:rPr>
              <w:t>-</w:t>
            </w:r>
            <w:r w:rsidRPr="00A0216A">
              <w:rPr>
                <w:rFonts w:ascii="Times New Roman" w:hAnsi="Times New Roman" w:cs="Times New Roman"/>
                <w:b/>
                <w:bCs/>
                <w:sz w:val="20"/>
                <w:szCs w:val="20"/>
              </w:rPr>
              <w:t>Group Mini</w:t>
            </w:r>
            <w:r w:rsidR="00BD3596">
              <w:rPr>
                <w:rFonts w:ascii="Times New Roman" w:hAnsi="Times New Roman" w:cs="Times New Roman"/>
                <w:b/>
                <w:bCs/>
                <w:sz w:val="20"/>
                <w:szCs w:val="20"/>
              </w:rPr>
              <w:t>-</w:t>
            </w:r>
            <w:r w:rsidRPr="00A0216A">
              <w:rPr>
                <w:rFonts w:ascii="Times New Roman" w:hAnsi="Times New Roman" w:cs="Times New Roman"/>
                <w:b/>
                <w:bCs/>
                <w:sz w:val="20"/>
                <w:szCs w:val="20"/>
              </w:rPr>
              <w:t>Lessons</w:t>
            </w:r>
          </w:p>
          <w:p w14:paraId="11FDD4B5" w14:textId="760C1AF7" w:rsidR="00AC44BE" w:rsidRPr="00755EC2" w:rsidRDefault="00AC44BE" w:rsidP="00AC44BE">
            <w:pPr>
              <w:numPr>
                <w:ilvl w:val="0"/>
                <w:numId w:val="3"/>
              </w:numPr>
              <w:rPr>
                <w:rFonts w:ascii="Times New Roman" w:hAnsi="Times New Roman" w:cs="Times New Roman"/>
                <w:color w:val="000000" w:themeColor="text1"/>
                <w:sz w:val="20"/>
                <w:szCs w:val="20"/>
              </w:rPr>
            </w:pPr>
            <w:r w:rsidRPr="00755EC2">
              <w:rPr>
                <w:rFonts w:ascii="Times New Roman" w:hAnsi="Times New Roman" w:cs="Times New Roman"/>
                <w:color w:val="000000" w:themeColor="text1"/>
                <w:sz w:val="20"/>
                <w:szCs w:val="20"/>
              </w:rPr>
              <w:t>How</w:t>
            </w:r>
            <w:r w:rsidR="00BD76AE">
              <w:rPr>
                <w:rFonts w:ascii="Times New Roman" w:hAnsi="Times New Roman" w:cs="Times New Roman"/>
                <w:color w:val="000000" w:themeColor="text1"/>
                <w:sz w:val="20"/>
                <w:szCs w:val="20"/>
              </w:rPr>
              <w:t xml:space="preserve"> </w:t>
            </w:r>
            <w:r w:rsidRPr="00755EC2">
              <w:rPr>
                <w:rFonts w:ascii="Times New Roman" w:hAnsi="Times New Roman" w:cs="Times New Roman"/>
                <w:color w:val="000000" w:themeColor="text1"/>
                <w:sz w:val="20"/>
                <w:szCs w:val="20"/>
              </w:rPr>
              <w:t>to conjugate regular verbs in present tense -ar, -er, -ir</w:t>
            </w:r>
          </w:p>
          <w:p w14:paraId="51D5D4D5" w14:textId="6D9442BD" w:rsidR="00AC44BE" w:rsidRPr="00755EC2" w:rsidRDefault="00AC44BE" w:rsidP="00AC44BE">
            <w:pPr>
              <w:numPr>
                <w:ilvl w:val="0"/>
                <w:numId w:val="3"/>
              </w:numPr>
              <w:rPr>
                <w:rFonts w:ascii="Times New Roman" w:hAnsi="Times New Roman" w:cs="Times New Roman"/>
                <w:color w:val="000000" w:themeColor="text1"/>
                <w:sz w:val="20"/>
                <w:szCs w:val="20"/>
              </w:rPr>
            </w:pPr>
            <w:r w:rsidRPr="00755EC2">
              <w:rPr>
                <w:rFonts w:ascii="Times New Roman" w:hAnsi="Times New Roman" w:cs="Times New Roman"/>
                <w:color w:val="000000" w:themeColor="text1"/>
                <w:sz w:val="20"/>
                <w:szCs w:val="20"/>
              </w:rPr>
              <w:t>How</w:t>
            </w:r>
            <w:r w:rsidR="00BD76AE">
              <w:rPr>
                <w:rFonts w:ascii="Times New Roman" w:hAnsi="Times New Roman" w:cs="Times New Roman"/>
                <w:color w:val="000000" w:themeColor="text1"/>
                <w:sz w:val="20"/>
                <w:szCs w:val="20"/>
              </w:rPr>
              <w:t xml:space="preserve"> </w:t>
            </w:r>
            <w:r w:rsidRPr="00755EC2">
              <w:rPr>
                <w:rFonts w:ascii="Times New Roman" w:hAnsi="Times New Roman" w:cs="Times New Roman"/>
                <w:color w:val="000000" w:themeColor="text1"/>
                <w:sz w:val="20"/>
                <w:szCs w:val="20"/>
              </w:rPr>
              <w:t>to form the imperative</w:t>
            </w:r>
          </w:p>
          <w:p w14:paraId="1352C83F" w14:textId="5531469E" w:rsidR="00AC44BE" w:rsidRPr="00755EC2" w:rsidRDefault="00AC44BE" w:rsidP="00AC44BE">
            <w:pPr>
              <w:numPr>
                <w:ilvl w:val="0"/>
                <w:numId w:val="3"/>
              </w:numPr>
              <w:rPr>
                <w:rFonts w:ascii="Times New Roman" w:hAnsi="Times New Roman" w:cs="Times New Roman"/>
                <w:color w:val="000000" w:themeColor="text1"/>
                <w:sz w:val="20"/>
                <w:szCs w:val="20"/>
              </w:rPr>
            </w:pPr>
            <w:r w:rsidRPr="00755EC2">
              <w:rPr>
                <w:rFonts w:ascii="Times New Roman" w:hAnsi="Times New Roman" w:cs="Times New Roman"/>
                <w:color w:val="000000" w:themeColor="text1"/>
                <w:sz w:val="20"/>
                <w:szCs w:val="20"/>
              </w:rPr>
              <w:t>How</w:t>
            </w:r>
            <w:r w:rsidR="00BD76AE">
              <w:rPr>
                <w:rFonts w:ascii="Times New Roman" w:hAnsi="Times New Roman" w:cs="Times New Roman"/>
                <w:color w:val="000000" w:themeColor="text1"/>
                <w:sz w:val="20"/>
                <w:szCs w:val="20"/>
              </w:rPr>
              <w:t xml:space="preserve"> </w:t>
            </w:r>
            <w:r w:rsidRPr="00755EC2">
              <w:rPr>
                <w:rFonts w:ascii="Times New Roman" w:hAnsi="Times New Roman" w:cs="Times New Roman"/>
                <w:color w:val="000000" w:themeColor="text1"/>
                <w:sz w:val="20"/>
                <w:szCs w:val="20"/>
              </w:rPr>
              <w:t>to form the negative</w:t>
            </w:r>
          </w:p>
          <w:p w14:paraId="69D8DCB2" w14:textId="77777777" w:rsidR="00AC44BE" w:rsidRDefault="00AC44BE" w:rsidP="00AC44BE">
            <w:pPr>
              <w:numPr>
                <w:ilvl w:val="0"/>
                <w:numId w:val="3"/>
              </w:numPr>
              <w:rPr>
                <w:rFonts w:ascii="Times New Roman" w:hAnsi="Times New Roman" w:cs="Times New Roman"/>
                <w:color w:val="000000" w:themeColor="text1"/>
                <w:sz w:val="20"/>
                <w:szCs w:val="20"/>
              </w:rPr>
            </w:pPr>
            <w:r w:rsidRPr="00755EC2">
              <w:rPr>
                <w:rFonts w:ascii="Times New Roman" w:hAnsi="Times New Roman" w:cs="Times New Roman"/>
                <w:color w:val="000000" w:themeColor="text1"/>
                <w:sz w:val="20"/>
                <w:szCs w:val="20"/>
              </w:rPr>
              <w:t>Correctly pronounce vocabulary</w:t>
            </w:r>
          </w:p>
          <w:p w14:paraId="3246D70F" w14:textId="77777777" w:rsidR="00AC44BE" w:rsidRPr="00AC44BE" w:rsidRDefault="00AC44BE" w:rsidP="00AC44BE">
            <w:pPr>
              <w:numPr>
                <w:ilvl w:val="0"/>
                <w:numId w:val="3"/>
              </w:numP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 xml:space="preserve">Support reading: </w:t>
            </w:r>
            <w:r w:rsidRPr="00AC44BE">
              <w:rPr>
                <w:rFonts w:ascii="Times New Roman" w:hAnsi="Times New Roman" w:cs="Times New Roman"/>
                <w:i/>
                <w:iCs/>
                <w:color w:val="000000" w:themeColor="text1"/>
                <w:sz w:val="20"/>
                <w:szCs w:val="20"/>
              </w:rPr>
              <w:t>Venezuelan Health Crisis</w:t>
            </w:r>
          </w:p>
          <w:p w14:paraId="62B52D9E" w14:textId="77777777" w:rsidR="00AC44BE" w:rsidRDefault="00AC44BE" w:rsidP="00AC44BE">
            <w:pPr>
              <w:numPr>
                <w:ilvl w:val="0"/>
                <w:numId w:val="3"/>
              </w:numPr>
              <w:rPr>
                <w:rFonts w:ascii="Times New Roman" w:hAnsi="Times New Roman" w:cs="Times New Roman"/>
                <w:color w:val="000000" w:themeColor="text1"/>
                <w:sz w:val="20"/>
                <w:szCs w:val="20"/>
              </w:rPr>
            </w:pPr>
            <w:r w:rsidRPr="00755EC2">
              <w:rPr>
                <w:rFonts w:ascii="Times New Roman" w:hAnsi="Times New Roman" w:cs="Times New Roman"/>
                <w:color w:val="000000" w:themeColor="text1"/>
                <w:sz w:val="20"/>
                <w:szCs w:val="20"/>
              </w:rPr>
              <w:t>Tell time</w:t>
            </w:r>
          </w:p>
          <w:p w14:paraId="349B314A" w14:textId="77777777" w:rsidR="00AC44BE" w:rsidRDefault="00AC44BE" w:rsidP="00AC44BE">
            <w:pPr>
              <w:numPr>
                <w:ilvl w:val="0"/>
                <w:numId w:val="3"/>
              </w:numPr>
              <w:rPr>
                <w:rFonts w:ascii="Times New Roman" w:hAnsi="Times New Roman" w:cs="Times New Roman"/>
                <w:color w:val="000000" w:themeColor="text1"/>
                <w:sz w:val="20"/>
                <w:szCs w:val="20"/>
              </w:rPr>
            </w:pPr>
            <w:r w:rsidRPr="00966636">
              <w:rPr>
                <w:rFonts w:ascii="Times New Roman" w:hAnsi="Times New Roman" w:cs="Times New Roman"/>
                <w:color w:val="000000" w:themeColor="text1"/>
                <w:sz w:val="20"/>
                <w:szCs w:val="20"/>
              </w:rPr>
              <w:t>Count money</w:t>
            </w:r>
          </w:p>
          <w:p w14:paraId="6F5A9E67" w14:textId="627B7097" w:rsidR="00AC44BE" w:rsidRPr="00AC44BE" w:rsidRDefault="00AC44BE" w:rsidP="00AC44BE">
            <w:pPr>
              <w:numPr>
                <w:ilvl w:val="0"/>
                <w:numId w:val="3"/>
              </w:numPr>
              <w:rPr>
                <w:rFonts w:ascii="Times New Roman" w:hAnsi="Times New Roman" w:cs="Times New Roman"/>
                <w:color w:val="000000" w:themeColor="text1"/>
                <w:sz w:val="20"/>
                <w:szCs w:val="20"/>
              </w:rPr>
            </w:pPr>
            <w:r w:rsidRPr="00AC44BE">
              <w:rPr>
                <w:rFonts w:ascii="Times New Roman" w:hAnsi="Times New Roman" w:cs="Times New Roman"/>
                <w:color w:val="000000" w:themeColor="text1"/>
                <w:sz w:val="20"/>
                <w:szCs w:val="20"/>
              </w:rPr>
              <w:t>Support with resource design</w:t>
            </w:r>
          </w:p>
        </w:tc>
        <w:tc>
          <w:tcPr>
            <w:tcW w:w="4143" w:type="dxa"/>
            <w:shd w:val="clear" w:color="auto" w:fill="E7E6E6" w:themeFill="background2"/>
          </w:tcPr>
          <w:p w14:paraId="027BC9F0" w14:textId="77777777" w:rsidR="00995DAD" w:rsidRDefault="00995DAD" w:rsidP="00995DAD">
            <w:pPr>
              <w:jc w:val="center"/>
              <w:rPr>
                <w:rFonts w:ascii="Times New Roman" w:hAnsi="Times New Roman" w:cs="Times New Roman"/>
                <w:b/>
                <w:bCs/>
                <w:sz w:val="20"/>
                <w:szCs w:val="20"/>
              </w:rPr>
            </w:pPr>
            <w:r w:rsidRPr="006069AD">
              <w:rPr>
                <w:rFonts w:ascii="Times New Roman" w:hAnsi="Times New Roman" w:cs="Times New Roman"/>
                <w:b/>
                <w:bCs/>
                <w:sz w:val="20"/>
                <w:szCs w:val="20"/>
              </w:rPr>
              <w:t>Assessment</w:t>
            </w:r>
          </w:p>
          <w:p w14:paraId="5714409C" w14:textId="534057D7" w:rsidR="007C38AD" w:rsidRPr="00C637C5" w:rsidRDefault="007C38AD" w:rsidP="007C38AD">
            <w:pPr>
              <w:numPr>
                <w:ilvl w:val="0"/>
                <w:numId w:val="3"/>
              </w:numPr>
              <w:rPr>
                <w:rFonts w:ascii="Times New Roman" w:hAnsi="Times New Roman" w:cs="Times New Roman"/>
                <w:color w:val="000000" w:themeColor="text1"/>
                <w:sz w:val="20"/>
                <w:szCs w:val="20"/>
              </w:rPr>
            </w:pPr>
            <w:r w:rsidRPr="00C637C5">
              <w:rPr>
                <w:rFonts w:ascii="Times New Roman" w:hAnsi="Times New Roman" w:cs="Times New Roman"/>
                <w:color w:val="000000" w:themeColor="text1"/>
                <w:sz w:val="20"/>
                <w:szCs w:val="20"/>
              </w:rPr>
              <w:t>Self-assess conjugat</w:t>
            </w:r>
            <w:r w:rsidR="00072247" w:rsidRPr="00C637C5">
              <w:rPr>
                <w:rFonts w:ascii="Times New Roman" w:hAnsi="Times New Roman" w:cs="Times New Roman"/>
                <w:color w:val="000000" w:themeColor="text1"/>
                <w:sz w:val="20"/>
                <w:szCs w:val="20"/>
              </w:rPr>
              <w:t>ing</w:t>
            </w:r>
            <w:r w:rsidRPr="00C637C5">
              <w:rPr>
                <w:rFonts w:ascii="Times New Roman" w:hAnsi="Times New Roman" w:cs="Times New Roman"/>
                <w:color w:val="000000" w:themeColor="text1"/>
                <w:sz w:val="20"/>
                <w:szCs w:val="20"/>
              </w:rPr>
              <w:t xml:space="preserve"> regular verbs (I)</w:t>
            </w:r>
          </w:p>
          <w:p w14:paraId="12E7F847" w14:textId="59E34931" w:rsidR="007C38AD" w:rsidRPr="00C637C5" w:rsidRDefault="007C38AD" w:rsidP="007C38AD">
            <w:pPr>
              <w:numPr>
                <w:ilvl w:val="0"/>
                <w:numId w:val="3"/>
              </w:numPr>
              <w:rPr>
                <w:rFonts w:ascii="Times New Roman" w:hAnsi="Times New Roman" w:cs="Times New Roman"/>
                <w:color w:val="000000" w:themeColor="text1"/>
                <w:sz w:val="20"/>
                <w:szCs w:val="20"/>
              </w:rPr>
            </w:pPr>
            <w:r w:rsidRPr="00C637C5">
              <w:rPr>
                <w:rFonts w:ascii="Times New Roman" w:hAnsi="Times New Roman" w:cs="Times New Roman"/>
                <w:color w:val="000000" w:themeColor="text1"/>
                <w:sz w:val="20"/>
                <w:szCs w:val="20"/>
              </w:rPr>
              <w:t>Self-assess telling time (I)</w:t>
            </w:r>
          </w:p>
          <w:p w14:paraId="7F7BCBB1" w14:textId="729AB5A4" w:rsidR="007C38AD" w:rsidRPr="00C637C5" w:rsidRDefault="007C38AD" w:rsidP="007C38AD">
            <w:pPr>
              <w:numPr>
                <w:ilvl w:val="0"/>
                <w:numId w:val="3"/>
              </w:numPr>
              <w:rPr>
                <w:rFonts w:ascii="Times New Roman" w:hAnsi="Times New Roman" w:cs="Times New Roman"/>
                <w:color w:val="000000" w:themeColor="text1"/>
                <w:sz w:val="20"/>
                <w:szCs w:val="20"/>
              </w:rPr>
            </w:pPr>
            <w:r w:rsidRPr="00C637C5">
              <w:rPr>
                <w:rFonts w:ascii="Times New Roman" w:hAnsi="Times New Roman" w:cs="Times New Roman"/>
                <w:color w:val="000000" w:themeColor="text1"/>
                <w:sz w:val="20"/>
                <w:szCs w:val="20"/>
              </w:rPr>
              <w:t>Self-assess counting money (I)</w:t>
            </w:r>
          </w:p>
          <w:p w14:paraId="3437463F" w14:textId="5E5D33AA" w:rsidR="007C38AD" w:rsidRPr="00C637C5" w:rsidRDefault="007C38AD" w:rsidP="007C38AD">
            <w:pPr>
              <w:numPr>
                <w:ilvl w:val="0"/>
                <w:numId w:val="3"/>
              </w:numPr>
              <w:rPr>
                <w:rFonts w:ascii="Times New Roman" w:hAnsi="Times New Roman" w:cs="Times New Roman"/>
                <w:color w:val="000000" w:themeColor="text1"/>
                <w:sz w:val="20"/>
                <w:szCs w:val="20"/>
              </w:rPr>
            </w:pPr>
            <w:r w:rsidRPr="00C637C5">
              <w:rPr>
                <w:rFonts w:ascii="Times New Roman" w:hAnsi="Times New Roman" w:cs="Times New Roman"/>
                <w:color w:val="000000" w:themeColor="text1"/>
                <w:sz w:val="20"/>
                <w:szCs w:val="20"/>
              </w:rPr>
              <w:t>Use rubric</w:t>
            </w:r>
            <w:r w:rsidR="00FC27FE" w:rsidRPr="00C637C5">
              <w:rPr>
                <w:rFonts w:ascii="Times New Roman" w:hAnsi="Times New Roman" w:cs="Times New Roman"/>
                <w:color w:val="000000" w:themeColor="text1"/>
                <w:sz w:val="20"/>
                <w:szCs w:val="20"/>
              </w:rPr>
              <w:t xml:space="preserve"> to</w:t>
            </w:r>
            <w:r w:rsidRPr="00C637C5">
              <w:rPr>
                <w:rFonts w:ascii="Times New Roman" w:hAnsi="Times New Roman" w:cs="Times New Roman"/>
                <w:color w:val="000000" w:themeColor="text1"/>
                <w:sz w:val="20"/>
                <w:szCs w:val="20"/>
              </w:rPr>
              <w:t xml:space="preserve"> peer edit task (P)</w:t>
            </w:r>
          </w:p>
          <w:p w14:paraId="44872629" w14:textId="015C0812" w:rsidR="00995DAD" w:rsidRPr="007C38AD" w:rsidRDefault="007C38AD" w:rsidP="007C38AD">
            <w:pPr>
              <w:numPr>
                <w:ilvl w:val="0"/>
                <w:numId w:val="3"/>
              </w:numPr>
              <w:rPr>
                <w:rFonts w:ascii="Times New Roman" w:hAnsi="Times New Roman" w:cs="Times New Roman"/>
                <w:b/>
                <w:bCs/>
                <w:color w:val="000000" w:themeColor="text1"/>
                <w:sz w:val="20"/>
                <w:szCs w:val="20"/>
              </w:rPr>
            </w:pPr>
            <w:r w:rsidRPr="00C637C5">
              <w:rPr>
                <w:rFonts w:ascii="Times New Roman" w:hAnsi="Times New Roman" w:cs="Times New Roman"/>
                <w:color w:val="000000" w:themeColor="text1"/>
                <w:sz w:val="20"/>
                <w:szCs w:val="20"/>
              </w:rPr>
              <w:t xml:space="preserve">Use rubric </w:t>
            </w:r>
            <w:r w:rsidR="00FC27FE" w:rsidRPr="00C637C5">
              <w:rPr>
                <w:rFonts w:ascii="Times New Roman" w:hAnsi="Times New Roman" w:cs="Times New Roman"/>
                <w:color w:val="000000" w:themeColor="text1"/>
                <w:sz w:val="20"/>
                <w:szCs w:val="20"/>
              </w:rPr>
              <w:t xml:space="preserve">to </w:t>
            </w:r>
            <w:r w:rsidRPr="00C637C5">
              <w:rPr>
                <w:rFonts w:ascii="Times New Roman" w:hAnsi="Times New Roman" w:cs="Times New Roman"/>
                <w:color w:val="000000" w:themeColor="text1"/>
                <w:sz w:val="20"/>
                <w:szCs w:val="20"/>
              </w:rPr>
              <w:t>self-assess task (I)</w:t>
            </w:r>
          </w:p>
        </w:tc>
      </w:tr>
      <w:tr w:rsidR="00995DAD" w14:paraId="74ED37F2" w14:textId="77777777" w:rsidTr="006C6D41">
        <w:trPr>
          <w:trHeight w:val="1817"/>
        </w:trPr>
        <w:tc>
          <w:tcPr>
            <w:tcW w:w="3237" w:type="dxa"/>
            <w:vMerge/>
          </w:tcPr>
          <w:p w14:paraId="30F9C4F6" w14:textId="77777777" w:rsidR="00995DAD" w:rsidRDefault="00995DAD" w:rsidP="00995DAD"/>
        </w:tc>
        <w:tc>
          <w:tcPr>
            <w:tcW w:w="3237" w:type="dxa"/>
            <w:vMerge/>
          </w:tcPr>
          <w:p w14:paraId="7905EFC6" w14:textId="77777777" w:rsidR="00995DAD" w:rsidRDefault="00995DAD" w:rsidP="00995DAD"/>
        </w:tc>
        <w:tc>
          <w:tcPr>
            <w:tcW w:w="3238" w:type="dxa"/>
            <w:vMerge/>
          </w:tcPr>
          <w:p w14:paraId="73CC7A09" w14:textId="77777777" w:rsidR="00995DAD" w:rsidRDefault="00995DAD" w:rsidP="00995DAD"/>
        </w:tc>
        <w:tc>
          <w:tcPr>
            <w:tcW w:w="4143" w:type="dxa"/>
            <w:shd w:val="clear" w:color="auto" w:fill="E7E6E6" w:themeFill="background2"/>
          </w:tcPr>
          <w:p w14:paraId="1CF0578B" w14:textId="77777777" w:rsidR="00995DAD" w:rsidRDefault="00995DAD" w:rsidP="00995DAD">
            <w:pPr>
              <w:jc w:val="center"/>
              <w:rPr>
                <w:rFonts w:ascii="Times New Roman" w:hAnsi="Times New Roman" w:cs="Times New Roman"/>
                <w:b/>
                <w:bCs/>
                <w:sz w:val="20"/>
                <w:szCs w:val="20"/>
              </w:rPr>
            </w:pPr>
            <w:r w:rsidRPr="006069AD">
              <w:rPr>
                <w:rFonts w:ascii="Times New Roman" w:hAnsi="Times New Roman" w:cs="Times New Roman"/>
                <w:b/>
                <w:bCs/>
                <w:sz w:val="20"/>
                <w:szCs w:val="20"/>
              </w:rPr>
              <w:t>Reflection</w:t>
            </w:r>
          </w:p>
          <w:p w14:paraId="77033189" w14:textId="688EA422" w:rsidR="00CD119D" w:rsidRPr="00C637C5" w:rsidRDefault="00CD119D" w:rsidP="00CD119D">
            <w:pPr>
              <w:pStyle w:val="ListParagraph"/>
              <w:numPr>
                <w:ilvl w:val="0"/>
                <w:numId w:val="26"/>
              </w:numPr>
              <w:rPr>
                <w:rFonts w:ascii="Times New Roman" w:hAnsi="Times New Roman" w:cs="Times New Roman"/>
                <w:sz w:val="20"/>
                <w:szCs w:val="20"/>
              </w:rPr>
            </w:pPr>
            <w:r w:rsidRPr="00C637C5">
              <w:rPr>
                <w:rFonts w:ascii="Times New Roman" w:hAnsi="Times New Roman" w:cs="Times New Roman"/>
                <w:sz w:val="20"/>
                <w:szCs w:val="20"/>
              </w:rPr>
              <w:t xml:space="preserve">What </w:t>
            </w:r>
            <w:r w:rsidR="00E2669E" w:rsidRPr="00C637C5">
              <w:rPr>
                <w:rFonts w:ascii="Times New Roman" w:hAnsi="Times New Roman" w:cs="Times New Roman"/>
                <w:sz w:val="20"/>
                <w:szCs w:val="20"/>
              </w:rPr>
              <w:t>“</w:t>
            </w:r>
            <w:r w:rsidRPr="00C637C5">
              <w:rPr>
                <w:rFonts w:ascii="Times New Roman" w:hAnsi="Times New Roman" w:cs="Times New Roman"/>
                <w:sz w:val="20"/>
                <w:szCs w:val="20"/>
              </w:rPr>
              <w:t>aha</w:t>
            </w:r>
            <w:r w:rsidR="00E2669E" w:rsidRPr="00C637C5">
              <w:rPr>
                <w:rFonts w:ascii="Times New Roman" w:hAnsi="Times New Roman" w:cs="Times New Roman"/>
                <w:sz w:val="20"/>
                <w:szCs w:val="20"/>
              </w:rPr>
              <w:t>”</w:t>
            </w:r>
            <w:r w:rsidRPr="00C637C5">
              <w:rPr>
                <w:rFonts w:ascii="Times New Roman" w:hAnsi="Times New Roman" w:cs="Times New Roman"/>
                <w:sz w:val="20"/>
                <w:szCs w:val="20"/>
              </w:rPr>
              <w:t xml:space="preserve"> did you have about a patient’s experience?</w:t>
            </w:r>
          </w:p>
          <w:p w14:paraId="40041BD1" w14:textId="1F4FE492" w:rsidR="00CD119D" w:rsidRPr="00C637C5" w:rsidRDefault="00CD119D" w:rsidP="00CD119D">
            <w:pPr>
              <w:pStyle w:val="ListParagraph"/>
              <w:numPr>
                <w:ilvl w:val="0"/>
                <w:numId w:val="26"/>
              </w:numPr>
              <w:rPr>
                <w:rFonts w:ascii="Times New Roman" w:hAnsi="Times New Roman" w:cs="Times New Roman"/>
                <w:sz w:val="20"/>
                <w:szCs w:val="20"/>
              </w:rPr>
            </w:pPr>
            <w:r w:rsidRPr="00C637C5">
              <w:rPr>
                <w:rFonts w:ascii="Times New Roman" w:hAnsi="Times New Roman" w:cs="Times New Roman"/>
                <w:sz w:val="20"/>
                <w:szCs w:val="20"/>
              </w:rPr>
              <w:t>What resource do you feel will be most helpful? Why?</w:t>
            </w:r>
          </w:p>
          <w:p w14:paraId="5B2FD8A6" w14:textId="77777777" w:rsidR="00CD119D" w:rsidRPr="00C637C5" w:rsidRDefault="00CD119D" w:rsidP="00CD119D">
            <w:pPr>
              <w:pStyle w:val="ListParagraph"/>
              <w:numPr>
                <w:ilvl w:val="0"/>
                <w:numId w:val="26"/>
              </w:numPr>
              <w:rPr>
                <w:rFonts w:ascii="Times New Roman" w:hAnsi="Times New Roman" w:cs="Times New Roman"/>
                <w:sz w:val="20"/>
                <w:szCs w:val="20"/>
              </w:rPr>
            </w:pPr>
            <w:r w:rsidRPr="00C637C5">
              <w:rPr>
                <w:rFonts w:ascii="Times New Roman" w:hAnsi="Times New Roman" w:cs="Times New Roman"/>
                <w:sz w:val="20"/>
                <w:szCs w:val="20"/>
              </w:rPr>
              <w:t>What part of this task made you feel good?</w:t>
            </w:r>
          </w:p>
          <w:p w14:paraId="067295E5" w14:textId="40E9A60A" w:rsidR="00CD119D" w:rsidRPr="00C637C5" w:rsidRDefault="00CD119D" w:rsidP="00CD119D">
            <w:pPr>
              <w:pStyle w:val="ListParagraph"/>
              <w:numPr>
                <w:ilvl w:val="0"/>
                <w:numId w:val="26"/>
              </w:numPr>
              <w:rPr>
                <w:rFonts w:ascii="Times New Roman" w:hAnsi="Times New Roman" w:cs="Times New Roman"/>
                <w:sz w:val="20"/>
                <w:szCs w:val="20"/>
              </w:rPr>
            </w:pPr>
            <w:r w:rsidRPr="00C637C5">
              <w:rPr>
                <w:rFonts w:ascii="Times New Roman" w:hAnsi="Times New Roman" w:cs="Times New Roman"/>
                <w:sz w:val="20"/>
                <w:szCs w:val="20"/>
              </w:rPr>
              <w:t>What was challenging about this task?</w:t>
            </w:r>
          </w:p>
        </w:tc>
      </w:tr>
    </w:tbl>
    <w:p w14:paraId="4B88433D" w14:textId="77777777" w:rsidR="00995DAD" w:rsidRPr="006069AD" w:rsidRDefault="00995DAD" w:rsidP="00995DAD">
      <w:pPr>
        <w:rPr>
          <w:rFonts w:ascii="Times New Roman" w:hAnsi="Times New Roman" w:cs="Times New Roman"/>
          <w:b/>
          <w:bCs/>
          <w:sz w:val="20"/>
          <w:szCs w:val="20"/>
        </w:rPr>
      </w:pPr>
      <w:r w:rsidRPr="006069AD">
        <w:rPr>
          <w:rFonts w:ascii="Times New Roman" w:hAnsi="Times New Roman" w:cs="Times New Roman"/>
          <w:b/>
          <w:bCs/>
          <w:sz w:val="20"/>
          <w:szCs w:val="20"/>
        </w:rPr>
        <w:t>Key</w:t>
      </w:r>
      <w:r w:rsidRPr="006069AD">
        <w:rPr>
          <w:rFonts w:ascii="Times New Roman" w:hAnsi="Times New Roman" w:cs="Times New Roman"/>
          <w:sz w:val="20"/>
          <w:szCs w:val="20"/>
        </w:rPr>
        <w:t xml:space="preserve">: Individual </w:t>
      </w:r>
      <w:r w:rsidRPr="006069AD">
        <w:rPr>
          <w:rFonts w:ascii="Times New Roman" w:hAnsi="Times New Roman" w:cs="Times New Roman"/>
          <w:b/>
          <w:bCs/>
          <w:sz w:val="20"/>
          <w:szCs w:val="20"/>
        </w:rPr>
        <w:t>(I)</w:t>
      </w:r>
      <w:r w:rsidRPr="006069AD">
        <w:rPr>
          <w:rFonts w:ascii="Times New Roman" w:hAnsi="Times New Roman" w:cs="Times New Roman"/>
          <w:sz w:val="20"/>
          <w:szCs w:val="20"/>
        </w:rPr>
        <w:t xml:space="preserve">, Pairs </w:t>
      </w:r>
      <w:r w:rsidRPr="006069AD">
        <w:rPr>
          <w:rFonts w:ascii="Times New Roman" w:hAnsi="Times New Roman" w:cs="Times New Roman"/>
          <w:b/>
          <w:bCs/>
          <w:sz w:val="20"/>
          <w:szCs w:val="20"/>
        </w:rPr>
        <w:t>(P)</w:t>
      </w:r>
      <w:r w:rsidRPr="006069AD">
        <w:rPr>
          <w:rFonts w:ascii="Times New Roman" w:hAnsi="Times New Roman" w:cs="Times New Roman"/>
          <w:sz w:val="20"/>
          <w:szCs w:val="20"/>
        </w:rPr>
        <w:t xml:space="preserve">, Small Groups </w:t>
      </w:r>
      <w:r w:rsidRPr="006069AD">
        <w:rPr>
          <w:rFonts w:ascii="Times New Roman" w:hAnsi="Times New Roman" w:cs="Times New Roman"/>
          <w:b/>
          <w:bCs/>
          <w:sz w:val="20"/>
          <w:szCs w:val="20"/>
        </w:rPr>
        <w:t>(SG</w:t>
      </w:r>
      <w:r w:rsidRPr="006069AD">
        <w:rPr>
          <w:rFonts w:ascii="Times New Roman" w:hAnsi="Times New Roman" w:cs="Times New Roman"/>
          <w:sz w:val="20"/>
          <w:szCs w:val="20"/>
        </w:rPr>
        <w:t xml:space="preserve">), Activities suitable for </w:t>
      </w:r>
      <w:r>
        <w:rPr>
          <w:rFonts w:ascii="Times New Roman" w:hAnsi="Times New Roman" w:cs="Times New Roman"/>
          <w:sz w:val="20"/>
          <w:szCs w:val="20"/>
        </w:rPr>
        <w:t>H</w:t>
      </w:r>
      <w:r w:rsidRPr="006069AD">
        <w:rPr>
          <w:rFonts w:ascii="Times New Roman" w:hAnsi="Times New Roman" w:cs="Times New Roman"/>
          <w:sz w:val="20"/>
          <w:szCs w:val="20"/>
        </w:rPr>
        <w:t xml:space="preserve">omework </w:t>
      </w:r>
      <w:r w:rsidRPr="006069AD">
        <w:rPr>
          <w:rFonts w:ascii="Times New Roman" w:hAnsi="Times New Roman" w:cs="Times New Roman"/>
          <w:b/>
          <w:bCs/>
          <w:sz w:val="20"/>
          <w:szCs w:val="20"/>
        </w:rPr>
        <w:t>(HW)</w:t>
      </w:r>
      <w:r w:rsidRPr="00F777B3">
        <w:rPr>
          <w:rFonts w:ascii="Times New Roman" w:hAnsi="Times New Roman" w:cs="Times New Roman"/>
          <w:sz w:val="20"/>
          <w:szCs w:val="20"/>
        </w:rPr>
        <w:t xml:space="preserve">, </w:t>
      </w:r>
      <w:r w:rsidRPr="004C6E11">
        <w:rPr>
          <w:rFonts w:ascii="Times New Roman" w:hAnsi="Times New Roman" w:cs="Times New Roman"/>
          <w:sz w:val="20"/>
          <w:szCs w:val="20"/>
        </w:rPr>
        <w:t>Insights Video</w:t>
      </w:r>
      <w:r>
        <w:rPr>
          <w:rFonts w:ascii="Times New Roman" w:hAnsi="Times New Roman" w:cs="Times New Roman"/>
          <w:b/>
          <w:bCs/>
          <w:sz w:val="20"/>
          <w:szCs w:val="20"/>
        </w:rPr>
        <w:t xml:space="preserve"> (IV)</w:t>
      </w:r>
    </w:p>
    <w:p w14:paraId="2FB2183C" w14:textId="6F6C6E45" w:rsidR="00A52E1C" w:rsidRDefault="007F6221" w:rsidP="00380E4A">
      <w:pPr>
        <w:rPr>
          <w:rFonts w:ascii="Times New Roman" w:hAnsi="Times New Roman" w:cs="Times New Roman"/>
          <w:b/>
          <w:sz w:val="28"/>
        </w:rPr>
      </w:pPr>
      <w:r>
        <w:rPr>
          <w:rFonts w:ascii="Times New Roman" w:hAnsi="Times New Roman" w:cs="Times New Roman"/>
          <w:b/>
          <w:sz w:val="28"/>
        </w:rPr>
        <w:lastRenderedPageBreak/>
        <w:t xml:space="preserve">Globalized Patient Care </w:t>
      </w:r>
      <w:r>
        <w:rPr>
          <w:rFonts w:ascii="Times New Roman" w:hAnsi="Times New Roman" w:cs="Times New Roman"/>
          <w:i/>
          <w:sz w:val="28"/>
        </w:rPr>
        <w:t>Content Facilitation Grid (Week 1 Sample for Spanish)</w:t>
      </w:r>
      <w:r w:rsidR="007617C9">
        <w:rPr>
          <w:rFonts w:ascii="Times New Roman" w:hAnsi="Times New Roman" w:cs="Times New Roman"/>
          <w:i/>
          <w:sz w:val="28"/>
        </w:rPr>
        <w:t xml:space="preserve">           </w:t>
      </w:r>
      <w:r w:rsidR="007617C9" w:rsidRPr="008D0808">
        <w:rPr>
          <w:rFonts w:ascii="Times New Roman" w:eastAsia="Times New Roman" w:hAnsi="Times New Roman" w:cs="Times New Roman"/>
          <w:sz w:val="20"/>
          <w:szCs w:val="20"/>
          <w:bdr w:val="single" w:sz="4" w:space="0" w:color="auto"/>
        </w:rPr>
        <w:t>Teacher Material</w:t>
      </w:r>
    </w:p>
    <w:p w14:paraId="05E19985" w14:textId="77777777" w:rsidR="00A52E1C" w:rsidRDefault="00A52E1C" w:rsidP="00380E4A">
      <w:pPr>
        <w:rPr>
          <w:rFonts w:ascii="Times New Roman" w:hAnsi="Times New Roman" w:cs="Times New Roman"/>
          <w:b/>
          <w:sz w:val="28"/>
        </w:rPr>
      </w:pPr>
    </w:p>
    <w:p w14:paraId="1769438D" w14:textId="7DE244DC" w:rsidR="00711DF5" w:rsidRDefault="00711DF5" w:rsidP="00380E4A">
      <w:pPr>
        <w:rPr>
          <w:rFonts w:ascii="Times New Roman" w:hAnsi="Times New Roman" w:cs="Times New Roman"/>
          <w:i/>
          <w:sz w:val="28"/>
        </w:rPr>
      </w:pPr>
    </w:p>
    <w:tbl>
      <w:tblPr>
        <w:tblStyle w:val="TableGrid"/>
        <w:tblpPr w:leftFromText="180" w:rightFromText="180" w:vertAnchor="page" w:tblpY="2029"/>
        <w:tblW w:w="12971" w:type="dxa"/>
        <w:tblLayout w:type="fixed"/>
        <w:tblLook w:val="04A0" w:firstRow="1" w:lastRow="0" w:firstColumn="1" w:lastColumn="0" w:noHBand="0" w:noVBand="1"/>
      </w:tblPr>
      <w:tblGrid>
        <w:gridCol w:w="2099"/>
        <w:gridCol w:w="771"/>
        <w:gridCol w:w="771"/>
        <w:gridCol w:w="721"/>
        <w:gridCol w:w="506"/>
        <w:gridCol w:w="506"/>
        <w:gridCol w:w="506"/>
        <w:gridCol w:w="506"/>
        <w:gridCol w:w="506"/>
        <w:gridCol w:w="506"/>
        <w:gridCol w:w="506"/>
        <w:gridCol w:w="711"/>
        <w:gridCol w:w="711"/>
        <w:gridCol w:w="506"/>
        <w:gridCol w:w="506"/>
        <w:gridCol w:w="783"/>
        <w:gridCol w:w="783"/>
        <w:gridCol w:w="1067"/>
      </w:tblGrid>
      <w:tr w:rsidR="00825E98" w:rsidRPr="00192D05" w14:paraId="5C14B07F" w14:textId="77777777" w:rsidTr="00C52ADD">
        <w:trPr>
          <w:cantSplit/>
          <w:trHeight w:val="3321"/>
        </w:trPr>
        <w:tc>
          <w:tcPr>
            <w:tcW w:w="2099" w:type="dxa"/>
            <w:vAlign w:val="bottom"/>
          </w:tcPr>
          <w:p w14:paraId="5D43F014" w14:textId="3EB5BBA0" w:rsidR="00711DF5" w:rsidRPr="00192D05" w:rsidRDefault="00711DF5" w:rsidP="00711DF5">
            <w:pPr>
              <w:jc w:val="right"/>
              <w:rPr>
                <w:rFonts w:ascii="Times New Roman" w:hAnsi="Times New Roman" w:cs="Times New Roman"/>
              </w:rPr>
            </w:pPr>
            <w:r>
              <w:rPr>
                <w:rFonts w:ascii="Times New Roman" w:hAnsi="Times New Roman" w:cs="Times New Roman"/>
              </w:rPr>
              <w:t>Student</w:t>
            </w:r>
          </w:p>
        </w:tc>
        <w:tc>
          <w:tcPr>
            <w:tcW w:w="771" w:type="dxa"/>
            <w:textDirection w:val="btLr"/>
          </w:tcPr>
          <w:p w14:paraId="125E043D" w14:textId="536293A6" w:rsidR="00711DF5" w:rsidRPr="00192D05" w:rsidRDefault="00D10155" w:rsidP="00711DF5">
            <w:pPr>
              <w:ind w:left="113" w:right="113"/>
              <w:rPr>
                <w:rFonts w:ascii="Times New Roman" w:hAnsi="Times New Roman" w:cs="Times New Roman"/>
              </w:rPr>
            </w:pPr>
            <w:r>
              <w:rPr>
                <w:rFonts w:ascii="Times New Roman" w:hAnsi="Times New Roman" w:cs="Times New Roman"/>
              </w:rPr>
              <w:t>Conjugates present</w:t>
            </w:r>
            <w:r w:rsidR="0039266C">
              <w:rPr>
                <w:rFonts w:ascii="Times New Roman" w:hAnsi="Times New Roman" w:cs="Times New Roman"/>
              </w:rPr>
              <w:t>-</w:t>
            </w:r>
            <w:r>
              <w:rPr>
                <w:rFonts w:ascii="Times New Roman" w:hAnsi="Times New Roman" w:cs="Times New Roman"/>
              </w:rPr>
              <w:t>tense -ar verbs</w:t>
            </w:r>
          </w:p>
        </w:tc>
        <w:tc>
          <w:tcPr>
            <w:tcW w:w="771" w:type="dxa"/>
            <w:textDirection w:val="btLr"/>
          </w:tcPr>
          <w:p w14:paraId="3BD54AE3" w14:textId="7FAAFEF4" w:rsidR="00711DF5" w:rsidRPr="00192D05" w:rsidRDefault="00D10155" w:rsidP="00711DF5">
            <w:pPr>
              <w:ind w:left="113" w:right="113"/>
              <w:rPr>
                <w:rFonts w:ascii="Times New Roman" w:hAnsi="Times New Roman" w:cs="Times New Roman"/>
              </w:rPr>
            </w:pPr>
            <w:r>
              <w:rPr>
                <w:rFonts w:ascii="Times New Roman" w:hAnsi="Times New Roman" w:cs="Times New Roman"/>
              </w:rPr>
              <w:t>Conjugates present</w:t>
            </w:r>
            <w:r w:rsidR="0039266C">
              <w:rPr>
                <w:rFonts w:ascii="Times New Roman" w:hAnsi="Times New Roman" w:cs="Times New Roman"/>
              </w:rPr>
              <w:t>-</w:t>
            </w:r>
            <w:r>
              <w:rPr>
                <w:rFonts w:ascii="Times New Roman" w:hAnsi="Times New Roman" w:cs="Times New Roman"/>
              </w:rPr>
              <w:t>tense -er verbs</w:t>
            </w:r>
          </w:p>
        </w:tc>
        <w:tc>
          <w:tcPr>
            <w:tcW w:w="721" w:type="dxa"/>
            <w:textDirection w:val="btLr"/>
          </w:tcPr>
          <w:p w14:paraId="00A6BF2F" w14:textId="374FCC44" w:rsidR="00711DF5" w:rsidRPr="00192D05" w:rsidRDefault="00D10155" w:rsidP="00711DF5">
            <w:pPr>
              <w:ind w:left="113" w:right="113"/>
              <w:rPr>
                <w:rFonts w:ascii="Times New Roman" w:hAnsi="Times New Roman" w:cs="Times New Roman"/>
              </w:rPr>
            </w:pPr>
            <w:r>
              <w:rPr>
                <w:rFonts w:ascii="Times New Roman" w:hAnsi="Times New Roman" w:cs="Times New Roman"/>
              </w:rPr>
              <w:t>Conjugates present</w:t>
            </w:r>
            <w:r w:rsidR="0039266C">
              <w:rPr>
                <w:rFonts w:ascii="Times New Roman" w:hAnsi="Times New Roman" w:cs="Times New Roman"/>
              </w:rPr>
              <w:t>-</w:t>
            </w:r>
            <w:r>
              <w:rPr>
                <w:rFonts w:ascii="Times New Roman" w:hAnsi="Times New Roman" w:cs="Times New Roman"/>
              </w:rPr>
              <w:t>tense -ir verbs</w:t>
            </w:r>
          </w:p>
        </w:tc>
        <w:tc>
          <w:tcPr>
            <w:tcW w:w="506" w:type="dxa"/>
            <w:textDirection w:val="btLr"/>
          </w:tcPr>
          <w:p w14:paraId="180123F3" w14:textId="5E82F9B5" w:rsidR="00711DF5" w:rsidRPr="00192D05" w:rsidRDefault="00D10155" w:rsidP="00711DF5">
            <w:pPr>
              <w:ind w:left="113" w:right="113"/>
              <w:rPr>
                <w:rFonts w:ascii="Times New Roman" w:hAnsi="Times New Roman" w:cs="Times New Roman"/>
              </w:rPr>
            </w:pPr>
            <w:r>
              <w:rPr>
                <w:rFonts w:ascii="Times New Roman" w:hAnsi="Times New Roman" w:cs="Times New Roman"/>
              </w:rPr>
              <w:t xml:space="preserve">Defines </w:t>
            </w:r>
            <w:r w:rsidR="00C7304C" w:rsidRPr="0039266C">
              <w:rPr>
                <w:rFonts w:ascii="Times New Roman" w:hAnsi="Times New Roman" w:cs="Times New Roman"/>
                <w:i/>
                <w:iCs/>
              </w:rPr>
              <w:t>conocer</w:t>
            </w:r>
          </w:p>
        </w:tc>
        <w:tc>
          <w:tcPr>
            <w:tcW w:w="506" w:type="dxa"/>
            <w:textDirection w:val="btLr"/>
          </w:tcPr>
          <w:p w14:paraId="7ECCEBC1" w14:textId="61B28F69" w:rsidR="00711DF5" w:rsidRPr="00192D05" w:rsidRDefault="00C7304C" w:rsidP="00711DF5">
            <w:pPr>
              <w:ind w:left="113" w:right="113"/>
              <w:rPr>
                <w:rFonts w:ascii="Times New Roman" w:hAnsi="Times New Roman" w:cs="Times New Roman"/>
              </w:rPr>
            </w:pPr>
            <w:r>
              <w:rPr>
                <w:rFonts w:ascii="Times New Roman" w:hAnsi="Times New Roman" w:cs="Times New Roman"/>
              </w:rPr>
              <w:t xml:space="preserve">Defines </w:t>
            </w:r>
            <w:r w:rsidRPr="0039266C">
              <w:rPr>
                <w:rFonts w:ascii="Times New Roman" w:hAnsi="Times New Roman" w:cs="Times New Roman"/>
                <w:i/>
                <w:iCs/>
              </w:rPr>
              <w:t>desear</w:t>
            </w:r>
          </w:p>
        </w:tc>
        <w:tc>
          <w:tcPr>
            <w:tcW w:w="506" w:type="dxa"/>
            <w:textDirection w:val="btLr"/>
          </w:tcPr>
          <w:p w14:paraId="167D4596" w14:textId="1A349640" w:rsidR="00711DF5" w:rsidRPr="00192D05" w:rsidRDefault="00C7304C" w:rsidP="00711DF5">
            <w:pPr>
              <w:ind w:left="113" w:right="113"/>
              <w:rPr>
                <w:rFonts w:ascii="Times New Roman" w:hAnsi="Times New Roman" w:cs="Times New Roman"/>
              </w:rPr>
            </w:pPr>
            <w:r>
              <w:rPr>
                <w:rFonts w:ascii="Times New Roman" w:hAnsi="Times New Roman" w:cs="Times New Roman"/>
              </w:rPr>
              <w:t xml:space="preserve">Defines </w:t>
            </w:r>
            <w:r w:rsidRPr="0039266C">
              <w:rPr>
                <w:rFonts w:ascii="Times New Roman" w:hAnsi="Times New Roman" w:cs="Times New Roman"/>
                <w:i/>
                <w:iCs/>
              </w:rPr>
              <w:t>tomar</w:t>
            </w:r>
          </w:p>
        </w:tc>
        <w:tc>
          <w:tcPr>
            <w:tcW w:w="506" w:type="dxa"/>
            <w:textDirection w:val="btLr"/>
          </w:tcPr>
          <w:p w14:paraId="5EE34E1A" w14:textId="6E74C653" w:rsidR="00711DF5" w:rsidRPr="00192D05" w:rsidRDefault="00C7304C" w:rsidP="00711DF5">
            <w:pPr>
              <w:ind w:left="113" w:right="113"/>
              <w:rPr>
                <w:rFonts w:ascii="Times New Roman" w:hAnsi="Times New Roman" w:cs="Times New Roman"/>
              </w:rPr>
            </w:pPr>
            <w:r>
              <w:rPr>
                <w:rFonts w:ascii="Times New Roman" w:hAnsi="Times New Roman" w:cs="Times New Roman"/>
              </w:rPr>
              <w:t xml:space="preserve">Defines </w:t>
            </w:r>
            <w:r w:rsidRPr="0039266C">
              <w:rPr>
                <w:rFonts w:ascii="Times New Roman" w:hAnsi="Times New Roman" w:cs="Times New Roman"/>
                <w:i/>
                <w:iCs/>
              </w:rPr>
              <w:t>recibir</w:t>
            </w:r>
          </w:p>
        </w:tc>
        <w:tc>
          <w:tcPr>
            <w:tcW w:w="506" w:type="dxa"/>
            <w:textDirection w:val="btLr"/>
          </w:tcPr>
          <w:p w14:paraId="513827A4" w14:textId="10E95D62" w:rsidR="00711DF5" w:rsidRPr="00192D05" w:rsidRDefault="00C7304C" w:rsidP="00711DF5">
            <w:pPr>
              <w:ind w:left="113" w:right="113"/>
              <w:rPr>
                <w:rFonts w:ascii="Times New Roman" w:hAnsi="Times New Roman" w:cs="Times New Roman"/>
              </w:rPr>
            </w:pPr>
            <w:r>
              <w:rPr>
                <w:rFonts w:ascii="Times New Roman" w:hAnsi="Times New Roman" w:cs="Times New Roman"/>
              </w:rPr>
              <w:t>Def</w:t>
            </w:r>
            <w:r w:rsidR="003D7D43">
              <w:rPr>
                <w:rFonts w:ascii="Times New Roman" w:hAnsi="Times New Roman" w:cs="Times New Roman"/>
              </w:rPr>
              <w:t>i</w:t>
            </w:r>
            <w:r>
              <w:rPr>
                <w:rFonts w:ascii="Times New Roman" w:hAnsi="Times New Roman" w:cs="Times New Roman"/>
              </w:rPr>
              <w:t xml:space="preserve">nes </w:t>
            </w:r>
            <w:r w:rsidRPr="0039266C">
              <w:rPr>
                <w:rFonts w:ascii="Times New Roman" w:hAnsi="Times New Roman" w:cs="Times New Roman"/>
                <w:i/>
                <w:iCs/>
              </w:rPr>
              <w:t>comenzar</w:t>
            </w:r>
          </w:p>
        </w:tc>
        <w:tc>
          <w:tcPr>
            <w:tcW w:w="506" w:type="dxa"/>
            <w:textDirection w:val="btLr"/>
          </w:tcPr>
          <w:p w14:paraId="7255A381" w14:textId="63B03C8F" w:rsidR="00711DF5" w:rsidRPr="00192D05" w:rsidRDefault="00C7304C" w:rsidP="00711DF5">
            <w:pPr>
              <w:ind w:left="113" w:right="113"/>
              <w:rPr>
                <w:rFonts w:ascii="Times New Roman" w:hAnsi="Times New Roman" w:cs="Times New Roman"/>
              </w:rPr>
            </w:pPr>
            <w:r>
              <w:rPr>
                <w:rFonts w:ascii="Times New Roman" w:hAnsi="Times New Roman" w:cs="Times New Roman"/>
              </w:rPr>
              <w:t>Defines</w:t>
            </w:r>
            <w:r w:rsidRPr="0039266C">
              <w:rPr>
                <w:rFonts w:ascii="Times New Roman" w:hAnsi="Times New Roman" w:cs="Times New Roman"/>
                <w:i/>
                <w:iCs/>
              </w:rPr>
              <w:t xml:space="preserve"> costar</w:t>
            </w:r>
          </w:p>
        </w:tc>
        <w:tc>
          <w:tcPr>
            <w:tcW w:w="506" w:type="dxa"/>
            <w:textDirection w:val="btLr"/>
          </w:tcPr>
          <w:p w14:paraId="5A6E7F67" w14:textId="7B10307C" w:rsidR="00711DF5" w:rsidRPr="00192D05" w:rsidRDefault="00C7304C" w:rsidP="00711DF5">
            <w:pPr>
              <w:ind w:left="113" w:right="113"/>
              <w:rPr>
                <w:rFonts w:ascii="Times New Roman" w:hAnsi="Times New Roman" w:cs="Times New Roman"/>
              </w:rPr>
            </w:pPr>
            <w:r>
              <w:rPr>
                <w:rFonts w:ascii="Times New Roman" w:hAnsi="Times New Roman" w:cs="Times New Roman"/>
              </w:rPr>
              <w:t xml:space="preserve">Defines </w:t>
            </w:r>
            <w:r w:rsidRPr="0039266C">
              <w:rPr>
                <w:rFonts w:ascii="Times New Roman" w:hAnsi="Times New Roman" w:cs="Times New Roman"/>
                <w:i/>
                <w:iCs/>
              </w:rPr>
              <w:t>pedir</w:t>
            </w:r>
          </w:p>
        </w:tc>
        <w:tc>
          <w:tcPr>
            <w:tcW w:w="711" w:type="dxa"/>
            <w:textDirection w:val="btLr"/>
          </w:tcPr>
          <w:p w14:paraId="5C1A6FDA" w14:textId="3720EC86" w:rsidR="00711DF5" w:rsidRPr="00192D05" w:rsidRDefault="00825E98" w:rsidP="00711DF5">
            <w:pPr>
              <w:ind w:left="113" w:right="113"/>
              <w:rPr>
                <w:rFonts w:ascii="Times New Roman" w:hAnsi="Times New Roman" w:cs="Times New Roman"/>
              </w:rPr>
            </w:pPr>
            <w:r>
              <w:rPr>
                <w:rFonts w:ascii="Times New Roman" w:hAnsi="Times New Roman" w:cs="Times New Roman"/>
              </w:rPr>
              <w:t>Fo</w:t>
            </w:r>
            <w:r w:rsidR="003D7D43">
              <w:rPr>
                <w:rFonts w:ascii="Times New Roman" w:hAnsi="Times New Roman" w:cs="Times New Roman"/>
              </w:rPr>
              <w:t>rm</w:t>
            </w:r>
            <w:r>
              <w:rPr>
                <w:rFonts w:ascii="Times New Roman" w:hAnsi="Times New Roman" w:cs="Times New Roman"/>
              </w:rPr>
              <w:t>s imperative with vocabulary verbs</w:t>
            </w:r>
          </w:p>
        </w:tc>
        <w:tc>
          <w:tcPr>
            <w:tcW w:w="711" w:type="dxa"/>
            <w:textDirection w:val="btLr"/>
          </w:tcPr>
          <w:p w14:paraId="7D41EB70" w14:textId="4D289504" w:rsidR="00711DF5" w:rsidRPr="00192D05" w:rsidRDefault="00825E98" w:rsidP="00711DF5">
            <w:pPr>
              <w:ind w:left="113" w:right="113"/>
              <w:rPr>
                <w:rFonts w:ascii="Times New Roman" w:hAnsi="Times New Roman" w:cs="Times New Roman"/>
              </w:rPr>
            </w:pPr>
            <w:r>
              <w:rPr>
                <w:rFonts w:ascii="Times New Roman" w:hAnsi="Times New Roman" w:cs="Times New Roman"/>
              </w:rPr>
              <w:t>Forms negative with vocabulary verbs</w:t>
            </w:r>
          </w:p>
        </w:tc>
        <w:tc>
          <w:tcPr>
            <w:tcW w:w="506" w:type="dxa"/>
            <w:textDirection w:val="btLr"/>
          </w:tcPr>
          <w:p w14:paraId="64F22172" w14:textId="051EA4AE" w:rsidR="00711DF5" w:rsidRPr="00192D05" w:rsidRDefault="00825E98" w:rsidP="00711DF5">
            <w:pPr>
              <w:ind w:left="113" w:right="113"/>
              <w:rPr>
                <w:rFonts w:ascii="Times New Roman" w:hAnsi="Times New Roman" w:cs="Times New Roman"/>
              </w:rPr>
            </w:pPr>
            <w:r>
              <w:rPr>
                <w:rFonts w:ascii="Times New Roman" w:hAnsi="Times New Roman" w:cs="Times New Roman"/>
              </w:rPr>
              <w:t>Tells time in Spanish</w:t>
            </w:r>
          </w:p>
        </w:tc>
        <w:tc>
          <w:tcPr>
            <w:tcW w:w="506" w:type="dxa"/>
            <w:textDirection w:val="btLr"/>
          </w:tcPr>
          <w:p w14:paraId="37F9F2B3" w14:textId="03A04C14" w:rsidR="00711DF5" w:rsidRPr="00192D05" w:rsidRDefault="00825E98" w:rsidP="00711DF5">
            <w:pPr>
              <w:ind w:left="113" w:right="113"/>
              <w:rPr>
                <w:rFonts w:ascii="Times New Roman" w:hAnsi="Times New Roman" w:cs="Times New Roman"/>
              </w:rPr>
            </w:pPr>
            <w:r>
              <w:rPr>
                <w:rFonts w:ascii="Times New Roman" w:hAnsi="Times New Roman" w:cs="Times New Roman"/>
              </w:rPr>
              <w:t>Asks the time in Spanish</w:t>
            </w:r>
          </w:p>
        </w:tc>
        <w:tc>
          <w:tcPr>
            <w:tcW w:w="783" w:type="dxa"/>
            <w:textDirection w:val="btLr"/>
          </w:tcPr>
          <w:p w14:paraId="0AE0802B" w14:textId="37935CD4" w:rsidR="00711DF5" w:rsidRPr="00192D05" w:rsidRDefault="00825E98" w:rsidP="00711DF5">
            <w:pPr>
              <w:ind w:left="113" w:right="113"/>
              <w:rPr>
                <w:rFonts w:ascii="Times New Roman" w:hAnsi="Times New Roman" w:cs="Times New Roman"/>
              </w:rPr>
            </w:pPr>
            <w:r>
              <w:rPr>
                <w:rFonts w:ascii="Times New Roman" w:hAnsi="Times New Roman" w:cs="Times New Roman"/>
              </w:rPr>
              <w:t>Requests an amount of money in Spanish</w:t>
            </w:r>
          </w:p>
        </w:tc>
        <w:tc>
          <w:tcPr>
            <w:tcW w:w="783" w:type="dxa"/>
            <w:textDirection w:val="btLr"/>
          </w:tcPr>
          <w:p w14:paraId="61A19B81" w14:textId="28E9A3CE" w:rsidR="00711DF5" w:rsidRPr="00192D05" w:rsidRDefault="00825E98" w:rsidP="00711DF5">
            <w:pPr>
              <w:ind w:left="113" w:right="113"/>
              <w:rPr>
                <w:rFonts w:ascii="Times New Roman" w:hAnsi="Times New Roman" w:cs="Times New Roman"/>
              </w:rPr>
            </w:pPr>
            <w:r>
              <w:rPr>
                <w:rFonts w:ascii="Times New Roman" w:hAnsi="Times New Roman" w:cs="Times New Roman"/>
              </w:rPr>
              <w:t>Counts and gives amount of money in Spanish</w:t>
            </w:r>
          </w:p>
        </w:tc>
        <w:tc>
          <w:tcPr>
            <w:tcW w:w="1067" w:type="dxa"/>
            <w:textDirection w:val="btLr"/>
          </w:tcPr>
          <w:p w14:paraId="0FD79250" w14:textId="2B176980" w:rsidR="00711DF5" w:rsidRPr="00192D05" w:rsidRDefault="00AF79D8" w:rsidP="00711DF5">
            <w:pPr>
              <w:ind w:left="113" w:right="113"/>
              <w:rPr>
                <w:rFonts w:ascii="Times New Roman" w:hAnsi="Times New Roman" w:cs="Times New Roman"/>
              </w:rPr>
            </w:pPr>
            <w:r>
              <w:rPr>
                <w:rFonts w:ascii="Times New Roman" w:hAnsi="Times New Roman" w:cs="Times New Roman"/>
              </w:rPr>
              <w:t>Ide</w:t>
            </w:r>
            <w:r w:rsidR="00EF3E48">
              <w:rPr>
                <w:rFonts w:ascii="Times New Roman" w:hAnsi="Times New Roman" w:cs="Times New Roman"/>
              </w:rPr>
              <w:t>ntif</w:t>
            </w:r>
            <w:r w:rsidR="00C52ADD">
              <w:rPr>
                <w:rFonts w:ascii="Times New Roman" w:hAnsi="Times New Roman" w:cs="Times New Roman"/>
              </w:rPr>
              <w:t>ies</w:t>
            </w:r>
            <w:r w:rsidR="00EF3E48">
              <w:rPr>
                <w:rFonts w:ascii="Times New Roman" w:hAnsi="Times New Roman" w:cs="Times New Roman"/>
              </w:rPr>
              <w:t xml:space="preserve"> cultural beliefs related to medicine in</w:t>
            </w:r>
            <w:r w:rsidR="00C52ADD">
              <w:rPr>
                <w:rFonts w:ascii="Times New Roman" w:hAnsi="Times New Roman" w:cs="Times New Roman"/>
              </w:rPr>
              <w:t xml:space="preserve"> Spanish-speaking nations</w:t>
            </w:r>
          </w:p>
        </w:tc>
      </w:tr>
      <w:tr w:rsidR="00825E98" w:rsidRPr="00192D05" w14:paraId="4131816E" w14:textId="77777777" w:rsidTr="00C52ADD">
        <w:tc>
          <w:tcPr>
            <w:tcW w:w="2099" w:type="dxa"/>
          </w:tcPr>
          <w:p w14:paraId="20C3E323" w14:textId="77777777" w:rsidR="00711DF5" w:rsidRPr="00192D05" w:rsidRDefault="00711DF5" w:rsidP="00711DF5">
            <w:pPr>
              <w:rPr>
                <w:rFonts w:ascii="Times New Roman" w:hAnsi="Times New Roman" w:cs="Times New Roman"/>
              </w:rPr>
            </w:pPr>
          </w:p>
        </w:tc>
        <w:tc>
          <w:tcPr>
            <w:tcW w:w="771" w:type="dxa"/>
          </w:tcPr>
          <w:p w14:paraId="15ED77E1" w14:textId="77777777" w:rsidR="00711DF5" w:rsidRPr="00192D05" w:rsidRDefault="00711DF5" w:rsidP="00711DF5">
            <w:pPr>
              <w:rPr>
                <w:rFonts w:ascii="Times New Roman" w:hAnsi="Times New Roman" w:cs="Times New Roman"/>
              </w:rPr>
            </w:pPr>
          </w:p>
        </w:tc>
        <w:tc>
          <w:tcPr>
            <w:tcW w:w="771" w:type="dxa"/>
          </w:tcPr>
          <w:p w14:paraId="521CB520" w14:textId="77777777" w:rsidR="00711DF5" w:rsidRPr="00192D05" w:rsidRDefault="00711DF5" w:rsidP="00711DF5">
            <w:pPr>
              <w:rPr>
                <w:rFonts w:ascii="Times New Roman" w:hAnsi="Times New Roman" w:cs="Times New Roman"/>
              </w:rPr>
            </w:pPr>
          </w:p>
        </w:tc>
        <w:tc>
          <w:tcPr>
            <w:tcW w:w="721" w:type="dxa"/>
          </w:tcPr>
          <w:p w14:paraId="325D63EB" w14:textId="77777777" w:rsidR="00711DF5" w:rsidRPr="00192D05" w:rsidRDefault="00711DF5" w:rsidP="00711DF5">
            <w:pPr>
              <w:rPr>
                <w:rFonts w:ascii="Times New Roman" w:hAnsi="Times New Roman" w:cs="Times New Roman"/>
              </w:rPr>
            </w:pPr>
          </w:p>
        </w:tc>
        <w:tc>
          <w:tcPr>
            <w:tcW w:w="506" w:type="dxa"/>
          </w:tcPr>
          <w:p w14:paraId="43CEF94D" w14:textId="77777777" w:rsidR="00711DF5" w:rsidRPr="00192D05" w:rsidRDefault="00711DF5" w:rsidP="00711DF5">
            <w:pPr>
              <w:rPr>
                <w:rFonts w:ascii="Times New Roman" w:hAnsi="Times New Roman" w:cs="Times New Roman"/>
              </w:rPr>
            </w:pPr>
          </w:p>
        </w:tc>
        <w:tc>
          <w:tcPr>
            <w:tcW w:w="506" w:type="dxa"/>
          </w:tcPr>
          <w:p w14:paraId="763ECB06" w14:textId="77777777" w:rsidR="00711DF5" w:rsidRPr="00192D05" w:rsidRDefault="00711DF5" w:rsidP="00711DF5">
            <w:pPr>
              <w:rPr>
                <w:rFonts w:ascii="Times New Roman" w:hAnsi="Times New Roman" w:cs="Times New Roman"/>
              </w:rPr>
            </w:pPr>
          </w:p>
        </w:tc>
        <w:tc>
          <w:tcPr>
            <w:tcW w:w="506" w:type="dxa"/>
          </w:tcPr>
          <w:p w14:paraId="61FF8D07" w14:textId="77777777" w:rsidR="00711DF5" w:rsidRPr="00192D05" w:rsidRDefault="00711DF5" w:rsidP="00711DF5">
            <w:pPr>
              <w:rPr>
                <w:rFonts w:ascii="Times New Roman" w:hAnsi="Times New Roman" w:cs="Times New Roman"/>
              </w:rPr>
            </w:pPr>
          </w:p>
        </w:tc>
        <w:tc>
          <w:tcPr>
            <w:tcW w:w="506" w:type="dxa"/>
          </w:tcPr>
          <w:p w14:paraId="23D23C75" w14:textId="77777777" w:rsidR="00711DF5" w:rsidRPr="00192D05" w:rsidRDefault="00711DF5" w:rsidP="00711DF5">
            <w:pPr>
              <w:rPr>
                <w:rFonts w:ascii="Times New Roman" w:hAnsi="Times New Roman" w:cs="Times New Roman"/>
              </w:rPr>
            </w:pPr>
          </w:p>
        </w:tc>
        <w:tc>
          <w:tcPr>
            <w:tcW w:w="506" w:type="dxa"/>
          </w:tcPr>
          <w:p w14:paraId="53661218" w14:textId="77777777" w:rsidR="00711DF5" w:rsidRPr="00192D05" w:rsidRDefault="00711DF5" w:rsidP="00711DF5">
            <w:pPr>
              <w:rPr>
                <w:rFonts w:ascii="Times New Roman" w:hAnsi="Times New Roman" w:cs="Times New Roman"/>
              </w:rPr>
            </w:pPr>
          </w:p>
        </w:tc>
        <w:tc>
          <w:tcPr>
            <w:tcW w:w="506" w:type="dxa"/>
          </w:tcPr>
          <w:p w14:paraId="0DD10866" w14:textId="77777777" w:rsidR="00711DF5" w:rsidRPr="00192D05" w:rsidRDefault="00711DF5" w:rsidP="00711DF5">
            <w:pPr>
              <w:rPr>
                <w:rFonts w:ascii="Times New Roman" w:hAnsi="Times New Roman" w:cs="Times New Roman"/>
              </w:rPr>
            </w:pPr>
          </w:p>
        </w:tc>
        <w:tc>
          <w:tcPr>
            <w:tcW w:w="506" w:type="dxa"/>
          </w:tcPr>
          <w:p w14:paraId="273BF730" w14:textId="77777777" w:rsidR="00711DF5" w:rsidRPr="00192D05" w:rsidRDefault="00711DF5" w:rsidP="00711DF5">
            <w:pPr>
              <w:rPr>
                <w:rFonts w:ascii="Times New Roman" w:hAnsi="Times New Roman" w:cs="Times New Roman"/>
              </w:rPr>
            </w:pPr>
          </w:p>
        </w:tc>
        <w:tc>
          <w:tcPr>
            <w:tcW w:w="711" w:type="dxa"/>
          </w:tcPr>
          <w:p w14:paraId="4286C6E0" w14:textId="77777777" w:rsidR="00711DF5" w:rsidRPr="00192D05" w:rsidRDefault="00711DF5" w:rsidP="00711DF5">
            <w:pPr>
              <w:rPr>
                <w:rFonts w:ascii="Times New Roman" w:hAnsi="Times New Roman" w:cs="Times New Roman"/>
              </w:rPr>
            </w:pPr>
          </w:p>
        </w:tc>
        <w:tc>
          <w:tcPr>
            <w:tcW w:w="711" w:type="dxa"/>
          </w:tcPr>
          <w:p w14:paraId="4788626E" w14:textId="77777777" w:rsidR="00711DF5" w:rsidRPr="00192D05" w:rsidRDefault="00711DF5" w:rsidP="00711DF5">
            <w:pPr>
              <w:rPr>
                <w:rFonts w:ascii="Times New Roman" w:hAnsi="Times New Roman" w:cs="Times New Roman"/>
              </w:rPr>
            </w:pPr>
          </w:p>
        </w:tc>
        <w:tc>
          <w:tcPr>
            <w:tcW w:w="506" w:type="dxa"/>
          </w:tcPr>
          <w:p w14:paraId="5634F4BF" w14:textId="77777777" w:rsidR="00711DF5" w:rsidRPr="00192D05" w:rsidRDefault="00711DF5" w:rsidP="00711DF5">
            <w:pPr>
              <w:rPr>
                <w:rFonts w:ascii="Times New Roman" w:hAnsi="Times New Roman" w:cs="Times New Roman"/>
              </w:rPr>
            </w:pPr>
          </w:p>
        </w:tc>
        <w:tc>
          <w:tcPr>
            <w:tcW w:w="506" w:type="dxa"/>
          </w:tcPr>
          <w:p w14:paraId="489E149C" w14:textId="77777777" w:rsidR="00711DF5" w:rsidRPr="00192D05" w:rsidRDefault="00711DF5" w:rsidP="00711DF5">
            <w:pPr>
              <w:rPr>
                <w:rFonts w:ascii="Times New Roman" w:hAnsi="Times New Roman" w:cs="Times New Roman"/>
              </w:rPr>
            </w:pPr>
          </w:p>
        </w:tc>
        <w:tc>
          <w:tcPr>
            <w:tcW w:w="783" w:type="dxa"/>
          </w:tcPr>
          <w:p w14:paraId="73897A9D" w14:textId="77777777" w:rsidR="00711DF5" w:rsidRPr="00192D05" w:rsidRDefault="00711DF5" w:rsidP="00711DF5">
            <w:pPr>
              <w:rPr>
                <w:rFonts w:ascii="Times New Roman" w:hAnsi="Times New Roman" w:cs="Times New Roman"/>
              </w:rPr>
            </w:pPr>
          </w:p>
        </w:tc>
        <w:tc>
          <w:tcPr>
            <w:tcW w:w="783" w:type="dxa"/>
          </w:tcPr>
          <w:p w14:paraId="7C31BFFC" w14:textId="77777777" w:rsidR="00711DF5" w:rsidRPr="00192D05" w:rsidRDefault="00711DF5" w:rsidP="00711DF5">
            <w:pPr>
              <w:rPr>
                <w:rFonts w:ascii="Times New Roman" w:hAnsi="Times New Roman" w:cs="Times New Roman"/>
              </w:rPr>
            </w:pPr>
          </w:p>
        </w:tc>
        <w:tc>
          <w:tcPr>
            <w:tcW w:w="1067" w:type="dxa"/>
          </w:tcPr>
          <w:p w14:paraId="1B9F1691" w14:textId="77777777" w:rsidR="00711DF5" w:rsidRPr="00192D05" w:rsidRDefault="00711DF5" w:rsidP="00711DF5">
            <w:pPr>
              <w:rPr>
                <w:rFonts w:ascii="Times New Roman" w:hAnsi="Times New Roman" w:cs="Times New Roman"/>
              </w:rPr>
            </w:pPr>
          </w:p>
        </w:tc>
      </w:tr>
      <w:tr w:rsidR="00825E98" w:rsidRPr="00192D05" w14:paraId="7579766B" w14:textId="77777777" w:rsidTr="00C52ADD">
        <w:tc>
          <w:tcPr>
            <w:tcW w:w="2099" w:type="dxa"/>
          </w:tcPr>
          <w:p w14:paraId="233F411D" w14:textId="77777777" w:rsidR="00711DF5" w:rsidRPr="00192D05" w:rsidRDefault="00711DF5" w:rsidP="00711DF5">
            <w:pPr>
              <w:rPr>
                <w:rFonts w:ascii="Times New Roman" w:hAnsi="Times New Roman" w:cs="Times New Roman"/>
              </w:rPr>
            </w:pPr>
          </w:p>
        </w:tc>
        <w:tc>
          <w:tcPr>
            <w:tcW w:w="771" w:type="dxa"/>
          </w:tcPr>
          <w:p w14:paraId="4CB1BB71" w14:textId="77777777" w:rsidR="00711DF5" w:rsidRPr="00192D05" w:rsidRDefault="00711DF5" w:rsidP="00711DF5">
            <w:pPr>
              <w:rPr>
                <w:rFonts w:ascii="Times New Roman" w:hAnsi="Times New Roman" w:cs="Times New Roman"/>
              </w:rPr>
            </w:pPr>
          </w:p>
        </w:tc>
        <w:tc>
          <w:tcPr>
            <w:tcW w:w="771" w:type="dxa"/>
          </w:tcPr>
          <w:p w14:paraId="5970C9F2" w14:textId="77777777" w:rsidR="00711DF5" w:rsidRPr="00192D05" w:rsidRDefault="00711DF5" w:rsidP="00711DF5">
            <w:pPr>
              <w:rPr>
                <w:rFonts w:ascii="Times New Roman" w:hAnsi="Times New Roman" w:cs="Times New Roman"/>
              </w:rPr>
            </w:pPr>
          </w:p>
        </w:tc>
        <w:tc>
          <w:tcPr>
            <w:tcW w:w="721" w:type="dxa"/>
          </w:tcPr>
          <w:p w14:paraId="57003855" w14:textId="77777777" w:rsidR="00711DF5" w:rsidRPr="00192D05" w:rsidRDefault="00711DF5" w:rsidP="00711DF5">
            <w:pPr>
              <w:rPr>
                <w:rFonts w:ascii="Times New Roman" w:hAnsi="Times New Roman" w:cs="Times New Roman"/>
              </w:rPr>
            </w:pPr>
          </w:p>
        </w:tc>
        <w:tc>
          <w:tcPr>
            <w:tcW w:w="506" w:type="dxa"/>
          </w:tcPr>
          <w:p w14:paraId="3E7DF28A" w14:textId="77777777" w:rsidR="00711DF5" w:rsidRPr="00192D05" w:rsidRDefault="00711DF5" w:rsidP="00711DF5">
            <w:pPr>
              <w:rPr>
                <w:rFonts w:ascii="Times New Roman" w:hAnsi="Times New Roman" w:cs="Times New Roman"/>
              </w:rPr>
            </w:pPr>
          </w:p>
        </w:tc>
        <w:tc>
          <w:tcPr>
            <w:tcW w:w="506" w:type="dxa"/>
          </w:tcPr>
          <w:p w14:paraId="00CE73ED" w14:textId="77777777" w:rsidR="00711DF5" w:rsidRPr="00192D05" w:rsidRDefault="00711DF5" w:rsidP="00711DF5">
            <w:pPr>
              <w:rPr>
                <w:rFonts w:ascii="Times New Roman" w:hAnsi="Times New Roman" w:cs="Times New Roman"/>
              </w:rPr>
            </w:pPr>
          </w:p>
        </w:tc>
        <w:tc>
          <w:tcPr>
            <w:tcW w:w="506" w:type="dxa"/>
          </w:tcPr>
          <w:p w14:paraId="0B41EBC5" w14:textId="77777777" w:rsidR="00711DF5" w:rsidRPr="00192D05" w:rsidRDefault="00711DF5" w:rsidP="00711DF5">
            <w:pPr>
              <w:rPr>
                <w:rFonts w:ascii="Times New Roman" w:hAnsi="Times New Roman" w:cs="Times New Roman"/>
              </w:rPr>
            </w:pPr>
          </w:p>
        </w:tc>
        <w:tc>
          <w:tcPr>
            <w:tcW w:w="506" w:type="dxa"/>
          </w:tcPr>
          <w:p w14:paraId="7AFE9F88" w14:textId="77777777" w:rsidR="00711DF5" w:rsidRPr="00192D05" w:rsidRDefault="00711DF5" w:rsidP="00711DF5">
            <w:pPr>
              <w:rPr>
                <w:rFonts w:ascii="Times New Roman" w:hAnsi="Times New Roman" w:cs="Times New Roman"/>
              </w:rPr>
            </w:pPr>
          </w:p>
        </w:tc>
        <w:tc>
          <w:tcPr>
            <w:tcW w:w="506" w:type="dxa"/>
          </w:tcPr>
          <w:p w14:paraId="153B2E3D" w14:textId="77777777" w:rsidR="00711DF5" w:rsidRPr="00192D05" w:rsidRDefault="00711DF5" w:rsidP="00711DF5">
            <w:pPr>
              <w:rPr>
                <w:rFonts w:ascii="Times New Roman" w:hAnsi="Times New Roman" w:cs="Times New Roman"/>
              </w:rPr>
            </w:pPr>
          </w:p>
        </w:tc>
        <w:tc>
          <w:tcPr>
            <w:tcW w:w="506" w:type="dxa"/>
          </w:tcPr>
          <w:p w14:paraId="1A69A5C4" w14:textId="77777777" w:rsidR="00711DF5" w:rsidRPr="00192D05" w:rsidRDefault="00711DF5" w:rsidP="00711DF5">
            <w:pPr>
              <w:rPr>
                <w:rFonts w:ascii="Times New Roman" w:hAnsi="Times New Roman" w:cs="Times New Roman"/>
              </w:rPr>
            </w:pPr>
          </w:p>
        </w:tc>
        <w:tc>
          <w:tcPr>
            <w:tcW w:w="506" w:type="dxa"/>
          </w:tcPr>
          <w:p w14:paraId="62090E3E" w14:textId="77777777" w:rsidR="00711DF5" w:rsidRPr="00192D05" w:rsidRDefault="00711DF5" w:rsidP="00711DF5">
            <w:pPr>
              <w:rPr>
                <w:rFonts w:ascii="Times New Roman" w:hAnsi="Times New Roman" w:cs="Times New Roman"/>
              </w:rPr>
            </w:pPr>
          </w:p>
        </w:tc>
        <w:tc>
          <w:tcPr>
            <w:tcW w:w="711" w:type="dxa"/>
          </w:tcPr>
          <w:p w14:paraId="107449A7" w14:textId="77777777" w:rsidR="00711DF5" w:rsidRPr="00192D05" w:rsidRDefault="00711DF5" w:rsidP="00711DF5">
            <w:pPr>
              <w:rPr>
                <w:rFonts w:ascii="Times New Roman" w:hAnsi="Times New Roman" w:cs="Times New Roman"/>
              </w:rPr>
            </w:pPr>
          </w:p>
        </w:tc>
        <w:tc>
          <w:tcPr>
            <w:tcW w:w="711" w:type="dxa"/>
          </w:tcPr>
          <w:p w14:paraId="583A3913" w14:textId="77777777" w:rsidR="00711DF5" w:rsidRPr="00192D05" w:rsidRDefault="00711DF5" w:rsidP="00711DF5">
            <w:pPr>
              <w:rPr>
                <w:rFonts w:ascii="Times New Roman" w:hAnsi="Times New Roman" w:cs="Times New Roman"/>
              </w:rPr>
            </w:pPr>
          </w:p>
        </w:tc>
        <w:tc>
          <w:tcPr>
            <w:tcW w:w="506" w:type="dxa"/>
          </w:tcPr>
          <w:p w14:paraId="4CAC6A97" w14:textId="77777777" w:rsidR="00711DF5" w:rsidRPr="00192D05" w:rsidRDefault="00711DF5" w:rsidP="00711DF5">
            <w:pPr>
              <w:rPr>
                <w:rFonts w:ascii="Times New Roman" w:hAnsi="Times New Roman" w:cs="Times New Roman"/>
              </w:rPr>
            </w:pPr>
          </w:p>
        </w:tc>
        <w:tc>
          <w:tcPr>
            <w:tcW w:w="506" w:type="dxa"/>
          </w:tcPr>
          <w:p w14:paraId="0D81F0C9" w14:textId="77777777" w:rsidR="00711DF5" w:rsidRPr="00192D05" w:rsidRDefault="00711DF5" w:rsidP="00711DF5">
            <w:pPr>
              <w:rPr>
                <w:rFonts w:ascii="Times New Roman" w:hAnsi="Times New Roman" w:cs="Times New Roman"/>
              </w:rPr>
            </w:pPr>
          </w:p>
        </w:tc>
        <w:tc>
          <w:tcPr>
            <w:tcW w:w="783" w:type="dxa"/>
          </w:tcPr>
          <w:p w14:paraId="4CFEFEE6" w14:textId="77777777" w:rsidR="00711DF5" w:rsidRPr="00192D05" w:rsidRDefault="00711DF5" w:rsidP="00711DF5">
            <w:pPr>
              <w:rPr>
                <w:rFonts w:ascii="Times New Roman" w:hAnsi="Times New Roman" w:cs="Times New Roman"/>
              </w:rPr>
            </w:pPr>
          </w:p>
        </w:tc>
        <w:tc>
          <w:tcPr>
            <w:tcW w:w="783" w:type="dxa"/>
          </w:tcPr>
          <w:p w14:paraId="6D859A04" w14:textId="77777777" w:rsidR="00711DF5" w:rsidRPr="00192D05" w:rsidRDefault="00711DF5" w:rsidP="00711DF5">
            <w:pPr>
              <w:rPr>
                <w:rFonts w:ascii="Times New Roman" w:hAnsi="Times New Roman" w:cs="Times New Roman"/>
              </w:rPr>
            </w:pPr>
          </w:p>
        </w:tc>
        <w:tc>
          <w:tcPr>
            <w:tcW w:w="1067" w:type="dxa"/>
          </w:tcPr>
          <w:p w14:paraId="39726AD6" w14:textId="77777777" w:rsidR="00711DF5" w:rsidRPr="00192D05" w:rsidRDefault="00711DF5" w:rsidP="00711DF5">
            <w:pPr>
              <w:rPr>
                <w:rFonts w:ascii="Times New Roman" w:hAnsi="Times New Roman" w:cs="Times New Roman"/>
              </w:rPr>
            </w:pPr>
          </w:p>
        </w:tc>
      </w:tr>
      <w:tr w:rsidR="00825E98" w:rsidRPr="00192D05" w14:paraId="14C08C4B" w14:textId="77777777" w:rsidTr="00C52ADD">
        <w:tc>
          <w:tcPr>
            <w:tcW w:w="2099" w:type="dxa"/>
          </w:tcPr>
          <w:p w14:paraId="4FC0EF8A" w14:textId="77777777" w:rsidR="00711DF5" w:rsidRPr="00192D05" w:rsidRDefault="00711DF5" w:rsidP="00711DF5">
            <w:pPr>
              <w:rPr>
                <w:rFonts w:ascii="Times New Roman" w:hAnsi="Times New Roman" w:cs="Times New Roman"/>
              </w:rPr>
            </w:pPr>
          </w:p>
        </w:tc>
        <w:tc>
          <w:tcPr>
            <w:tcW w:w="771" w:type="dxa"/>
          </w:tcPr>
          <w:p w14:paraId="37B266F6" w14:textId="77777777" w:rsidR="00711DF5" w:rsidRPr="00192D05" w:rsidRDefault="00711DF5" w:rsidP="00711DF5">
            <w:pPr>
              <w:rPr>
                <w:rFonts w:ascii="Times New Roman" w:hAnsi="Times New Roman" w:cs="Times New Roman"/>
              </w:rPr>
            </w:pPr>
          </w:p>
        </w:tc>
        <w:tc>
          <w:tcPr>
            <w:tcW w:w="771" w:type="dxa"/>
          </w:tcPr>
          <w:p w14:paraId="5224BF70" w14:textId="77777777" w:rsidR="00711DF5" w:rsidRPr="00192D05" w:rsidRDefault="00711DF5" w:rsidP="00711DF5">
            <w:pPr>
              <w:rPr>
                <w:rFonts w:ascii="Times New Roman" w:hAnsi="Times New Roman" w:cs="Times New Roman"/>
              </w:rPr>
            </w:pPr>
          </w:p>
        </w:tc>
        <w:tc>
          <w:tcPr>
            <w:tcW w:w="721" w:type="dxa"/>
          </w:tcPr>
          <w:p w14:paraId="66D0FDE2" w14:textId="77777777" w:rsidR="00711DF5" w:rsidRPr="00192D05" w:rsidRDefault="00711DF5" w:rsidP="00711DF5">
            <w:pPr>
              <w:rPr>
                <w:rFonts w:ascii="Times New Roman" w:hAnsi="Times New Roman" w:cs="Times New Roman"/>
              </w:rPr>
            </w:pPr>
          </w:p>
        </w:tc>
        <w:tc>
          <w:tcPr>
            <w:tcW w:w="506" w:type="dxa"/>
          </w:tcPr>
          <w:p w14:paraId="7AA8AAE7" w14:textId="77777777" w:rsidR="00711DF5" w:rsidRPr="00192D05" w:rsidRDefault="00711DF5" w:rsidP="00711DF5">
            <w:pPr>
              <w:rPr>
                <w:rFonts w:ascii="Times New Roman" w:hAnsi="Times New Roman" w:cs="Times New Roman"/>
              </w:rPr>
            </w:pPr>
          </w:p>
        </w:tc>
        <w:tc>
          <w:tcPr>
            <w:tcW w:w="506" w:type="dxa"/>
          </w:tcPr>
          <w:p w14:paraId="33B15E06" w14:textId="77777777" w:rsidR="00711DF5" w:rsidRPr="00192D05" w:rsidRDefault="00711DF5" w:rsidP="00711DF5">
            <w:pPr>
              <w:rPr>
                <w:rFonts w:ascii="Times New Roman" w:hAnsi="Times New Roman" w:cs="Times New Roman"/>
              </w:rPr>
            </w:pPr>
          </w:p>
        </w:tc>
        <w:tc>
          <w:tcPr>
            <w:tcW w:w="506" w:type="dxa"/>
          </w:tcPr>
          <w:p w14:paraId="3670DAA1" w14:textId="77777777" w:rsidR="00711DF5" w:rsidRPr="00192D05" w:rsidRDefault="00711DF5" w:rsidP="00711DF5">
            <w:pPr>
              <w:rPr>
                <w:rFonts w:ascii="Times New Roman" w:hAnsi="Times New Roman" w:cs="Times New Roman"/>
              </w:rPr>
            </w:pPr>
          </w:p>
        </w:tc>
        <w:tc>
          <w:tcPr>
            <w:tcW w:w="506" w:type="dxa"/>
          </w:tcPr>
          <w:p w14:paraId="22803326" w14:textId="77777777" w:rsidR="00711DF5" w:rsidRPr="00192D05" w:rsidRDefault="00711DF5" w:rsidP="00711DF5">
            <w:pPr>
              <w:rPr>
                <w:rFonts w:ascii="Times New Roman" w:hAnsi="Times New Roman" w:cs="Times New Roman"/>
              </w:rPr>
            </w:pPr>
          </w:p>
        </w:tc>
        <w:tc>
          <w:tcPr>
            <w:tcW w:w="506" w:type="dxa"/>
          </w:tcPr>
          <w:p w14:paraId="2B36F86C" w14:textId="77777777" w:rsidR="00711DF5" w:rsidRPr="00192D05" w:rsidRDefault="00711DF5" w:rsidP="00711DF5">
            <w:pPr>
              <w:rPr>
                <w:rFonts w:ascii="Times New Roman" w:hAnsi="Times New Roman" w:cs="Times New Roman"/>
              </w:rPr>
            </w:pPr>
          </w:p>
        </w:tc>
        <w:tc>
          <w:tcPr>
            <w:tcW w:w="506" w:type="dxa"/>
          </w:tcPr>
          <w:p w14:paraId="76E502E0" w14:textId="77777777" w:rsidR="00711DF5" w:rsidRPr="00192D05" w:rsidRDefault="00711DF5" w:rsidP="00711DF5">
            <w:pPr>
              <w:rPr>
                <w:rFonts w:ascii="Times New Roman" w:hAnsi="Times New Roman" w:cs="Times New Roman"/>
              </w:rPr>
            </w:pPr>
          </w:p>
        </w:tc>
        <w:tc>
          <w:tcPr>
            <w:tcW w:w="506" w:type="dxa"/>
          </w:tcPr>
          <w:p w14:paraId="4AAC3BB1" w14:textId="77777777" w:rsidR="00711DF5" w:rsidRPr="00192D05" w:rsidRDefault="00711DF5" w:rsidP="00711DF5">
            <w:pPr>
              <w:rPr>
                <w:rFonts w:ascii="Times New Roman" w:hAnsi="Times New Roman" w:cs="Times New Roman"/>
              </w:rPr>
            </w:pPr>
          </w:p>
        </w:tc>
        <w:tc>
          <w:tcPr>
            <w:tcW w:w="711" w:type="dxa"/>
          </w:tcPr>
          <w:p w14:paraId="4C7AD9EE" w14:textId="77777777" w:rsidR="00711DF5" w:rsidRPr="00192D05" w:rsidRDefault="00711DF5" w:rsidP="00711DF5">
            <w:pPr>
              <w:rPr>
                <w:rFonts w:ascii="Times New Roman" w:hAnsi="Times New Roman" w:cs="Times New Roman"/>
              </w:rPr>
            </w:pPr>
          </w:p>
        </w:tc>
        <w:tc>
          <w:tcPr>
            <w:tcW w:w="711" w:type="dxa"/>
          </w:tcPr>
          <w:p w14:paraId="20075721" w14:textId="77777777" w:rsidR="00711DF5" w:rsidRPr="00192D05" w:rsidRDefault="00711DF5" w:rsidP="00711DF5">
            <w:pPr>
              <w:rPr>
                <w:rFonts w:ascii="Times New Roman" w:hAnsi="Times New Roman" w:cs="Times New Roman"/>
              </w:rPr>
            </w:pPr>
          </w:p>
        </w:tc>
        <w:tc>
          <w:tcPr>
            <w:tcW w:w="506" w:type="dxa"/>
          </w:tcPr>
          <w:p w14:paraId="54A65465" w14:textId="77777777" w:rsidR="00711DF5" w:rsidRPr="00192D05" w:rsidRDefault="00711DF5" w:rsidP="00711DF5">
            <w:pPr>
              <w:rPr>
                <w:rFonts w:ascii="Times New Roman" w:hAnsi="Times New Roman" w:cs="Times New Roman"/>
              </w:rPr>
            </w:pPr>
          </w:p>
        </w:tc>
        <w:tc>
          <w:tcPr>
            <w:tcW w:w="506" w:type="dxa"/>
          </w:tcPr>
          <w:p w14:paraId="0C008481" w14:textId="77777777" w:rsidR="00711DF5" w:rsidRPr="00192D05" w:rsidRDefault="00711DF5" w:rsidP="00711DF5">
            <w:pPr>
              <w:rPr>
                <w:rFonts w:ascii="Times New Roman" w:hAnsi="Times New Roman" w:cs="Times New Roman"/>
              </w:rPr>
            </w:pPr>
          </w:p>
        </w:tc>
        <w:tc>
          <w:tcPr>
            <w:tcW w:w="783" w:type="dxa"/>
          </w:tcPr>
          <w:p w14:paraId="0AE80C3A" w14:textId="77777777" w:rsidR="00711DF5" w:rsidRPr="00192D05" w:rsidRDefault="00711DF5" w:rsidP="00711DF5">
            <w:pPr>
              <w:rPr>
                <w:rFonts w:ascii="Times New Roman" w:hAnsi="Times New Roman" w:cs="Times New Roman"/>
              </w:rPr>
            </w:pPr>
          </w:p>
        </w:tc>
        <w:tc>
          <w:tcPr>
            <w:tcW w:w="783" w:type="dxa"/>
          </w:tcPr>
          <w:p w14:paraId="0329CBDD" w14:textId="77777777" w:rsidR="00711DF5" w:rsidRPr="00192D05" w:rsidRDefault="00711DF5" w:rsidP="00711DF5">
            <w:pPr>
              <w:rPr>
                <w:rFonts w:ascii="Times New Roman" w:hAnsi="Times New Roman" w:cs="Times New Roman"/>
              </w:rPr>
            </w:pPr>
          </w:p>
        </w:tc>
        <w:tc>
          <w:tcPr>
            <w:tcW w:w="1067" w:type="dxa"/>
          </w:tcPr>
          <w:p w14:paraId="757E9900" w14:textId="77777777" w:rsidR="00711DF5" w:rsidRPr="00192D05" w:rsidRDefault="00711DF5" w:rsidP="00711DF5">
            <w:pPr>
              <w:rPr>
                <w:rFonts w:ascii="Times New Roman" w:hAnsi="Times New Roman" w:cs="Times New Roman"/>
              </w:rPr>
            </w:pPr>
          </w:p>
        </w:tc>
      </w:tr>
      <w:tr w:rsidR="00825E98" w:rsidRPr="00192D05" w14:paraId="69D5B69B" w14:textId="77777777" w:rsidTr="00C52ADD">
        <w:tc>
          <w:tcPr>
            <w:tcW w:w="2099" w:type="dxa"/>
          </w:tcPr>
          <w:p w14:paraId="39D2C408" w14:textId="77777777" w:rsidR="00711DF5" w:rsidRPr="00192D05" w:rsidRDefault="00711DF5" w:rsidP="00711DF5">
            <w:pPr>
              <w:rPr>
                <w:rFonts w:ascii="Times New Roman" w:hAnsi="Times New Roman" w:cs="Times New Roman"/>
              </w:rPr>
            </w:pPr>
          </w:p>
        </w:tc>
        <w:tc>
          <w:tcPr>
            <w:tcW w:w="771" w:type="dxa"/>
          </w:tcPr>
          <w:p w14:paraId="65B735E1" w14:textId="77777777" w:rsidR="00711DF5" w:rsidRPr="00192D05" w:rsidRDefault="00711DF5" w:rsidP="00711DF5">
            <w:pPr>
              <w:rPr>
                <w:rFonts w:ascii="Times New Roman" w:hAnsi="Times New Roman" w:cs="Times New Roman"/>
              </w:rPr>
            </w:pPr>
          </w:p>
        </w:tc>
        <w:tc>
          <w:tcPr>
            <w:tcW w:w="771" w:type="dxa"/>
          </w:tcPr>
          <w:p w14:paraId="409AE3D0" w14:textId="77777777" w:rsidR="00711DF5" w:rsidRPr="00192D05" w:rsidRDefault="00711DF5" w:rsidP="00711DF5">
            <w:pPr>
              <w:rPr>
                <w:rFonts w:ascii="Times New Roman" w:hAnsi="Times New Roman" w:cs="Times New Roman"/>
              </w:rPr>
            </w:pPr>
          </w:p>
        </w:tc>
        <w:tc>
          <w:tcPr>
            <w:tcW w:w="721" w:type="dxa"/>
          </w:tcPr>
          <w:p w14:paraId="11226BB2" w14:textId="77777777" w:rsidR="00711DF5" w:rsidRPr="00192D05" w:rsidRDefault="00711DF5" w:rsidP="00711DF5">
            <w:pPr>
              <w:rPr>
                <w:rFonts w:ascii="Times New Roman" w:hAnsi="Times New Roman" w:cs="Times New Roman"/>
              </w:rPr>
            </w:pPr>
          </w:p>
        </w:tc>
        <w:tc>
          <w:tcPr>
            <w:tcW w:w="506" w:type="dxa"/>
          </w:tcPr>
          <w:p w14:paraId="708A49ED" w14:textId="77777777" w:rsidR="00711DF5" w:rsidRPr="00192D05" w:rsidRDefault="00711DF5" w:rsidP="00711DF5">
            <w:pPr>
              <w:rPr>
                <w:rFonts w:ascii="Times New Roman" w:hAnsi="Times New Roman" w:cs="Times New Roman"/>
              </w:rPr>
            </w:pPr>
          </w:p>
        </w:tc>
        <w:tc>
          <w:tcPr>
            <w:tcW w:w="506" w:type="dxa"/>
          </w:tcPr>
          <w:p w14:paraId="04430722" w14:textId="77777777" w:rsidR="00711DF5" w:rsidRPr="00192D05" w:rsidRDefault="00711DF5" w:rsidP="00711DF5">
            <w:pPr>
              <w:rPr>
                <w:rFonts w:ascii="Times New Roman" w:hAnsi="Times New Roman" w:cs="Times New Roman"/>
              </w:rPr>
            </w:pPr>
          </w:p>
        </w:tc>
        <w:tc>
          <w:tcPr>
            <w:tcW w:w="506" w:type="dxa"/>
          </w:tcPr>
          <w:p w14:paraId="1A75448C" w14:textId="77777777" w:rsidR="00711DF5" w:rsidRPr="00192D05" w:rsidRDefault="00711DF5" w:rsidP="00711DF5">
            <w:pPr>
              <w:rPr>
                <w:rFonts w:ascii="Times New Roman" w:hAnsi="Times New Roman" w:cs="Times New Roman"/>
              </w:rPr>
            </w:pPr>
          </w:p>
        </w:tc>
        <w:tc>
          <w:tcPr>
            <w:tcW w:w="506" w:type="dxa"/>
          </w:tcPr>
          <w:p w14:paraId="1FD3743F" w14:textId="77777777" w:rsidR="00711DF5" w:rsidRPr="00192D05" w:rsidRDefault="00711DF5" w:rsidP="00711DF5">
            <w:pPr>
              <w:rPr>
                <w:rFonts w:ascii="Times New Roman" w:hAnsi="Times New Roman" w:cs="Times New Roman"/>
              </w:rPr>
            </w:pPr>
          </w:p>
        </w:tc>
        <w:tc>
          <w:tcPr>
            <w:tcW w:w="506" w:type="dxa"/>
          </w:tcPr>
          <w:p w14:paraId="0E1F5002" w14:textId="77777777" w:rsidR="00711DF5" w:rsidRPr="00192D05" w:rsidRDefault="00711DF5" w:rsidP="00711DF5">
            <w:pPr>
              <w:rPr>
                <w:rFonts w:ascii="Times New Roman" w:hAnsi="Times New Roman" w:cs="Times New Roman"/>
              </w:rPr>
            </w:pPr>
          </w:p>
        </w:tc>
        <w:tc>
          <w:tcPr>
            <w:tcW w:w="506" w:type="dxa"/>
          </w:tcPr>
          <w:p w14:paraId="624D1C44" w14:textId="77777777" w:rsidR="00711DF5" w:rsidRPr="00192D05" w:rsidRDefault="00711DF5" w:rsidP="00711DF5">
            <w:pPr>
              <w:rPr>
                <w:rFonts w:ascii="Times New Roman" w:hAnsi="Times New Roman" w:cs="Times New Roman"/>
              </w:rPr>
            </w:pPr>
          </w:p>
        </w:tc>
        <w:tc>
          <w:tcPr>
            <w:tcW w:w="506" w:type="dxa"/>
          </w:tcPr>
          <w:p w14:paraId="434237BE" w14:textId="77777777" w:rsidR="00711DF5" w:rsidRPr="00192D05" w:rsidRDefault="00711DF5" w:rsidP="00711DF5">
            <w:pPr>
              <w:rPr>
                <w:rFonts w:ascii="Times New Roman" w:hAnsi="Times New Roman" w:cs="Times New Roman"/>
              </w:rPr>
            </w:pPr>
          </w:p>
        </w:tc>
        <w:tc>
          <w:tcPr>
            <w:tcW w:w="711" w:type="dxa"/>
          </w:tcPr>
          <w:p w14:paraId="5E614219" w14:textId="77777777" w:rsidR="00711DF5" w:rsidRPr="00192D05" w:rsidRDefault="00711DF5" w:rsidP="00711DF5">
            <w:pPr>
              <w:rPr>
                <w:rFonts w:ascii="Times New Roman" w:hAnsi="Times New Roman" w:cs="Times New Roman"/>
              </w:rPr>
            </w:pPr>
          </w:p>
        </w:tc>
        <w:tc>
          <w:tcPr>
            <w:tcW w:w="711" w:type="dxa"/>
          </w:tcPr>
          <w:p w14:paraId="54319D43" w14:textId="77777777" w:rsidR="00711DF5" w:rsidRPr="00192D05" w:rsidRDefault="00711DF5" w:rsidP="00711DF5">
            <w:pPr>
              <w:rPr>
                <w:rFonts w:ascii="Times New Roman" w:hAnsi="Times New Roman" w:cs="Times New Roman"/>
              </w:rPr>
            </w:pPr>
          </w:p>
        </w:tc>
        <w:tc>
          <w:tcPr>
            <w:tcW w:w="506" w:type="dxa"/>
          </w:tcPr>
          <w:p w14:paraId="0E6AE790" w14:textId="77777777" w:rsidR="00711DF5" w:rsidRPr="00192D05" w:rsidRDefault="00711DF5" w:rsidP="00711DF5">
            <w:pPr>
              <w:rPr>
                <w:rFonts w:ascii="Times New Roman" w:hAnsi="Times New Roman" w:cs="Times New Roman"/>
              </w:rPr>
            </w:pPr>
          </w:p>
        </w:tc>
        <w:tc>
          <w:tcPr>
            <w:tcW w:w="506" w:type="dxa"/>
          </w:tcPr>
          <w:p w14:paraId="36423915" w14:textId="77777777" w:rsidR="00711DF5" w:rsidRPr="00192D05" w:rsidRDefault="00711DF5" w:rsidP="00711DF5">
            <w:pPr>
              <w:rPr>
                <w:rFonts w:ascii="Times New Roman" w:hAnsi="Times New Roman" w:cs="Times New Roman"/>
              </w:rPr>
            </w:pPr>
          </w:p>
        </w:tc>
        <w:tc>
          <w:tcPr>
            <w:tcW w:w="783" w:type="dxa"/>
          </w:tcPr>
          <w:p w14:paraId="2594B631" w14:textId="77777777" w:rsidR="00711DF5" w:rsidRPr="00192D05" w:rsidRDefault="00711DF5" w:rsidP="00711DF5">
            <w:pPr>
              <w:rPr>
                <w:rFonts w:ascii="Times New Roman" w:hAnsi="Times New Roman" w:cs="Times New Roman"/>
              </w:rPr>
            </w:pPr>
          </w:p>
        </w:tc>
        <w:tc>
          <w:tcPr>
            <w:tcW w:w="783" w:type="dxa"/>
          </w:tcPr>
          <w:p w14:paraId="551E4E4A" w14:textId="77777777" w:rsidR="00711DF5" w:rsidRPr="00192D05" w:rsidRDefault="00711DF5" w:rsidP="00711DF5">
            <w:pPr>
              <w:rPr>
                <w:rFonts w:ascii="Times New Roman" w:hAnsi="Times New Roman" w:cs="Times New Roman"/>
              </w:rPr>
            </w:pPr>
          </w:p>
        </w:tc>
        <w:tc>
          <w:tcPr>
            <w:tcW w:w="1067" w:type="dxa"/>
          </w:tcPr>
          <w:p w14:paraId="06AE5A95" w14:textId="77777777" w:rsidR="00711DF5" w:rsidRPr="00192D05" w:rsidRDefault="00711DF5" w:rsidP="00711DF5">
            <w:pPr>
              <w:rPr>
                <w:rFonts w:ascii="Times New Roman" w:hAnsi="Times New Roman" w:cs="Times New Roman"/>
              </w:rPr>
            </w:pPr>
          </w:p>
        </w:tc>
      </w:tr>
      <w:tr w:rsidR="00825E98" w:rsidRPr="00192D05" w14:paraId="0CA28127" w14:textId="77777777" w:rsidTr="00C52ADD">
        <w:tc>
          <w:tcPr>
            <w:tcW w:w="2099" w:type="dxa"/>
          </w:tcPr>
          <w:p w14:paraId="46CB4627" w14:textId="77777777" w:rsidR="00711DF5" w:rsidRPr="00192D05" w:rsidRDefault="00711DF5" w:rsidP="00711DF5">
            <w:pPr>
              <w:rPr>
                <w:rFonts w:ascii="Times New Roman" w:hAnsi="Times New Roman" w:cs="Times New Roman"/>
              </w:rPr>
            </w:pPr>
          </w:p>
        </w:tc>
        <w:tc>
          <w:tcPr>
            <w:tcW w:w="771" w:type="dxa"/>
          </w:tcPr>
          <w:p w14:paraId="7F4F2AF1" w14:textId="77777777" w:rsidR="00711DF5" w:rsidRPr="00192D05" w:rsidRDefault="00711DF5" w:rsidP="00711DF5">
            <w:pPr>
              <w:rPr>
                <w:rFonts w:ascii="Times New Roman" w:hAnsi="Times New Roman" w:cs="Times New Roman"/>
              </w:rPr>
            </w:pPr>
          </w:p>
        </w:tc>
        <w:tc>
          <w:tcPr>
            <w:tcW w:w="771" w:type="dxa"/>
          </w:tcPr>
          <w:p w14:paraId="1B2F6B85" w14:textId="77777777" w:rsidR="00711DF5" w:rsidRPr="00192D05" w:rsidRDefault="00711DF5" w:rsidP="00711DF5">
            <w:pPr>
              <w:rPr>
                <w:rFonts w:ascii="Times New Roman" w:hAnsi="Times New Roman" w:cs="Times New Roman"/>
              </w:rPr>
            </w:pPr>
          </w:p>
        </w:tc>
        <w:tc>
          <w:tcPr>
            <w:tcW w:w="721" w:type="dxa"/>
          </w:tcPr>
          <w:p w14:paraId="053C8C7C" w14:textId="77777777" w:rsidR="00711DF5" w:rsidRPr="00192D05" w:rsidRDefault="00711DF5" w:rsidP="00711DF5">
            <w:pPr>
              <w:rPr>
                <w:rFonts w:ascii="Times New Roman" w:hAnsi="Times New Roman" w:cs="Times New Roman"/>
              </w:rPr>
            </w:pPr>
          </w:p>
        </w:tc>
        <w:tc>
          <w:tcPr>
            <w:tcW w:w="506" w:type="dxa"/>
          </w:tcPr>
          <w:p w14:paraId="7EE6293D" w14:textId="77777777" w:rsidR="00711DF5" w:rsidRPr="00192D05" w:rsidRDefault="00711DF5" w:rsidP="00711DF5">
            <w:pPr>
              <w:rPr>
                <w:rFonts w:ascii="Times New Roman" w:hAnsi="Times New Roman" w:cs="Times New Roman"/>
              </w:rPr>
            </w:pPr>
          </w:p>
        </w:tc>
        <w:tc>
          <w:tcPr>
            <w:tcW w:w="506" w:type="dxa"/>
          </w:tcPr>
          <w:p w14:paraId="5EC91234" w14:textId="77777777" w:rsidR="00711DF5" w:rsidRPr="00192D05" w:rsidRDefault="00711DF5" w:rsidP="00711DF5">
            <w:pPr>
              <w:rPr>
                <w:rFonts w:ascii="Times New Roman" w:hAnsi="Times New Roman" w:cs="Times New Roman"/>
              </w:rPr>
            </w:pPr>
          </w:p>
        </w:tc>
        <w:tc>
          <w:tcPr>
            <w:tcW w:w="506" w:type="dxa"/>
          </w:tcPr>
          <w:p w14:paraId="62CC3745" w14:textId="77777777" w:rsidR="00711DF5" w:rsidRPr="00192D05" w:rsidRDefault="00711DF5" w:rsidP="00711DF5">
            <w:pPr>
              <w:rPr>
                <w:rFonts w:ascii="Times New Roman" w:hAnsi="Times New Roman" w:cs="Times New Roman"/>
              </w:rPr>
            </w:pPr>
          </w:p>
        </w:tc>
        <w:tc>
          <w:tcPr>
            <w:tcW w:w="506" w:type="dxa"/>
          </w:tcPr>
          <w:p w14:paraId="4F713EDD" w14:textId="77777777" w:rsidR="00711DF5" w:rsidRPr="00192D05" w:rsidRDefault="00711DF5" w:rsidP="00711DF5">
            <w:pPr>
              <w:rPr>
                <w:rFonts w:ascii="Times New Roman" w:hAnsi="Times New Roman" w:cs="Times New Roman"/>
              </w:rPr>
            </w:pPr>
          </w:p>
        </w:tc>
        <w:tc>
          <w:tcPr>
            <w:tcW w:w="506" w:type="dxa"/>
          </w:tcPr>
          <w:p w14:paraId="4685743C" w14:textId="77777777" w:rsidR="00711DF5" w:rsidRPr="00192D05" w:rsidRDefault="00711DF5" w:rsidP="00711DF5">
            <w:pPr>
              <w:rPr>
                <w:rFonts w:ascii="Times New Roman" w:hAnsi="Times New Roman" w:cs="Times New Roman"/>
              </w:rPr>
            </w:pPr>
          </w:p>
        </w:tc>
        <w:tc>
          <w:tcPr>
            <w:tcW w:w="506" w:type="dxa"/>
          </w:tcPr>
          <w:p w14:paraId="08C8F45F" w14:textId="77777777" w:rsidR="00711DF5" w:rsidRPr="00192D05" w:rsidRDefault="00711DF5" w:rsidP="00711DF5">
            <w:pPr>
              <w:rPr>
                <w:rFonts w:ascii="Times New Roman" w:hAnsi="Times New Roman" w:cs="Times New Roman"/>
              </w:rPr>
            </w:pPr>
          </w:p>
        </w:tc>
        <w:tc>
          <w:tcPr>
            <w:tcW w:w="506" w:type="dxa"/>
          </w:tcPr>
          <w:p w14:paraId="20539A6F" w14:textId="77777777" w:rsidR="00711DF5" w:rsidRPr="00192D05" w:rsidRDefault="00711DF5" w:rsidP="00711DF5">
            <w:pPr>
              <w:rPr>
                <w:rFonts w:ascii="Times New Roman" w:hAnsi="Times New Roman" w:cs="Times New Roman"/>
              </w:rPr>
            </w:pPr>
          </w:p>
        </w:tc>
        <w:tc>
          <w:tcPr>
            <w:tcW w:w="711" w:type="dxa"/>
          </w:tcPr>
          <w:p w14:paraId="42585776" w14:textId="77777777" w:rsidR="00711DF5" w:rsidRPr="00192D05" w:rsidRDefault="00711DF5" w:rsidP="00711DF5">
            <w:pPr>
              <w:rPr>
                <w:rFonts w:ascii="Times New Roman" w:hAnsi="Times New Roman" w:cs="Times New Roman"/>
              </w:rPr>
            </w:pPr>
          </w:p>
        </w:tc>
        <w:tc>
          <w:tcPr>
            <w:tcW w:w="711" w:type="dxa"/>
          </w:tcPr>
          <w:p w14:paraId="52201A1D" w14:textId="77777777" w:rsidR="00711DF5" w:rsidRPr="00192D05" w:rsidRDefault="00711DF5" w:rsidP="00711DF5">
            <w:pPr>
              <w:rPr>
                <w:rFonts w:ascii="Times New Roman" w:hAnsi="Times New Roman" w:cs="Times New Roman"/>
              </w:rPr>
            </w:pPr>
          </w:p>
        </w:tc>
        <w:tc>
          <w:tcPr>
            <w:tcW w:w="506" w:type="dxa"/>
          </w:tcPr>
          <w:p w14:paraId="3496B8FB" w14:textId="77777777" w:rsidR="00711DF5" w:rsidRPr="00192D05" w:rsidRDefault="00711DF5" w:rsidP="00711DF5">
            <w:pPr>
              <w:rPr>
                <w:rFonts w:ascii="Times New Roman" w:hAnsi="Times New Roman" w:cs="Times New Roman"/>
              </w:rPr>
            </w:pPr>
          </w:p>
        </w:tc>
        <w:tc>
          <w:tcPr>
            <w:tcW w:w="506" w:type="dxa"/>
          </w:tcPr>
          <w:p w14:paraId="154344FC" w14:textId="77777777" w:rsidR="00711DF5" w:rsidRPr="00192D05" w:rsidRDefault="00711DF5" w:rsidP="00711DF5">
            <w:pPr>
              <w:rPr>
                <w:rFonts w:ascii="Times New Roman" w:hAnsi="Times New Roman" w:cs="Times New Roman"/>
              </w:rPr>
            </w:pPr>
          </w:p>
        </w:tc>
        <w:tc>
          <w:tcPr>
            <w:tcW w:w="783" w:type="dxa"/>
          </w:tcPr>
          <w:p w14:paraId="50BA3C2E" w14:textId="77777777" w:rsidR="00711DF5" w:rsidRPr="00192D05" w:rsidRDefault="00711DF5" w:rsidP="00711DF5">
            <w:pPr>
              <w:rPr>
                <w:rFonts w:ascii="Times New Roman" w:hAnsi="Times New Roman" w:cs="Times New Roman"/>
              </w:rPr>
            </w:pPr>
          </w:p>
        </w:tc>
        <w:tc>
          <w:tcPr>
            <w:tcW w:w="783" w:type="dxa"/>
          </w:tcPr>
          <w:p w14:paraId="13A3993D" w14:textId="77777777" w:rsidR="00711DF5" w:rsidRPr="00192D05" w:rsidRDefault="00711DF5" w:rsidP="00711DF5">
            <w:pPr>
              <w:rPr>
                <w:rFonts w:ascii="Times New Roman" w:hAnsi="Times New Roman" w:cs="Times New Roman"/>
              </w:rPr>
            </w:pPr>
          </w:p>
        </w:tc>
        <w:tc>
          <w:tcPr>
            <w:tcW w:w="1067" w:type="dxa"/>
          </w:tcPr>
          <w:p w14:paraId="063A7B8D" w14:textId="77777777" w:rsidR="00711DF5" w:rsidRPr="00192D05" w:rsidRDefault="00711DF5" w:rsidP="00711DF5">
            <w:pPr>
              <w:rPr>
                <w:rFonts w:ascii="Times New Roman" w:hAnsi="Times New Roman" w:cs="Times New Roman"/>
              </w:rPr>
            </w:pPr>
          </w:p>
        </w:tc>
      </w:tr>
      <w:tr w:rsidR="00825E98" w:rsidRPr="00192D05" w14:paraId="70B4323D" w14:textId="77777777" w:rsidTr="00C52ADD">
        <w:tc>
          <w:tcPr>
            <w:tcW w:w="2099" w:type="dxa"/>
          </w:tcPr>
          <w:p w14:paraId="51418018" w14:textId="77777777" w:rsidR="00711DF5" w:rsidRPr="00192D05" w:rsidRDefault="00711DF5" w:rsidP="00711DF5">
            <w:pPr>
              <w:rPr>
                <w:rFonts w:ascii="Times New Roman" w:hAnsi="Times New Roman" w:cs="Times New Roman"/>
              </w:rPr>
            </w:pPr>
          </w:p>
        </w:tc>
        <w:tc>
          <w:tcPr>
            <w:tcW w:w="771" w:type="dxa"/>
          </w:tcPr>
          <w:p w14:paraId="58DC0B22" w14:textId="77777777" w:rsidR="00711DF5" w:rsidRPr="00192D05" w:rsidRDefault="00711DF5" w:rsidP="00711DF5">
            <w:pPr>
              <w:rPr>
                <w:rFonts w:ascii="Times New Roman" w:hAnsi="Times New Roman" w:cs="Times New Roman"/>
              </w:rPr>
            </w:pPr>
          </w:p>
        </w:tc>
        <w:tc>
          <w:tcPr>
            <w:tcW w:w="771" w:type="dxa"/>
          </w:tcPr>
          <w:p w14:paraId="0CA3FF35" w14:textId="77777777" w:rsidR="00711DF5" w:rsidRPr="00192D05" w:rsidRDefault="00711DF5" w:rsidP="00711DF5">
            <w:pPr>
              <w:rPr>
                <w:rFonts w:ascii="Times New Roman" w:hAnsi="Times New Roman" w:cs="Times New Roman"/>
              </w:rPr>
            </w:pPr>
          </w:p>
        </w:tc>
        <w:tc>
          <w:tcPr>
            <w:tcW w:w="721" w:type="dxa"/>
          </w:tcPr>
          <w:p w14:paraId="0A823E4B" w14:textId="77777777" w:rsidR="00711DF5" w:rsidRPr="00192D05" w:rsidRDefault="00711DF5" w:rsidP="00711DF5">
            <w:pPr>
              <w:rPr>
                <w:rFonts w:ascii="Times New Roman" w:hAnsi="Times New Roman" w:cs="Times New Roman"/>
              </w:rPr>
            </w:pPr>
          </w:p>
        </w:tc>
        <w:tc>
          <w:tcPr>
            <w:tcW w:w="506" w:type="dxa"/>
          </w:tcPr>
          <w:p w14:paraId="419C72E7" w14:textId="77777777" w:rsidR="00711DF5" w:rsidRPr="00192D05" w:rsidRDefault="00711DF5" w:rsidP="00711DF5">
            <w:pPr>
              <w:rPr>
                <w:rFonts w:ascii="Times New Roman" w:hAnsi="Times New Roman" w:cs="Times New Roman"/>
              </w:rPr>
            </w:pPr>
          </w:p>
        </w:tc>
        <w:tc>
          <w:tcPr>
            <w:tcW w:w="506" w:type="dxa"/>
          </w:tcPr>
          <w:p w14:paraId="29F0CF7A" w14:textId="77777777" w:rsidR="00711DF5" w:rsidRPr="00192D05" w:rsidRDefault="00711DF5" w:rsidP="00711DF5">
            <w:pPr>
              <w:rPr>
                <w:rFonts w:ascii="Times New Roman" w:hAnsi="Times New Roman" w:cs="Times New Roman"/>
              </w:rPr>
            </w:pPr>
          </w:p>
        </w:tc>
        <w:tc>
          <w:tcPr>
            <w:tcW w:w="506" w:type="dxa"/>
          </w:tcPr>
          <w:p w14:paraId="165440B5" w14:textId="77777777" w:rsidR="00711DF5" w:rsidRPr="00192D05" w:rsidRDefault="00711DF5" w:rsidP="00711DF5">
            <w:pPr>
              <w:rPr>
                <w:rFonts w:ascii="Times New Roman" w:hAnsi="Times New Roman" w:cs="Times New Roman"/>
              </w:rPr>
            </w:pPr>
          </w:p>
        </w:tc>
        <w:tc>
          <w:tcPr>
            <w:tcW w:w="506" w:type="dxa"/>
          </w:tcPr>
          <w:p w14:paraId="39431AE0" w14:textId="77777777" w:rsidR="00711DF5" w:rsidRPr="00192D05" w:rsidRDefault="00711DF5" w:rsidP="00711DF5">
            <w:pPr>
              <w:rPr>
                <w:rFonts w:ascii="Times New Roman" w:hAnsi="Times New Roman" w:cs="Times New Roman"/>
              </w:rPr>
            </w:pPr>
          </w:p>
        </w:tc>
        <w:tc>
          <w:tcPr>
            <w:tcW w:w="506" w:type="dxa"/>
          </w:tcPr>
          <w:p w14:paraId="5E6AC2EA" w14:textId="77777777" w:rsidR="00711DF5" w:rsidRPr="00192D05" w:rsidRDefault="00711DF5" w:rsidP="00711DF5">
            <w:pPr>
              <w:rPr>
                <w:rFonts w:ascii="Times New Roman" w:hAnsi="Times New Roman" w:cs="Times New Roman"/>
              </w:rPr>
            </w:pPr>
          </w:p>
        </w:tc>
        <w:tc>
          <w:tcPr>
            <w:tcW w:w="506" w:type="dxa"/>
          </w:tcPr>
          <w:p w14:paraId="40C4660C" w14:textId="77777777" w:rsidR="00711DF5" w:rsidRPr="00192D05" w:rsidRDefault="00711DF5" w:rsidP="00711DF5">
            <w:pPr>
              <w:rPr>
                <w:rFonts w:ascii="Times New Roman" w:hAnsi="Times New Roman" w:cs="Times New Roman"/>
              </w:rPr>
            </w:pPr>
          </w:p>
        </w:tc>
        <w:tc>
          <w:tcPr>
            <w:tcW w:w="506" w:type="dxa"/>
          </w:tcPr>
          <w:p w14:paraId="498BA86F" w14:textId="77777777" w:rsidR="00711DF5" w:rsidRPr="00192D05" w:rsidRDefault="00711DF5" w:rsidP="00711DF5">
            <w:pPr>
              <w:rPr>
                <w:rFonts w:ascii="Times New Roman" w:hAnsi="Times New Roman" w:cs="Times New Roman"/>
              </w:rPr>
            </w:pPr>
          </w:p>
        </w:tc>
        <w:tc>
          <w:tcPr>
            <w:tcW w:w="711" w:type="dxa"/>
          </w:tcPr>
          <w:p w14:paraId="0DC98E82" w14:textId="77777777" w:rsidR="00711DF5" w:rsidRPr="00192D05" w:rsidRDefault="00711DF5" w:rsidP="00711DF5">
            <w:pPr>
              <w:rPr>
                <w:rFonts w:ascii="Times New Roman" w:hAnsi="Times New Roman" w:cs="Times New Roman"/>
              </w:rPr>
            </w:pPr>
          </w:p>
        </w:tc>
        <w:tc>
          <w:tcPr>
            <w:tcW w:w="711" w:type="dxa"/>
          </w:tcPr>
          <w:p w14:paraId="086CBF16" w14:textId="77777777" w:rsidR="00711DF5" w:rsidRPr="00192D05" w:rsidRDefault="00711DF5" w:rsidP="00711DF5">
            <w:pPr>
              <w:rPr>
                <w:rFonts w:ascii="Times New Roman" w:hAnsi="Times New Roman" w:cs="Times New Roman"/>
              </w:rPr>
            </w:pPr>
          </w:p>
        </w:tc>
        <w:tc>
          <w:tcPr>
            <w:tcW w:w="506" w:type="dxa"/>
          </w:tcPr>
          <w:p w14:paraId="4EEB68C3" w14:textId="77777777" w:rsidR="00711DF5" w:rsidRPr="00192D05" w:rsidRDefault="00711DF5" w:rsidP="00711DF5">
            <w:pPr>
              <w:rPr>
                <w:rFonts w:ascii="Times New Roman" w:hAnsi="Times New Roman" w:cs="Times New Roman"/>
              </w:rPr>
            </w:pPr>
          </w:p>
        </w:tc>
        <w:tc>
          <w:tcPr>
            <w:tcW w:w="506" w:type="dxa"/>
          </w:tcPr>
          <w:p w14:paraId="381EDC67" w14:textId="77777777" w:rsidR="00711DF5" w:rsidRPr="00192D05" w:rsidRDefault="00711DF5" w:rsidP="00711DF5">
            <w:pPr>
              <w:rPr>
                <w:rFonts w:ascii="Times New Roman" w:hAnsi="Times New Roman" w:cs="Times New Roman"/>
              </w:rPr>
            </w:pPr>
          </w:p>
        </w:tc>
        <w:tc>
          <w:tcPr>
            <w:tcW w:w="783" w:type="dxa"/>
          </w:tcPr>
          <w:p w14:paraId="12FA33E9" w14:textId="77777777" w:rsidR="00711DF5" w:rsidRPr="00192D05" w:rsidRDefault="00711DF5" w:rsidP="00711DF5">
            <w:pPr>
              <w:rPr>
                <w:rFonts w:ascii="Times New Roman" w:hAnsi="Times New Roman" w:cs="Times New Roman"/>
              </w:rPr>
            </w:pPr>
          </w:p>
        </w:tc>
        <w:tc>
          <w:tcPr>
            <w:tcW w:w="783" w:type="dxa"/>
          </w:tcPr>
          <w:p w14:paraId="23A638FA" w14:textId="77777777" w:rsidR="00711DF5" w:rsidRPr="00192D05" w:rsidRDefault="00711DF5" w:rsidP="00711DF5">
            <w:pPr>
              <w:rPr>
                <w:rFonts w:ascii="Times New Roman" w:hAnsi="Times New Roman" w:cs="Times New Roman"/>
              </w:rPr>
            </w:pPr>
          </w:p>
        </w:tc>
        <w:tc>
          <w:tcPr>
            <w:tcW w:w="1067" w:type="dxa"/>
          </w:tcPr>
          <w:p w14:paraId="3AE4A5AA" w14:textId="77777777" w:rsidR="00711DF5" w:rsidRPr="00192D05" w:rsidRDefault="00711DF5" w:rsidP="00711DF5">
            <w:pPr>
              <w:rPr>
                <w:rFonts w:ascii="Times New Roman" w:hAnsi="Times New Roman" w:cs="Times New Roman"/>
              </w:rPr>
            </w:pPr>
          </w:p>
        </w:tc>
      </w:tr>
      <w:tr w:rsidR="00825E98" w:rsidRPr="00192D05" w14:paraId="11D0F64E" w14:textId="77777777" w:rsidTr="00C52ADD">
        <w:tc>
          <w:tcPr>
            <w:tcW w:w="2099" w:type="dxa"/>
          </w:tcPr>
          <w:p w14:paraId="4BF832F0" w14:textId="77777777" w:rsidR="00711DF5" w:rsidRPr="00192D05" w:rsidRDefault="00711DF5" w:rsidP="00711DF5">
            <w:pPr>
              <w:rPr>
                <w:rFonts w:ascii="Times New Roman" w:hAnsi="Times New Roman" w:cs="Times New Roman"/>
              </w:rPr>
            </w:pPr>
          </w:p>
        </w:tc>
        <w:tc>
          <w:tcPr>
            <w:tcW w:w="771" w:type="dxa"/>
          </w:tcPr>
          <w:p w14:paraId="0BC706DE" w14:textId="77777777" w:rsidR="00711DF5" w:rsidRPr="00192D05" w:rsidRDefault="00711DF5" w:rsidP="00711DF5">
            <w:pPr>
              <w:rPr>
                <w:rFonts w:ascii="Times New Roman" w:hAnsi="Times New Roman" w:cs="Times New Roman"/>
              </w:rPr>
            </w:pPr>
          </w:p>
        </w:tc>
        <w:tc>
          <w:tcPr>
            <w:tcW w:w="771" w:type="dxa"/>
          </w:tcPr>
          <w:p w14:paraId="6D5F38C7" w14:textId="77777777" w:rsidR="00711DF5" w:rsidRPr="00192D05" w:rsidRDefault="00711DF5" w:rsidP="00711DF5">
            <w:pPr>
              <w:rPr>
                <w:rFonts w:ascii="Times New Roman" w:hAnsi="Times New Roman" w:cs="Times New Roman"/>
              </w:rPr>
            </w:pPr>
          </w:p>
        </w:tc>
        <w:tc>
          <w:tcPr>
            <w:tcW w:w="721" w:type="dxa"/>
          </w:tcPr>
          <w:p w14:paraId="79122B17" w14:textId="77777777" w:rsidR="00711DF5" w:rsidRPr="00192D05" w:rsidRDefault="00711DF5" w:rsidP="00711DF5">
            <w:pPr>
              <w:rPr>
                <w:rFonts w:ascii="Times New Roman" w:hAnsi="Times New Roman" w:cs="Times New Roman"/>
              </w:rPr>
            </w:pPr>
          </w:p>
        </w:tc>
        <w:tc>
          <w:tcPr>
            <w:tcW w:w="506" w:type="dxa"/>
          </w:tcPr>
          <w:p w14:paraId="490C1AD9" w14:textId="77777777" w:rsidR="00711DF5" w:rsidRPr="00192D05" w:rsidRDefault="00711DF5" w:rsidP="00711DF5">
            <w:pPr>
              <w:rPr>
                <w:rFonts w:ascii="Times New Roman" w:hAnsi="Times New Roman" w:cs="Times New Roman"/>
              </w:rPr>
            </w:pPr>
          </w:p>
        </w:tc>
        <w:tc>
          <w:tcPr>
            <w:tcW w:w="506" w:type="dxa"/>
          </w:tcPr>
          <w:p w14:paraId="706EDCA8" w14:textId="77777777" w:rsidR="00711DF5" w:rsidRPr="00192D05" w:rsidRDefault="00711DF5" w:rsidP="00711DF5">
            <w:pPr>
              <w:rPr>
                <w:rFonts w:ascii="Times New Roman" w:hAnsi="Times New Roman" w:cs="Times New Roman"/>
              </w:rPr>
            </w:pPr>
          </w:p>
        </w:tc>
        <w:tc>
          <w:tcPr>
            <w:tcW w:w="506" w:type="dxa"/>
          </w:tcPr>
          <w:p w14:paraId="68141376" w14:textId="77777777" w:rsidR="00711DF5" w:rsidRPr="00192D05" w:rsidRDefault="00711DF5" w:rsidP="00711DF5">
            <w:pPr>
              <w:rPr>
                <w:rFonts w:ascii="Times New Roman" w:hAnsi="Times New Roman" w:cs="Times New Roman"/>
              </w:rPr>
            </w:pPr>
          </w:p>
        </w:tc>
        <w:tc>
          <w:tcPr>
            <w:tcW w:w="506" w:type="dxa"/>
          </w:tcPr>
          <w:p w14:paraId="653B8E93" w14:textId="77777777" w:rsidR="00711DF5" w:rsidRPr="00192D05" w:rsidRDefault="00711DF5" w:rsidP="00711DF5">
            <w:pPr>
              <w:rPr>
                <w:rFonts w:ascii="Times New Roman" w:hAnsi="Times New Roman" w:cs="Times New Roman"/>
              </w:rPr>
            </w:pPr>
          </w:p>
        </w:tc>
        <w:tc>
          <w:tcPr>
            <w:tcW w:w="506" w:type="dxa"/>
          </w:tcPr>
          <w:p w14:paraId="38D98F25" w14:textId="77777777" w:rsidR="00711DF5" w:rsidRPr="00192D05" w:rsidRDefault="00711DF5" w:rsidP="00711DF5">
            <w:pPr>
              <w:rPr>
                <w:rFonts w:ascii="Times New Roman" w:hAnsi="Times New Roman" w:cs="Times New Roman"/>
              </w:rPr>
            </w:pPr>
          </w:p>
        </w:tc>
        <w:tc>
          <w:tcPr>
            <w:tcW w:w="506" w:type="dxa"/>
          </w:tcPr>
          <w:p w14:paraId="0D554DF2" w14:textId="77777777" w:rsidR="00711DF5" w:rsidRPr="00192D05" w:rsidRDefault="00711DF5" w:rsidP="00711DF5">
            <w:pPr>
              <w:rPr>
                <w:rFonts w:ascii="Times New Roman" w:hAnsi="Times New Roman" w:cs="Times New Roman"/>
              </w:rPr>
            </w:pPr>
          </w:p>
        </w:tc>
        <w:tc>
          <w:tcPr>
            <w:tcW w:w="506" w:type="dxa"/>
          </w:tcPr>
          <w:p w14:paraId="1C9BE5AD" w14:textId="77777777" w:rsidR="00711DF5" w:rsidRPr="00192D05" w:rsidRDefault="00711DF5" w:rsidP="00711DF5">
            <w:pPr>
              <w:rPr>
                <w:rFonts w:ascii="Times New Roman" w:hAnsi="Times New Roman" w:cs="Times New Roman"/>
              </w:rPr>
            </w:pPr>
          </w:p>
        </w:tc>
        <w:tc>
          <w:tcPr>
            <w:tcW w:w="711" w:type="dxa"/>
          </w:tcPr>
          <w:p w14:paraId="23C6F07F" w14:textId="77777777" w:rsidR="00711DF5" w:rsidRPr="00192D05" w:rsidRDefault="00711DF5" w:rsidP="00711DF5">
            <w:pPr>
              <w:rPr>
                <w:rFonts w:ascii="Times New Roman" w:hAnsi="Times New Roman" w:cs="Times New Roman"/>
              </w:rPr>
            </w:pPr>
          </w:p>
        </w:tc>
        <w:tc>
          <w:tcPr>
            <w:tcW w:w="711" w:type="dxa"/>
          </w:tcPr>
          <w:p w14:paraId="2204F907" w14:textId="77777777" w:rsidR="00711DF5" w:rsidRPr="00192D05" w:rsidRDefault="00711DF5" w:rsidP="00711DF5">
            <w:pPr>
              <w:rPr>
                <w:rFonts w:ascii="Times New Roman" w:hAnsi="Times New Roman" w:cs="Times New Roman"/>
              </w:rPr>
            </w:pPr>
          </w:p>
        </w:tc>
        <w:tc>
          <w:tcPr>
            <w:tcW w:w="506" w:type="dxa"/>
          </w:tcPr>
          <w:p w14:paraId="33D2408F" w14:textId="77777777" w:rsidR="00711DF5" w:rsidRPr="00192D05" w:rsidRDefault="00711DF5" w:rsidP="00711DF5">
            <w:pPr>
              <w:rPr>
                <w:rFonts w:ascii="Times New Roman" w:hAnsi="Times New Roman" w:cs="Times New Roman"/>
              </w:rPr>
            </w:pPr>
          </w:p>
        </w:tc>
        <w:tc>
          <w:tcPr>
            <w:tcW w:w="506" w:type="dxa"/>
          </w:tcPr>
          <w:p w14:paraId="24037E93" w14:textId="77777777" w:rsidR="00711DF5" w:rsidRPr="00192D05" w:rsidRDefault="00711DF5" w:rsidP="00711DF5">
            <w:pPr>
              <w:rPr>
                <w:rFonts w:ascii="Times New Roman" w:hAnsi="Times New Roman" w:cs="Times New Roman"/>
              </w:rPr>
            </w:pPr>
          </w:p>
        </w:tc>
        <w:tc>
          <w:tcPr>
            <w:tcW w:w="783" w:type="dxa"/>
          </w:tcPr>
          <w:p w14:paraId="351B91F6" w14:textId="77777777" w:rsidR="00711DF5" w:rsidRPr="00192D05" w:rsidRDefault="00711DF5" w:rsidP="00711DF5">
            <w:pPr>
              <w:rPr>
                <w:rFonts w:ascii="Times New Roman" w:hAnsi="Times New Roman" w:cs="Times New Roman"/>
              </w:rPr>
            </w:pPr>
          </w:p>
        </w:tc>
        <w:tc>
          <w:tcPr>
            <w:tcW w:w="783" w:type="dxa"/>
          </w:tcPr>
          <w:p w14:paraId="7DBB6BEC" w14:textId="77777777" w:rsidR="00711DF5" w:rsidRPr="00192D05" w:rsidRDefault="00711DF5" w:rsidP="00711DF5">
            <w:pPr>
              <w:rPr>
                <w:rFonts w:ascii="Times New Roman" w:hAnsi="Times New Roman" w:cs="Times New Roman"/>
              </w:rPr>
            </w:pPr>
          </w:p>
        </w:tc>
        <w:tc>
          <w:tcPr>
            <w:tcW w:w="1067" w:type="dxa"/>
          </w:tcPr>
          <w:p w14:paraId="1A28299C" w14:textId="77777777" w:rsidR="00711DF5" w:rsidRPr="00192D05" w:rsidRDefault="00711DF5" w:rsidP="00711DF5">
            <w:pPr>
              <w:rPr>
                <w:rFonts w:ascii="Times New Roman" w:hAnsi="Times New Roman" w:cs="Times New Roman"/>
              </w:rPr>
            </w:pPr>
          </w:p>
        </w:tc>
      </w:tr>
      <w:tr w:rsidR="00825E98" w:rsidRPr="00192D05" w14:paraId="17EE0F3B" w14:textId="77777777" w:rsidTr="00C52ADD">
        <w:tc>
          <w:tcPr>
            <w:tcW w:w="2099" w:type="dxa"/>
          </w:tcPr>
          <w:p w14:paraId="1885BD65" w14:textId="77777777" w:rsidR="00711DF5" w:rsidRPr="00192D05" w:rsidRDefault="00711DF5" w:rsidP="00711DF5">
            <w:pPr>
              <w:rPr>
                <w:rFonts w:ascii="Times New Roman" w:hAnsi="Times New Roman" w:cs="Times New Roman"/>
              </w:rPr>
            </w:pPr>
          </w:p>
        </w:tc>
        <w:tc>
          <w:tcPr>
            <w:tcW w:w="771" w:type="dxa"/>
          </w:tcPr>
          <w:p w14:paraId="5DBF81DD" w14:textId="77777777" w:rsidR="00711DF5" w:rsidRPr="00192D05" w:rsidRDefault="00711DF5" w:rsidP="00711DF5">
            <w:pPr>
              <w:rPr>
                <w:rFonts w:ascii="Times New Roman" w:hAnsi="Times New Roman" w:cs="Times New Roman"/>
              </w:rPr>
            </w:pPr>
          </w:p>
        </w:tc>
        <w:tc>
          <w:tcPr>
            <w:tcW w:w="771" w:type="dxa"/>
          </w:tcPr>
          <w:p w14:paraId="16E5E1A4" w14:textId="77777777" w:rsidR="00711DF5" w:rsidRPr="00192D05" w:rsidRDefault="00711DF5" w:rsidP="00711DF5">
            <w:pPr>
              <w:rPr>
                <w:rFonts w:ascii="Times New Roman" w:hAnsi="Times New Roman" w:cs="Times New Roman"/>
              </w:rPr>
            </w:pPr>
          </w:p>
        </w:tc>
        <w:tc>
          <w:tcPr>
            <w:tcW w:w="721" w:type="dxa"/>
          </w:tcPr>
          <w:p w14:paraId="0C0E08B4" w14:textId="77777777" w:rsidR="00711DF5" w:rsidRPr="00192D05" w:rsidRDefault="00711DF5" w:rsidP="00711DF5">
            <w:pPr>
              <w:rPr>
                <w:rFonts w:ascii="Times New Roman" w:hAnsi="Times New Roman" w:cs="Times New Roman"/>
              </w:rPr>
            </w:pPr>
          </w:p>
        </w:tc>
        <w:tc>
          <w:tcPr>
            <w:tcW w:w="506" w:type="dxa"/>
          </w:tcPr>
          <w:p w14:paraId="117096BE" w14:textId="77777777" w:rsidR="00711DF5" w:rsidRPr="00192D05" w:rsidRDefault="00711DF5" w:rsidP="00711DF5">
            <w:pPr>
              <w:rPr>
                <w:rFonts w:ascii="Times New Roman" w:hAnsi="Times New Roman" w:cs="Times New Roman"/>
              </w:rPr>
            </w:pPr>
          </w:p>
        </w:tc>
        <w:tc>
          <w:tcPr>
            <w:tcW w:w="506" w:type="dxa"/>
          </w:tcPr>
          <w:p w14:paraId="2753B717" w14:textId="77777777" w:rsidR="00711DF5" w:rsidRPr="00192D05" w:rsidRDefault="00711DF5" w:rsidP="00711DF5">
            <w:pPr>
              <w:rPr>
                <w:rFonts w:ascii="Times New Roman" w:hAnsi="Times New Roman" w:cs="Times New Roman"/>
              </w:rPr>
            </w:pPr>
          </w:p>
        </w:tc>
        <w:tc>
          <w:tcPr>
            <w:tcW w:w="506" w:type="dxa"/>
          </w:tcPr>
          <w:p w14:paraId="51A3AC72" w14:textId="77777777" w:rsidR="00711DF5" w:rsidRPr="00192D05" w:rsidRDefault="00711DF5" w:rsidP="00711DF5">
            <w:pPr>
              <w:rPr>
                <w:rFonts w:ascii="Times New Roman" w:hAnsi="Times New Roman" w:cs="Times New Roman"/>
              </w:rPr>
            </w:pPr>
          </w:p>
        </w:tc>
        <w:tc>
          <w:tcPr>
            <w:tcW w:w="506" w:type="dxa"/>
          </w:tcPr>
          <w:p w14:paraId="0F1B6902" w14:textId="77777777" w:rsidR="00711DF5" w:rsidRPr="00192D05" w:rsidRDefault="00711DF5" w:rsidP="00711DF5">
            <w:pPr>
              <w:rPr>
                <w:rFonts w:ascii="Times New Roman" w:hAnsi="Times New Roman" w:cs="Times New Roman"/>
              </w:rPr>
            </w:pPr>
          </w:p>
        </w:tc>
        <w:tc>
          <w:tcPr>
            <w:tcW w:w="506" w:type="dxa"/>
          </w:tcPr>
          <w:p w14:paraId="2998322B" w14:textId="77777777" w:rsidR="00711DF5" w:rsidRPr="00192D05" w:rsidRDefault="00711DF5" w:rsidP="00711DF5">
            <w:pPr>
              <w:rPr>
                <w:rFonts w:ascii="Times New Roman" w:hAnsi="Times New Roman" w:cs="Times New Roman"/>
              </w:rPr>
            </w:pPr>
          </w:p>
        </w:tc>
        <w:tc>
          <w:tcPr>
            <w:tcW w:w="506" w:type="dxa"/>
          </w:tcPr>
          <w:p w14:paraId="4EC95730" w14:textId="77777777" w:rsidR="00711DF5" w:rsidRPr="00192D05" w:rsidRDefault="00711DF5" w:rsidP="00711DF5">
            <w:pPr>
              <w:rPr>
                <w:rFonts w:ascii="Times New Roman" w:hAnsi="Times New Roman" w:cs="Times New Roman"/>
              </w:rPr>
            </w:pPr>
          </w:p>
        </w:tc>
        <w:tc>
          <w:tcPr>
            <w:tcW w:w="506" w:type="dxa"/>
          </w:tcPr>
          <w:p w14:paraId="1D22B5CA" w14:textId="77777777" w:rsidR="00711DF5" w:rsidRPr="00192D05" w:rsidRDefault="00711DF5" w:rsidP="00711DF5">
            <w:pPr>
              <w:rPr>
                <w:rFonts w:ascii="Times New Roman" w:hAnsi="Times New Roman" w:cs="Times New Roman"/>
              </w:rPr>
            </w:pPr>
          </w:p>
        </w:tc>
        <w:tc>
          <w:tcPr>
            <w:tcW w:w="711" w:type="dxa"/>
          </w:tcPr>
          <w:p w14:paraId="57A4C8B1" w14:textId="77777777" w:rsidR="00711DF5" w:rsidRPr="00192D05" w:rsidRDefault="00711DF5" w:rsidP="00711DF5">
            <w:pPr>
              <w:rPr>
                <w:rFonts w:ascii="Times New Roman" w:hAnsi="Times New Roman" w:cs="Times New Roman"/>
              </w:rPr>
            </w:pPr>
          </w:p>
        </w:tc>
        <w:tc>
          <w:tcPr>
            <w:tcW w:w="711" w:type="dxa"/>
          </w:tcPr>
          <w:p w14:paraId="67B424FC" w14:textId="77777777" w:rsidR="00711DF5" w:rsidRPr="00192D05" w:rsidRDefault="00711DF5" w:rsidP="00711DF5">
            <w:pPr>
              <w:rPr>
                <w:rFonts w:ascii="Times New Roman" w:hAnsi="Times New Roman" w:cs="Times New Roman"/>
              </w:rPr>
            </w:pPr>
          </w:p>
        </w:tc>
        <w:tc>
          <w:tcPr>
            <w:tcW w:w="506" w:type="dxa"/>
          </w:tcPr>
          <w:p w14:paraId="04FBCCF7" w14:textId="77777777" w:rsidR="00711DF5" w:rsidRPr="00192D05" w:rsidRDefault="00711DF5" w:rsidP="00711DF5">
            <w:pPr>
              <w:rPr>
                <w:rFonts w:ascii="Times New Roman" w:hAnsi="Times New Roman" w:cs="Times New Roman"/>
              </w:rPr>
            </w:pPr>
          </w:p>
        </w:tc>
        <w:tc>
          <w:tcPr>
            <w:tcW w:w="506" w:type="dxa"/>
          </w:tcPr>
          <w:p w14:paraId="4AF2C50B" w14:textId="77777777" w:rsidR="00711DF5" w:rsidRPr="00192D05" w:rsidRDefault="00711DF5" w:rsidP="00711DF5">
            <w:pPr>
              <w:rPr>
                <w:rFonts w:ascii="Times New Roman" w:hAnsi="Times New Roman" w:cs="Times New Roman"/>
              </w:rPr>
            </w:pPr>
          </w:p>
        </w:tc>
        <w:tc>
          <w:tcPr>
            <w:tcW w:w="783" w:type="dxa"/>
          </w:tcPr>
          <w:p w14:paraId="5E7E225E" w14:textId="77777777" w:rsidR="00711DF5" w:rsidRPr="00192D05" w:rsidRDefault="00711DF5" w:rsidP="00711DF5">
            <w:pPr>
              <w:rPr>
                <w:rFonts w:ascii="Times New Roman" w:hAnsi="Times New Roman" w:cs="Times New Roman"/>
              </w:rPr>
            </w:pPr>
          </w:p>
        </w:tc>
        <w:tc>
          <w:tcPr>
            <w:tcW w:w="783" w:type="dxa"/>
          </w:tcPr>
          <w:p w14:paraId="27F95527" w14:textId="77777777" w:rsidR="00711DF5" w:rsidRPr="00192D05" w:rsidRDefault="00711DF5" w:rsidP="00711DF5">
            <w:pPr>
              <w:rPr>
                <w:rFonts w:ascii="Times New Roman" w:hAnsi="Times New Roman" w:cs="Times New Roman"/>
              </w:rPr>
            </w:pPr>
          </w:p>
        </w:tc>
        <w:tc>
          <w:tcPr>
            <w:tcW w:w="1067" w:type="dxa"/>
          </w:tcPr>
          <w:p w14:paraId="23448D51" w14:textId="77777777" w:rsidR="00711DF5" w:rsidRPr="00192D05" w:rsidRDefault="00711DF5" w:rsidP="00711DF5">
            <w:pPr>
              <w:rPr>
                <w:rFonts w:ascii="Times New Roman" w:hAnsi="Times New Roman" w:cs="Times New Roman"/>
              </w:rPr>
            </w:pPr>
          </w:p>
        </w:tc>
      </w:tr>
      <w:tr w:rsidR="00825E98" w:rsidRPr="00192D05" w14:paraId="2E1D55B5" w14:textId="77777777" w:rsidTr="00C52ADD">
        <w:tc>
          <w:tcPr>
            <w:tcW w:w="2099" w:type="dxa"/>
          </w:tcPr>
          <w:p w14:paraId="22CB03C1" w14:textId="77777777" w:rsidR="00711DF5" w:rsidRPr="00192D05" w:rsidRDefault="00711DF5" w:rsidP="00711DF5">
            <w:pPr>
              <w:rPr>
                <w:rFonts w:ascii="Times New Roman" w:hAnsi="Times New Roman" w:cs="Times New Roman"/>
              </w:rPr>
            </w:pPr>
          </w:p>
        </w:tc>
        <w:tc>
          <w:tcPr>
            <w:tcW w:w="771" w:type="dxa"/>
          </w:tcPr>
          <w:p w14:paraId="615BDB3A" w14:textId="77777777" w:rsidR="00711DF5" w:rsidRPr="00192D05" w:rsidRDefault="00711DF5" w:rsidP="00711DF5">
            <w:pPr>
              <w:rPr>
                <w:rFonts w:ascii="Times New Roman" w:hAnsi="Times New Roman" w:cs="Times New Roman"/>
              </w:rPr>
            </w:pPr>
          </w:p>
        </w:tc>
        <w:tc>
          <w:tcPr>
            <w:tcW w:w="771" w:type="dxa"/>
          </w:tcPr>
          <w:p w14:paraId="1BF6314A" w14:textId="77777777" w:rsidR="00711DF5" w:rsidRPr="00192D05" w:rsidRDefault="00711DF5" w:rsidP="00711DF5">
            <w:pPr>
              <w:rPr>
                <w:rFonts w:ascii="Times New Roman" w:hAnsi="Times New Roman" w:cs="Times New Roman"/>
              </w:rPr>
            </w:pPr>
          </w:p>
        </w:tc>
        <w:tc>
          <w:tcPr>
            <w:tcW w:w="721" w:type="dxa"/>
          </w:tcPr>
          <w:p w14:paraId="4ECDA8F7" w14:textId="77777777" w:rsidR="00711DF5" w:rsidRPr="00192D05" w:rsidRDefault="00711DF5" w:rsidP="00711DF5">
            <w:pPr>
              <w:rPr>
                <w:rFonts w:ascii="Times New Roman" w:hAnsi="Times New Roman" w:cs="Times New Roman"/>
              </w:rPr>
            </w:pPr>
          </w:p>
        </w:tc>
        <w:tc>
          <w:tcPr>
            <w:tcW w:w="506" w:type="dxa"/>
          </w:tcPr>
          <w:p w14:paraId="42D7F7B4" w14:textId="77777777" w:rsidR="00711DF5" w:rsidRPr="00192D05" w:rsidRDefault="00711DF5" w:rsidP="00711DF5">
            <w:pPr>
              <w:rPr>
                <w:rFonts w:ascii="Times New Roman" w:hAnsi="Times New Roman" w:cs="Times New Roman"/>
              </w:rPr>
            </w:pPr>
          </w:p>
        </w:tc>
        <w:tc>
          <w:tcPr>
            <w:tcW w:w="506" w:type="dxa"/>
          </w:tcPr>
          <w:p w14:paraId="72468469" w14:textId="77777777" w:rsidR="00711DF5" w:rsidRPr="00192D05" w:rsidRDefault="00711DF5" w:rsidP="00711DF5">
            <w:pPr>
              <w:rPr>
                <w:rFonts w:ascii="Times New Roman" w:hAnsi="Times New Roman" w:cs="Times New Roman"/>
              </w:rPr>
            </w:pPr>
          </w:p>
        </w:tc>
        <w:tc>
          <w:tcPr>
            <w:tcW w:w="506" w:type="dxa"/>
          </w:tcPr>
          <w:p w14:paraId="1652B00D" w14:textId="77777777" w:rsidR="00711DF5" w:rsidRPr="00192D05" w:rsidRDefault="00711DF5" w:rsidP="00711DF5">
            <w:pPr>
              <w:rPr>
                <w:rFonts w:ascii="Times New Roman" w:hAnsi="Times New Roman" w:cs="Times New Roman"/>
              </w:rPr>
            </w:pPr>
          </w:p>
        </w:tc>
        <w:tc>
          <w:tcPr>
            <w:tcW w:w="506" w:type="dxa"/>
          </w:tcPr>
          <w:p w14:paraId="7D389898" w14:textId="77777777" w:rsidR="00711DF5" w:rsidRPr="00192D05" w:rsidRDefault="00711DF5" w:rsidP="00711DF5">
            <w:pPr>
              <w:rPr>
                <w:rFonts w:ascii="Times New Roman" w:hAnsi="Times New Roman" w:cs="Times New Roman"/>
              </w:rPr>
            </w:pPr>
          </w:p>
        </w:tc>
        <w:tc>
          <w:tcPr>
            <w:tcW w:w="506" w:type="dxa"/>
          </w:tcPr>
          <w:p w14:paraId="7F42F00F" w14:textId="77777777" w:rsidR="00711DF5" w:rsidRPr="00192D05" w:rsidRDefault="00711DF5" w:rsidP="00711DF5">
            <w:pPr>
              <w:rPr>
                <w:rFonts w:ascii="Times New Roman" w:hAnsi="Times New Roman" w:cs="Times New Roman"/>
              </w:rPr>
            </w:pPr>
          </w:p>
        </w:tc>
        <w:tc>
          <w:tcPr>
            <w:tcW w:w="506" w:type="dxa"/>
          </w:tcPr>
          <w:p w14:paraId="46005E91" w14:textId="77777777" w:rsidR="00711DF5" w:rsidRPr="00192D05" w:rsidRDefault="00711DF5" w:rsidP="00711DF5">
            <w:pPr>
              <w:rPr>
                <w:rFonts w:ascii="Times New Roman" w:hAnsi="Times New Roman" w:cs="Times New Roman"/>
              </w:rPr>
            </w:pPr>
          </w:p>
        </w:tc>
        <w:tc>
          <w:tcPr>
            <w:tcW w:w="506" w:type="dxa"/>
          </w:tcPr>
          <w:p w14:paraId="1738C8E7" w14:textId="77777777" w:rsidR="00711DF5" w:rsidRPr="00192D05" w:rsidRDefault="00711DF5" w:rsidP="00711DF5">
            <w:pPr>
              <w:rPr>
                <w:rFonts w:ascii="Times New Roman" w:hAnsi="Times New Roman" w:cs="Times New Roman"/>
              </w:rPr>
            </w:pPr>
          </w:p>
        </w:tc>
        <w:tc>
          <w:tcPr>
            <w:tcW w:w="711" w:type="dxa"/>
          </w:tcPr>
          <w:p w14:paraId="788012CB" w14:textId="77777777" w:rsidR="00711DF5" w:rsidRPr="00192D05" w:rsidRDefault="00711DF5" w:rsidP="00711DF5">
            <w:pPr>
              <w:rPr>
                <w:rFonts w:ascii="Times New Roman" w:hAnsi="Times New Roman" w:cs="Times New Roman"/>
              </w:rPr>
            </w:pPr>
          </w:p>
        </w:tc>
        <w:tc>
          <w:tcPr>
            <w:tcW w:w="711" w:type="dxa"/>
          </w:tcPr>
          <w:p w14:paraId="645DDD85" w14:textId="77777777" w:rsidR="00711DF5" w:rsidRPr="00192D05" w:rsidRDefault="00711DF5" w:rsidP="00711DF5">
            <w:pPr>
              <w:rPr>
                <w:rFonts w:ascii="Times New Roman" w:hAnsi="Times New Roman" w:cs="Times New Roman"/>
              </w:rPr>
            </w:pPr>
          </w:p>
        </w:tc>
        <w:tc>
          <w:tcPr>
            <w:tcW w:w="506" w:type="dxa"/>
          </w:tcPr>
          <w:p w14:paraId="00082730" w14:textId="77777777" w:rsidR="00711DF5" w:rsidRPr="00192D05" w:rsidRDefault="00711DF5" w:rsidP="00711DF5">
            <w:pPr>
              <w:rPr>
                <w:rFonts w:ascii="Times New Roman" w:hAnsi="Times New Roman" w:cs="Times New Roman"/>
              </w:rPr>
            </w:pPr>
          </w:p>
        </w:tc>
        <w:tc>
          <w:tcPr>
            <w:tcW w:w="506" w:type="dxa"/>
          </w:tcPr>
          <w:p w14:paraId="53D4172E" w14:textId="77777777" w:rsidR="00711DF5" w:rsidRPr="00192D05" w:rsidRDefault="00711DF5" w:rsidP="00711DF5">
            <w:pPr>
              <w:rPr>
                <w:rFonts w:ascii="Times New Roman" w:hAnsi="Times New Roman" w:cs="Times New Roman"/>
              </w:rPr>
            </w:pPr>
          </w:p>
        </w:tc>
        <w:tc>
          <w:tcPr>
            <w:tcW w:w="783" w:type="dxa"/>
          </w:tcPr>
          <w:p w14:paraId="0A8A2924" w14:textId="77777777" w:rsidR="00711DF5" w:rsidRPr="00192D05" w:rsidRDefault="00711DF5" w:rsidP="00711DF5">
            <w:pPr>
              <w:rPr>
                <w:rFonts w:ascii="Times New Roman" w:hAnsi="Times New Roman" w:cs="Times New Roman"/>
              </w:rPr>
            </w:pPr>
          </w:p>
        </w:tc>
        <w:tc>
          <w:tcPr>
            <w:tcW w:w="783" w:type="dxa"/>
          </w:tcPr>
          <w:p w14:paraId="7158FAA1" w14:textId="77777777" w:rsidR="00711DF5" w:rsidRPr="00192D05" w:rsidRDefault="00711DF5" w:rsidP="00711DF5">
            <w:pPr>
              <w:rPr>
                <w:rFonts w:ascii="Times New Roman" w:hAnsi="Times New Roman" w:cs="Times New Roman"/>
              </w:rPr>
            </w:pPr>
          </w:p>
        </w:tc>
        <w:tc>
          <w:tcPr>
            <w:tcW w:w="1067" w:type="dxa"/>
          </w:tcPr>
          <w:p w14:paraId="7D93E74C" w14:textId="77777777" w:rsidR="00711DF5" w:rsidRPr="00192D05" w:rsidRDefault="00711DF5" w:rsidP="00711DF5">
            <w:pPr>
              <w:rPr>
                <w:rFonts w:ascii="Times New Roman" w:hAnsi="Times New Roman" w:cs="Times New Roman"/>
              </w:rPr>
            </w:pPr>
          </w:p>
        </w:tc>
      </w:tr>
      <w:tr w:rsidR="00825E98" w:rsidRPr="00192D05" w14:paraId="2A754C9E" w14:textId="77777777" w:rsidTr="00C52ADD">
        <w:tc>
          <w:tcPr>
            <w:tcW w:w="2099" w:type="dxa"/>
          </w:tcPr>
          <w:p w14:paraId="366DC76A" w14:textId="77777777" w:rsidR="00711DF5" w:rsidRPr="00192D05" w:rsidRDefault="00711DF5" w:rsidP="00711DF5">
            <w:pPr>
              <w:rPr>
                <w:rFonts w:ascii="Times New Roman" w:hAnsi="Times New Roman" w:cs="Times New Roman"/>
              </w:rPr>
            </w:pPr>
          </w:p>
        </w:tc>
        <w:tc>
          <w:tcPr>
            <w:tcW w:w="771" w:type="dxa"/>
          </w:tcPr>
          <w:p w14:paraId="2C87EC00" w14:textId="77777777" w:rsidR="00711DF5" w:rsidRPr="00192D05" w:rsidRDefault="00711DF5" w:rsidP="00711DF5">
            <w:pPr>
              <w:rPr>
                <w:rFonts w:ascii="Times New Roman" w:hAnsi="Times New Roman" w:cs="Times New Roman"/>
              </w:rPr>
            </w:pPr>
          </w:p>
        </w:tc>
        <w:tc>
          <w:tcPr>
            <w:tcW w:w="771" w:type="dxa"/>
          </w:tcPr>
          <w:p w14:paraId="75758234" w14:textId="77777777" w:rsidR="00711DF5" w:rsidRPr="00192D05" w:rsidRDefault="00711DF5" w:rsidP="00711DF5">
            <w:pPr>
              <w:rPr>
                <w:rFonts w:ascii="Times New Roman" w:hAnsi="Times New Roman" w:cs="Times New Roman"/>
              </w:rPr>
            </w:pPr>
          </w:p>
        </w:tc>
        <w:tc>
          <w:tcPr>
            <w:tcW w:w="721" w:type="dxa"/>
          </w:tcPr>
          <w:p w14:paraId="38110CA9" w14:textId="77777777" w:rsidR="00711DF5" w:rsidRPr="00192D05" w:rsidRDefault="00711DF5" w:rsidP="00711DF5">
            <w:pPr>
              <w:rPr>
                <w:rFonts w:ascii="Times New Roman" w:hAnsi="Times New Roman" w:cs="Times New Roman"/>
              </w:rPr>
            </w:pPr>
          </w:p>
        </w:tc>
        <w:tc>
          <w:tcPr>
            <w:tcW w:w="506" w:type="dxa"/>
          </w:tcPr>
          <w:p w14:paraId="011F8E55" w14:textId="77777777" w:rsidR="00711DF5" w:rsidRPr="00192D05" w:rsidRDefault="00711DF5" w:rsidP="00711DF5">
            <w:pPr>
              <w:rPr>
                <w:rFonts w:ascii="Times New Roman" w:hAnsi="Times New Roman" w:cs="Times New Roman"/>
              </w:rPr>
            </w:pPr>
          </w:p>
        </w:tc>
        <w:tc>
          <w:tcPr>
            <w:tcW w:w="506" w:type="dxa"/>
          </w:tcPr>
          <w:p w14:paraId="32A40BAD" w14:textId="77777777" w:rsidR="00711DF5" w:rsidRPr="00192D05" w:rsidRDefault="00711DF5" w:rsidP="00711DF5">
            <w:pPr>
              <w:rPr>
                <w:rFonts w:ascii="Times New Roman" w:hAnsi="Times New Roman" w:cs="Times New Roman"/>
              </w:rPr>
            </w:pPr>
          </w:p>
        </w:tc>
        <w:tc>
          <w:tcPr>
            <w:tcW w:w="506" w:type="dxa"/>
          </w:tcPr>
          <w:p w14:paraId="5A60B98C" w14:textId="77777777" w:rsidR="00711DF5" w:rsidRPr="00192D05" w:rsidRDefault="00711DF5" w:rsidP="00711DF5">
            <w:pPr>
              <w:rPr>
                <w:rFonts w:ascii="Times New Roman" w:hAnsi="Times New Roman" w:cs="Times New Roman"/>
              </w:rPr>
            </w:pPr>
          </w:p>
        </w:tc>
        <w:tc>
          <w:tcPr>
            <w:tcW w:w="506" w:type="dxa"/>
          </w:tcPr>
          <w:p w14:paraId="4BBB2310" w14:textId="77777777" w:rsidR="00711DF5" w:rsidRPr="00192D05" w:rsidRDefault="00711DF5" w:rsidP="00711DF5">
            <w:pPr>
              <w:rPr>
                <w:rFonts w:ascii="Times New Roman" w:hAnsi="Times New Roman" w:cs="Times New Roman"/>
              </w:rPr>
            </w:pPr>
          </w:p>
        </w:tc>
        <w:tc>
          <w:tcPr>
            <w:tcW w:w="506" w:type="dxa"/>
          </w:tcPr>
          <w:p w14:paraId="653CEDE2" w14:textId="77777777" w:rsidR="00711DF5" w:rsidRPr="00192D05" w:rsidRDefault="00711DF5" w:rsidP="00711DF5">
            <w:pPr>
              <w:rPr>
                <w:rFonts w:ascii="Times New Roman" w:hAnsi="Times New Roman" w:cs="Times New Roman"/>
              </w:rPr>
            </w:pPr>
          </w:p>
        </w:tc>
        <w:tc>
          <w:tcPr>
            <w:tcW w:w="506" w:type="dxa"/>
          </w:tcPr>
          <w:p w14:paraId="6D7EE578" w14:textId="77777777" w:rsidR="00711DF5" w:rsidRPr="00192D05" w:rsidRDefault="00711DF5" w:rsidP="00711DF5">
            <w:pPr>
              <w:rPr>
                <w:rFonts w:ascii="Times New Roman" w:hAnsi="Times New Roman" w:cs="Times New Roman"/>
              </w:rPr>
            </w:pPr>
          </w:p>
        </w:tc>
        <w:tc>
          <w:tcPr>
            <w:tcW w:w="506" w:type="dxa"/>
          </w:tcPr>
          <w:p w14:paraId="38361BCA" w14:textId="77777777" w:rsidR="00711DF5" w:rsidRPr="00192D05" w:rsidRDefault="00711DF5" w:rsidP="00711DF5">
            <w:pPr>
              <w:rPr>
                <w:rFonts w:ascii="Times New Roman" w:hAnsi="Times New Roman" w:cs="Times New Roman"/>
              </w:rPr>
            </w:pPr>
          </w:p>
        </w:tc>
        <w:tc>
          <w:tcPr>
            <w:tcW w:w="711" w:type="dxa"/>
          </w:tcPr>
          <w:p w14:paraId="0ED4DD24" w14:textId="77777777" w:rsidR="00711DF5" w:rsidRPr="00192D05" w:rsidRDefault="00711DF5" w:rsidP="00711DF5">
            <w:pPr>
              <w:rPr>
                <w:rFonts w:ascii="Times New Roman" w:hAnsi="Times New Roman" w:cs="Times New Roman"/>
              </w:rPr>
            </w:pPr>
          </w:p>
        </w:tc>
        <w:tc>
          <w:tcPr>
            <w:tcW w:w="711" w:type="dxa"/>
          </w:tcPr>
          <w:p w14:paraId="17346FDE" w14:textId="77777777" w:rsidR="00711DF5" w:rsidRPr="00192D05" w:rsidRDefault="00711DF5" w:rsidP="00711DF5">
            <w:pPr>
              <w:rPr>
                <w:rFonts w:ascii="Times New Roman" w:hAnsi="Times New Roman" w:cs="Times New Roman"/>
              </w:rPr>
            </w:pPr>
          </w:p>
        </w:tc>
        <w:tc>
          <w:tcPr>
            <w:tcW w:w="506" w:type="dxa"/>
          </w:tcPr>
          <w:p w14:paraId="51B45D8E" w14:textId="77777777" w:rsidR="00711DF5" w:rsidRPr="00192D05" w:rsidRDefault="00711DF5" w:rsidP="00711DF5">
            <w:pPr>
              <w:rPr>
                <w:rFonts w:ascii="Times New Roman" w:hAnsi="Times New Roman" w:cs="Times New Roman"/>
              </w:rPr>
            </w:pPr>
          </w:p>
        </w:tc>
        <w:tc>
          <w:tcPr>
            <w:tcW w:w="506" w:type="dxa"/>
          </w:tcPr>
          <w:p w14:paraId="0F75FC7C" w14:textId="77777777" w:rsidR="00711DF5" w:rsidRPr="00192D05" w:rsidRDefault="00711DF5" w:rsidP="00711DF5">
            <w:pPr>
              <w:rPr>
                <w:rFonts w:ascii="Times New Roman" w:hAnsi="Times New Roman" w:cs="Times New Roman"/>
              </w:rPr>
            </w:pPr>
          </w:p>
        </w:tc>
        <w:tc>
          <w:tcPr>
            <w:tcW w:w="783" w:type="dxa"/>
          </w:tcPr>
          <w:p w14:paraId="3C63EA1A" w14:textId="77777777" w:rsidR="00711DF5" w:rsidRPr="00192D05" w:rsidRDefault="00711DF5" w:rsidP="00711DF5">
            <w:pPr>
              <w:rPr>
                <w:rFonts w:ascii="Times New Roman" w:hAnsi="Times New Roman" w:cs="Times New Roman"/>
              </w:rPr>
            </w:pPr>
          </w:p>
        </w:tc>
        <w:tc>
          <w:tcPr>
            <w:tcW w:w="783" w:type="dxa"/>
          </w:tcPr>
          <w:p w14:paraId="6018C51B" w14:textId="77777777" w:rsidR="00711DF5" w:rsidRPr="00192D05" w:rsidRDefault="00711DF5" w:rsidP="00711DF5">
            <w:pPr>
              <w:rPr>
                <w:rFonts w:ascii="Times New Roman" w:hAnsi="Times New Roman" w:cs="Times New Roman"/>
              </w:rPr>
            </w:pPr>
          </w:p>
        </w:tc>
        <w:tc>
          <w:tcPr>
            <w:tcW w:w="1067" w:type="dxa"/>
          </w:tcPr>
          <w:p w14:paraId="314E7899" w14:textId="77777777" w:rsidR="00711DF5" w:rsidRPr="00192D05" w:rsidRDefault="00711DF5" w:rsidP="00711DF5">
            <w:pPr>
              <w:rPr>
                <w:rFonts w:ascii="Times New Roman" w:hAnsi="Times New Roman" w:cs="Times New Roman"/>
              </w:rPr>
            </w:pPr>
          </w:p>
        </w:tc>
      </w:tr>
      <w:tr w:rsidR="00825E98" w:rsidRPr="00192D05" w14:paraId="2AF3948C" w14:textId="77777777" w:rsidTr="00C52ADD">
        <w:tc>
          <w:tcPr>
            <w:tcW w:w="2099" w:type="dxa"/>
          </w:tcPr>
          <w:p w14:paraId="7109045D" w14:textId="77777777" w:rsidR="00711DF5" w:rsidRPr="00192D05" w:rsidRDefault="00711DF5" w:rsidP="00711DF5">
            <w:pPr>
              <w:rPr>
                <w:rFonts w:ascii="Times New Roman" w:hAnsi="Times New Roman" w:cs="Times New Roman"/>
              </w:rPr>
            </w:pPr>
          </w:p>
        </w:tc>
        <w:tc>
          <w:tcPr>
            <w:tcW w:w="771" w:type="dxa"/>
          </w:tcPr>
          <w:p w14:paraId="01F9621E" w14:textId="77777777" w:rsidR="00711DF5" w:rsidRPr="00192D05" w:rsidRDefault="00711DF5" w:rsidP="00711DF5">
            <w:pPr>
              <w:rPr>
                <w:rFonts w:ascii="Times New Roman" w:hAnsi="Times New Roman" w:cs="Times New Roman"/>
              </w:rPr>
            </w:pPr>
          </w:p>
        </w:tc>
        <w:tc>
          <w:tcPr>
            <w:tcW w:w="771" w:type="dxa"/>
          </w:tcPr>
          <w:p w14:paraId="5735D5F7" w14:textId="77777777" w:rsidR="00711DF5" w:rsidRPr="00192D05" w:rsidRDefault="00711DF5" w:rsidP="00711DF5">
            <w:pPr>
              <w:rPr>
                <w:rFonts w:ascii="Times New Roman" w:hAnsi="Times New Roman" w:cs="Times New Roman"/>
              </w:rPr>
            </w:pPr>
          </w:p>
        </w:tc>
        <w:tc>
          <w:tcPr>
            <w:tcW w:w="721" w:type="dxa"/>
          </w:tcPr>
          <w:p w14:paraId="475E3FFF" w14:textId="77777777" w:rsidR="00711DF5" w:rsidRPr="00192D05" w:rsidRDefault="00711DF5" w:rsidP="00711DF5">
            <w:pPr>
              <w:rPr>
                <w:rFonts w:ascii="Times New Roman" w:hAnsi="Times New Roman" w:cs="Times New Roman"/>
              </w:rPr>
            </w:pPr>
          </w:p>
        </w:tc>
        <w:tc>
          <w:tcPr>
            <w:tcW w:w="506" w:type="dxa"/>
          </w:tcPr>
          <w:p w14:paraId="05C9ED43" w14:textId="77777777" w:rsidR="00711DF5" w:rsidRPr="00192D05" w:rsidRDefault="00711DF5" w:rsidP="00711DF5">
            <w:pPr>
              <w:rPr>
                <w:rFonts w:ascii="Times New Roman" w:hAnsi="Times New Roman" w:cs="Times New Roman"/>
              </w:rPr>
            </w:pPr>
          </w:p>
        </w:tc>
        <w:tc>
          <w:tcPr>
            <w:tcW w:w="506" w:type="dxa"/>
          </w:tcPr>
          <w:p w14:paraId="2E9FCBBA" w14:textId="77777777" w:rsidR="00711DF5" w:rsidRPr="00192D05" w:rsidRDefault="00711DF5" w:rsidP="00711DF5">
            <w:pPr>
              <w:rPr>
                <w:rFonts w:ascii="Times New Roman" w:hAnsi="Times New Roman" w:cs="Times New Roman"/>
              </w:rPr>
            </w:pPr>
          </w:p>
        </w:tc>
        <w:tc>
          <w:tcPr>
            <w:tcW w:w="506" w:type="dxa"/>
          </w:tcPr>
          <w:p w14:paraId="435774BD" w14:textId="77777777" w:rsidR="00711DF5" w:rsidRPr="00192D05" w:rsidRDefault="00711DF5" w:rsidP="00711DF5">
            <w:pPr>
              <w:rPr>
                <w:rFonts w:ascii="Times New Roman" w:hAnsi="Times New Roman" w:cs="Times New Roman"/>
              </w:rPr>
            </w:pPr>
          </w:p>
        </w:tc>
        <w:tc>
          <w:tcPr>
            <w:tcW w:w="506" w:type="dxa"/>
          </w:tcPr>
          <w:p w14:paraId="0D264C28" w14:textId="77777777" w:rsidR="00711DF5" w:rsidRPr="00192D05" w:rsidRDefault="00711DF5" w:rsidP="00711DF5">
            <w:pPr>
              <w:rPr>
                <w:rFonts w:ascii="Times New Roman" w:hAnsi="Times New Roman" w:cs="Times New Roman"/>
              </w:rPr>
            </w:pPr>
          </w:p>
        </w:tc>
        <w:tc>
          <w:tcPr>
            <w:tcW w:w="506" w:type="dxa"/>
          </w:tcPr>
          <w:p w14:paraId="114457AD" w14:textId="77777777" w:rsidR="00711DF5" w:rsidRPr="00192D05" w:rsidRDefault="00711DF5" w:rsidP="00711DF5">
            <w:pPr>
              <w:rPr>
                <w:rFonts w:ascii="Times New Roman" w:hAnsi="Times New Roman" w:cs="Times New Roman"/>
              </w:rPr>
            </w:pPr>
          </w:p>
        </w:tc>
        <w:tc>
          <w:tcPr>
            <w:tcW w:w="506" w:type="dxa"/>
          </w:tcPr>
          <w:p w14:paraId="05E443B8" w14:textId="77777777" w:rsidR="00711DF5" w:rsidRPr="00192D05" w:rsidRDefault="00711DF5" w:rsidP="00711DF5">
            <w:pPr>
              <w:rPr>
                <w:rFonts w:ascii="Times New Roman" w:hAnsi="Times New Roman" w:cs="Times New Roman"/>
              </w:rPr>
            </w:pPr>
          </w:p>
        </w:tc>
        <w:tc>
          <w:tcPr>
            <w:tcW w:w="506" w:type="dxa"/>
          </w:tcPr>
          <w:p w14:paraId="2106A258" w14:textId="77777777" w:rsidR="00711DF5" w:rsidRPr="00192D05" w:rsidRDefault="00711DF5" w:rsidP="00711DF5">
            <w:pPr>
              <w:rPr>
                <w:rFonts w:ascii="Times New Roman" w:hAnsi="Times New Roman" w:cs="Times New Roman"/>
              </w:rPr>
            </w:pPr>
          </w:p>
        </w:tc>
        <w:tc>
          <w:tcPr>
            <w:tcW w:w="711" w:type="dxa"/>
          </w:tcPr>
          <w:p w14:paraId="168EBBCD" w14:textId="77777777" w:rsidR="00711DF5" w:rsidRPr="00192D05" w:rsidRDefault="00711DF5" w:rsidP="00711DF5">
            <w:pPr>
              <w:rPr>
                <w:rFonts w:ascii="Times New Roman" w:hAnsi="Times New Roman" w:cs="Times New Roman"/>
              </w:rPr>
            </w:pPr>
          </w:p>
        </w:tc>
        <w:tc>
          <w:tcPr>
            <w:tcW w:w="711" w:type="dxa"/>
          </w:tcPr>
          <w:p w14:paraId="7CC752ED" w14:textId="77777777" w:rsidR="00711DF5" w:rsidRPr="00192D05" w:rsidRDefault="00711DF5" w:rsidP="00711DF5">
            <w:pPr>
              <w:rPr>
                <w:rFonts w:ascii="Times New Roman" w:hAnsi="Times New Roman" w:cs="Times New Roman"/>
              </w:rPr>
            </w:pPr>
          </w:p>
        </w:tc>
        <w:tc>
          <w:tcPr>
            <w:tcW w:w="506" w:type="dxa"/>
          </w:tcPr>
          <w:p w14:paraId="05C55BCA" w14:textId="77777777" w:rsidR="00711DF5" w:rsidRPr="00192D05" w:rsidRDefault="00711DF5" w:rsidP="00711DF5">
            <w:pPr>
              <w:rPr>
                <w:rFonts w:ascii="Times New Roman" w:hAnsi="Times New Roman" w:cs="Times New Roman"/>
              </w:rPr>
            </w:pPr>
          </w:p>
        </w:tc>
        <w:tc>
          <w:tcPr>
            <w:tcW w:w="506" w:type="dxa"/>
          </w:tcPr>
          <w:p w14:paraId="7F5F1A70" w14:textId="77777777" w:rsidR="00711DF5" w:rsidRPr="00192D05" w:rsidRDefault="00711DF5" w:rsidP="00711DF5">
            <w:pPr>
              <w:rPr>
                <w:rFonts w:ascii="Times New Roman" w:hAnsi="Times New Roman" w:cs="Times New Roman"/>
              </w:rPr>
            </w:pPr>
          </w:p>
        </w:tc>
        <w:tc>
          <w:tcPr>
            <w:tcW w:w="783" w:type="dxa"/>
          </w:tcPr>
          <w:p w14:paraId="7E863484" w14:textId="77777777" w:rsidR="00711DF5" w:rsidRPr="00192D05" w:rsidRDefault="00711DF5" w:rsidP="00711DF5">
            <w:pPr>
              <w:rPr>
                <w:rFonts w:ascii="Times New Roman" w:hAnsi="Times New Roman" w:cs="Times New Roman"/>
              </w:rPr>
            </w:pPr>
          </w:p>
        </w:tc>
        <w:tc>
          <w:tcPr>
            <w:tcW w:w="783" w:type="dxa"/>
          </w:tcPr>
          <w:p w14:paraId="7D99B9A4" w14:textId="77777777" w:rsidR="00711DF5" w:rsidRPr="00192D05" w:rsidRDefault="00711DF5" w:rsidP="00711DF5">
            <w:pPr>
              <w:rPr>
                <w:rFonts w:ascii="Times New Roman" w:hAnsi="Times New Roman" w:cs="Times New Roman"/>
              </w:rPr>
            </w:pPr>
          </w:p>
        </w:tc>
        <w:tc>
          <w:tcPr>
            <w:tcW w:w="1067" w:type="dxa"/>
          </w:tcPr>
          <w:p w14:paraId="0D73B501" w14:textId="77777777" w:rsidR="00711DF5" w:rsidRPr="00192D05" w:rsidRDefault="00711DF5" w:rsidP="00711DF5">
            <w:pPr>
              <w:rPr>
                <w:rFonts w:ascii="Times New Roman" w:hAnsi="Times New Roman" w:cs="Times New Roman"/>
              </w:rPr>
            </w:pPr>
          </w:p>
        </w:tc>
      </w:tr>
      <w:tr w:rsidR="00825E98" w:rsidRPr="00192D05" w14:paraId="712B7875" w14:textId="77777777" w:rsidTr="00C52ADD">
        <w:tc>
          <w:tcPr>
            <w:tcW w:w="2099" w:type="dxa"/>
          </w:tcPr>
          <w:p w14:paraId="5D9686A4" w14:textId="77777777" w:rsidR="00711DF5" w:rsidRPr="00192D05" w:rsidRDefault="00711DF5" w:rsidP="00711DF5">
            <w:pPr>
              <w:rPr>
                <w:rFonts w:ascii="Times New Roman" w:hAnsi="Times New Roman" w:cs="Times New Roman"/>
              </w:rPr>
            </w:pPr>
          </w:p>
        </w:tc>
        <w:tc>
          <w:tcPr>
            <w:tcW w:w="771" w:type="dxa"/>
          </w:tcPr>
          <w:p w14:paraId="72B81BDD" w14:textId="77777777" w:rsidR="00711DF5" w:rsidRPr="00192D05" w:rsidRDefault="00711DF5" w:rsidP="00711DF5">
            <w:pPr>
              <w:rPr>
                <w:rFonts w:ascii="Times New Roman" w:hAnsi="Times New Roman" w:cs="Times New Roman"/>
              </w:rPr>
            </w:pPr>
          </w:p>
        </w:tc>
        <w:tc>
          <w:tcPr>
            <w:tcW w:w="771" w:type="dxa"/>
          </w:tcPr>
          <w:p w14:paraId="1C11E8C5" w14:textId="77777777" w:rsidR="00711DF5" w:rsidRPr="00192D05" w:rsidRDefault="00711DF5" w:rsidP="00711DF5">
            <w:pPr>
              <w:rPr>
                <w:rFonts w:ascii="Times New Roman" w:hAnsi="Times New Roman" w:cs="Times New Roman"/>
              </w:rPr>
            </w:pPr>
          </w:p>
        </w:tc>
        <w:tc>
          <w:tcPr>
            <w:tcW w:w="721" w:type="dxa"/>
          </w:tcPr>
          <w:p w14:paraId="761B8E3A" w14:textId="77777777" w:rsidR="00711DF5" w:rsidRPr="00192D05" w:rsidRDefault="00711DF5" w:rsidP="00711DF5">
            <w:pPr>
              <w:rPr>
                <w:rFonts w:ascii="Times New Roman" w:hAnsi="Times New Roman" w:cs="Times New Roman"/>
              </w:rPr>
            </w:pPr>
          </w:p>
        </w:tc>
        <w:tc>
          <w:tcPr>
            <w:tcW w:w="506" w:type="dxa"/>
          </w:tcPr>
          <w:p w14:paraId="1A2C3DE9" w14:textId="77777777" w:rsidR="00711DF5" w:rsidRPr="00192D05" w:rsidRDefault="00711DF5" w:rsidP="00711DF5">
            <w:pPr>
              <w:rPr>
                <w:rFonts w:ascii="Times New Roman" w:hAnsi="Times New Roman" w:cs="Times New Roman"/>
              </w:rPr>
            </w:pPr>
          </w:p>
        </w:tc>
        <w:tc>
          <w:tcPr>
            <w:tcW w:w="506" w:type="dxa"/>
          </w:tcPr>
          <w:p w14:paraId="2E4FCA6B" w14:textId="77777777" w:rsidR="00711DF5" w:rsidRPr="00192D05" w:rsidRDefault="00711DF5" w:rsidP="00711DF5">
            <w:pPr>
              <w:rPr>
                <w:rFonts w:ascii="Times New Roman" w:hAnsi="Times New Roman" w:cs="Times New Roman"/>
              </w:rPr>
            </w:pPr>
          </w:p>
        </w:tc>
        <w:tc>
          <w:tcPr>
            <w:tcW w:w="506" w:type="dxa"/>
          </w:tcPr>
          <w:p w14:paraId="46153C3E" w14:textId="77777777" w:rsidR="00711DF5" w:rsidRPr="00192D05" w:rsidRDefault="00711DF5" w:rsidP="00711DF5">
            <w:pPr>
              <w:rPr>
                <w:rFonts w:ascii="Times New Roman" w:hAnsi="Times New Roman" w:cs="Times New Roman"/>
              </w:rPr>
            </w:pPr>
          </w:p>
        </w:tc>
        <w:tc>
          <w:tcPr>
            <w:tcW w:w="506" w:type="dxa"/>
          </w:tcPr>
          <w:p w14:paraId="37B4FA67" w14:textId="77777777" w:rsidR="00711DF5" w:rsidRPr="00192D05" w:rsidRDefault="00711DF5" w:rsidP="00711DF5">
            <w:pPr>
              <w:rPr>
                <w:rFonts w:ascii="Times New Roman" w:hAnsi="Times New Roman" w:cs="Times New Roman"/>
              </w:rPr>
            </w:pPr>
          </w:p>
        </w:tc>
        <w:tc>
          <w:tcPr>
            <w:tcW w:w="506" w:type="dxa"/>
          </w:tcPr>
          <w:p w14:paraId="34F72021" w14:textId="77777777" w:rsidR="00711DF5" w:rsidRPr="00192D05" w:rsidRDefault="00711DF5" w:rsidP="00711DF5">
            <w:pPr>
              <w:rPr>
                <w:rFonts w:ascii="Times New Roman" w:hAnsi="Times New Roman" w:cs="Times New Roman"/>
              </w:rPr>
            </w:pPr>
          </w:p>
        </w:tc>
        <w:tc>
          <w:tcPr>
            <w:tcW w:w="506" w:type="dxa"/>
          </w:tcPr>
          <w:p w14:paraId="07985C3F" w14:textId="77777777" w:rsidR="00711DF5" w:rsidRPr="00192D05" w:rsidRDefault="00711DF5" w:rsidP="00711DF5">
            <w:pPr>
              <w:rPr>
                <w:rFonts w:ascii="Times New Roman" w:hAnsi="Times New Roman" w:cs="Times New Roman"/>
              </w:rPr>
            </w:pPr>
          </w:p>
        </w:tc>
        <w:tc>
          <w:tcPr>
            <w:tcW w:w="506" w:type="dxa"/>
          </w:tcPr>
          <w:p w14:paraId="7B179095" w14:textId="77777777" w:rsidR="00711DF5" w:rsidRPr="00192D05" w:rsidRDefault="00711DF5" w:rsidP="00711DF5">
            <w:pPr>
              <w:rPr>
                <w:rFonts w:ascii="Times New Roman" w:hAnsi="Times New Roman" w:cs="Times New Roman"/>
              </w:rPr>
            </w:pPr>
          </w:p>
        </w:tc>
        <w:tc>
          <w:tcPr>
            <w:tcW w:w="711" w:type="dxa"/>
          </w:tcPr>
          <w:p w14:paraId="5212B111" w14:textId="77777777" w:rsidR="00711DF5" w:rsidRPr="00192D05" w:rsidRDefault="00711DF5" w:rsidP="00711DF5">
            <w:pPr>
              <w:rPr>
                <w:rFonts w:ascii="Times New Roman" w:hAnsi="Times New Roman" w:cs="Times New Roman"/>
              </w:rPr>
            </w:pPr>
          </w:p>
        </w:tc>
        <w:tc>
          <w:tcPr>
            <w:tcW w:w="711" w:type="dxa"/>
          </w:tcPr>
          <w:p w14:paraId="321FCCA4" w14:textId="77777777" w:rsidR="00711DF5" w:rsidRPr="00192D05" w:rsidRDefault="00711DF5" w:rsidP="00711DF5">
            <w:pPr>
              <w:rPr>
                <w:rFonts w:ascii="Times New Roman" w:hAnsi="Times New Roman" w:cs="Times New Roman"/>
              </w:rPr>
            </w:pPr>
          </w:p>
        </w:tc>
        <w:tc>
          <w:tcPr>
            <w:tcW w:w="506" w:type="dxa"/>
          </w:tcPr>
          <w:p w14:paraId="08FA85E6" w14:textId="77777777" w:rsidR="00711DF5" w:rsidRPr="00192D05" w:rsidRDefault="00711DF5" w:rsidP="00711DF5">
            <w:pPr>
              <w:rPr>
                <w:rFonts w:ascii="Times New Roman" w:hAnsi="Times New Roman" w:cs="Times New Roman"/>
              </w:rPr>
            </w:pPr>
          </w:p>
        </w:tc>
        <w:tc>
          <w:tcPr>
            <w:tcW w:w="506" w:type="dxa"/>
          </w:tcPr>
          <w:p w14:paraId="0DEF85A0" w14:textId="77777777" w:rsidR="00711DF5" w:rsidRPr="00192D05" w:rsidRDefault="00711DF5" w:rsidP="00711DF5">
            <w:pPr>
              <w:rPr>
                <w:rFonts w:ascii="Times New Roman" w:hAnsi="Times New Roman" w:cs="Times New Roman"/>
              </w:rPr>
            </w:pPr>
          </w:p>
        </w:tc>
        <w:tc>
          <w:tcPr>
            <w:tcW w:w="783" w:type="dxa"/>
          </w:tcPr>
          <w:p w14:paraId="38E60006" w14:textId="77777777" w:rsidR="00711DF5" w:rsidRPr="00192D05" w:rsidRDefault="00711DF5" w:rsidP="00711DF5">
            <w:pPr>
              <w:rPr>
                <w:rFonts w:ascii="Times New Roman" w:hAnsi="Times New Roman" w:cs="Times New Roman"/>
              </w:rPr>
            </w:pPr>
          </w:p>
        </w:tc>
        <w:tc>
          <w:tcPr>
            <w:tcW w:w="783" w:type="dxa"/>
          </w:tcPr>
          <w:p w14:paraId="6A9BC928" w14:textId="77777777" w:rsidR="00711DF5" w:rsidRPr="00192D05" w:rsidRDefault="00711DF5" w:rsidP="00711DF5">
            <w:pPr>
              <w:rPr>
                <w:rFonts w:ascii="Times New Roman" w:hAnsi="Times New Roman" w:cs="Times New Roman"/>
              </w:rPr>
            </w:pPr>
          </w:p>
        </w:tc>
        <w:tc>
          <w:tcPr>
            <w:tcW w:w="1067" w:type="dxa"/>
          </w:tcPr>
          <w:p w14:paraId="758101B5" w14:textId="77777777" w:rsidR="00711DF5" w:rsidRPr="00192D05" w:rsidRDefault="00711DF5" w:rsidP="00711DF5">
            <w:pPr>
              <w:rPr>
                <w:rFonts w:ascii="Times New Roman" w:hAnsi="Times New Roman" w:cs="Times New Roman"/>
              </w:rPr>
            </w:pPr>
          </w:p>
        </w:tc>
      </w:tr>
      <w:tr w:rsidR="00825E98" w:rsidRPr="00192D05" w14:paraId="39BC4833" w14:textId="77777777" w:rsidTr="00C52ADD">
        <w:tc>
          <w:tcPr>
            <w:tcW w:w="2099" w:type="dxa"/>
          </w:tcPr>
          <w:p w14:paraId="2BB91C83" w14:textId="77777777" w:rsidR="00711DF5" w:rsidRPr="00192D05" w:rsidRDefault="00711DF5" w:rsidP="00711DF5">
            <w:pPr>
              <w:rPr>
                <w:rFonts w:ascii="Times New Roman" w:hAnsi="Times New Roman" w:cs="Times New Roman"/>
              </w:rPr>
            </w:pPr>
          </w:p>
        </w:tc>
        <w:tc>
          <w:tcPr>
            <w:tcW w:w="771" w:type="dxa"/>
          </w:tcPr>
          <w:p w14:paraId="778798BD" w14:textId="77777777" w:rsidR="00711DF5" w:rsidRPr="00192D05" w:rsidRDefault="00711DF5" w:rsidP="00711DF5">
            <w:pPr>
              <w:rPr>
                <w:rFonts w:ascii="Times New Roman" w:hAnsi="Times New Roman" w:cs="Times New Roman"/>
              </w:rPr>
            </w:pPr>
          </w:p>
        </w:tc>
        <w:tc>
          <w:tcPr>
            <w:tcW w:w="771" w:type="dxa"/>
          </w:tcPr>
          <w:p w14:paraId="27FB91FC" w14:textId="77777777" w:rsidR="00711DF5" w:rsidRPr="00192D05" w:rsidRDefault="00711DF5" w:rsidP="00711DF5">
            <w:pPr>
              <w:rPr>
                <w:rFonts w:ascii="Times New Roman" w:hAnsi="Times New Roman" w:cs="Times New Roman"/>
              </w:rPr>
            </w:pPr>
          </w:p>
        </w:tc>
        <w:tc>
          <w:tcPr>
            <w:tcW w:w="721" w:type="dxa"/>
          </w:tcPr>
          <w:p w14:paraId="791C25D1" w14:textId="77777777" w:rsidR="00711DF5" w:rsidRPr="00192D05" w:rsidRDefault="00711DF5" w:rsidP="00711DF5">
            <w:pPr>
              <w:rPr>
                <w:rFonts w:ascii="Times New Roman" w:hAnsi="Times New Roman" w:cs="Times New Roman"/>
              </w:rPr>
            </w:pPr>
          </w:p>
        </w:tc>
        <w:tc>
          <w:tcPr>
            <w:tcW w:w="506" w:type="dxa"/>
          </w:tcPr>
          <w:p w14:paraId="47E3C8BF" w14:textId="77777777" w:rsidR="00711DF5" w:rsidRPr="00192D05" w:rsidRDefault="00711DF5" w:rsidP="00711DF5">
            <w:pPr>
              <w:rPr>
                <w:rFonts w:ascii="Times New Roman" w:hAnsi="Times New Roman" w:cs="Times New Roman"/>
              </w:rPr>
            </w:pPr>
          </w:p>
        </w:tc>
        <w:tc>
          <w:tcPr>
            <w:tcW w:w="506" w:type="dxa"/>
          </w:tcPr>
          <w:p w14:paraId="0899311D" w14:textId="77777777" w:rsidR="00711DF5" w:rsidRPr="00192D05" w:rsidRDefault="00711DF5" w:rsidP="00711DF5">
            <w:pPr>
              <w:rPr>
                <w:rFonts w:ascii="Times New Roman" w:hAnsi="Times New Roman" w:cs="Times New Roman"/>
              </w:rPr>
            </w:pPr>
          </w:p>
        </w:tc>
        <w:tc>
          <w:tcPr>
            <w:tcW w:w="506" w:type="dxa"/>
          </w:tcPr>
          <w:p w14:paraId="77FDE452" w14:textId="77777777" w:rsidR="00711DF5" w:rsidRPr="00192D05" w:rsidRDefault="00711DF5" w:rsidP="00711DF5">
            <w:pPr>
              <w:rPr>
                <w:rFonts w:ascii="Times New Roman" w:hAnsi="Times New Roman" w:cs="Times New Roman"/>
              </w:rPr>
            </w:pPr>
          </w:p>
        </w:tc>
        <w:tc>
          <w:tcPr>
            <w:tcW w:w="506" w:type="dxa"/>
          </w:tcPr>
          <w:p w14:paraId="622D263B" w14:textId="77777777" w:rsidR="00711DF5" w:rsidRPr="00192D05" w:rsidRDefault="00711DF5" w:rsidP="00711DF5">
            <w:pPr>
              <w:rPr>
                <w:rFonts w:ascii="Times New Roman" w:hAnsi="Times New Roman" w:cs="Times New Roman"/>
              </w:rPr>
            </w:pPr>
          </w:p>
        </w:tc>
        <w:tc>
          <w:tcPr>
            <w:tcW w:w="506" w:type="dxa"/>
          </w:tcPr>
          <w:p w14:paraId="79209CCB" w14:textId="77777777" w:rsidR="00711DF5" w:rsidRPr="00192D05" w:rsidRDefault="00711DF5" w:rsidP="00711DF5">
            <w:pPr>
              <w:rPr>
                <w:rFonts w:ascii="Times New Roman" w:hAnsi="Times New Roman" w:cs="Times New Roman"/>
              </w:rPr>
            </w:pPr>
          </w:p>
        </w:tc>
        <w:tc>
          <w:tcPr>
            <w:tcW w:w="506" w:type="dxa"/>
          </w:tcPr>
          <w:p w14:paraId="732BFF25" w14:textId="77777777" w:rsidR="00711DF5" w:rsidRPr="00192D05" w:rsidRDefault="00711DF5" w:rsidP="00711DF5">
            <w:pPr>
              <w:rPr>
                <w:rFonts w:ascii="Times New Roman" w:hAnsi="Times New Roman" w:cs="Times New Roman"/>
              </w:rPr>
            </w:pPr>
          </w:p>
        </w:tc>
        <w:tc>
          <w:tcPr>
            <w:tcW w:w="506" w:type="dxa"/>
          </w:tcPr>
          <w:p w14:paraId="79E821C1" w14:textId="77777777" w:rsidR="00711DF5" w:rsidRPr="00192D05" w:rsidRDefault="00711DF5" w:rsidP="00711DF5">
            <w:pPr>
              <w:rPr>
                <w:rFonts w:ascii="Times New Roman" w:hAnsi="Times New Roman" w:cs="Times New Roman"/>
              </w:rPr>
            </w:pPr>
          </w:p>
        </w:tc>
        <w:tc>
          <w:tcPr>
            <w:tcW w:w="711" w:type="dxa"/>
          </w:tcPr>
          <w:p w14:paraId="5963D7EE" w14:textId="77777777" w:rsidR="00711DF5" w:rsidRPr="00192D05" w:rsidRDefault="00711DF5" w:rsidP="00711DF5">
            <w:pPr>
              <w:rPr>
                <w:rFonts w:ascii="Times New Roman" w:hAnsi="Times New Roman" w:cs="Times New Roman"/>
              </w:rPr>
            </w:pPr>
          </w:p>
        </w:tc>
        <w:tc>
          <w:tcPr>
            <w:tcW w:w="711" w:type="dxa"/>
          </w:tcPr>
          <w:p w14:paraId="665FB82D" w14:textId="77777777" w:rsidR="00711DF5" w:rsidRPr="00192D05" w:rsidRDefault="00711DF5" w:rsidP="00711DF5">
            <w:pPr>
              <w:rPr>
                <w:rFonts w:ascii="Times New Roman" w:hAnsi="Times New Roman" w:cs="Times New Roman"/>
              </w:rPr>
            </w:pPr>
          </w:p>
        </w:tc>
        <w:tc>
          <w:tcPr>
            <w:tcW w:w="506" w:type="dxa"/>
          </w:tcPr>
          <w:p w14:paraId="012973B6" w14:textId="77777777" w:rsidR="00711DF5" w:rsidRPr="00192D05" w:rsidRDefault="00711DF5" w:rsidP="00711DF5">
            <w:pPr>
              <w:rPr>
                <w:rFonts w:ascii="Times New Roman" w:hAnsi="Times New Roman" w:cs="Times New Roman"/>
              </w:rPr>
            </w:pPr>
          </w:p>
        </w:tc>
        <w:tc>
          <w:tcPr>
            <w:tcW w:w="506" w:type="dxa"/>
          </w:tcPr>
          <w:p w14:paraId="2E48CD08" w14:textId="77777777" w:rsidR="00711DF5" w:rsidRPr="00192D05" w:rsidRDefault="00711DF5" w:rsidP="00711DF5">
            <w:pPr>
              <w:rPr>
                <w:rFonts w:ascii="Times New Roman" w:hAnsi="Times New Roman" w:cs="Times New Roman"/>
              </w:rPr>
            </w:pPr>
          </w:p>
        </w:tc>
        <w:tc>
          <w:tcPr>
            <w:tcW w:w="783" w:type="dxa"/>
          </w:tcPr>
          <w:p w14:paraId="39EE836D" w14:textId="77777777" w:rsidR="00711DF5" w:rsidRPr="00192D05" w:rsidRDefault="00711DF5" w:rsidP="00711DF5">
            <w:pPr>
              <w:rPr>
                <w:rFonts w:ascii="Times New Roman" w:hAnsi="Times New Roman" w:cs="Times New Roman"/>
              </w:rPr>
            </w:pPr>
          </w:p>
        </w:tc>
        <w:tc>
          <w:tcPr>
            <w:tcW w:w="783" w:type="dxa"/>
          </w:tcPr>
          <w:p w14:paraId="0E34B193" w14:textId="77777777" w:rsidR="00711DF5" w:rsidRPr="00192D05" w:rsidRDefault="00711DF5" w:rsidP="00711DF5">
            <w:pPr>
              <w:rPr>
                <w:rFonts w:ascii="Times New Roman" w:hAnsi="Times New Roman" w:cs="Times New Roman"/>
              </w:rPr>
            </w:pPr>
          </w:p>
        </w:tc>
        <w:tc>
          <w:tcPr>
            <w:tcW w:w="1067" w:type="dxa"/>
          </w:tcPr>
          <w:p w14:paraId="168CFC6B" w14:textId="77777777" w:rsidR="00711DF5" w:rsidRPr="00192D05" w:rsidRDefault="00711DF5" w:rsidP="00711DF5">
            <w:pPr>
              <w:rPr>
                <w:rFonts w:ascii="Times New Roman" w:hAnsi="Times New Roman" w:cs="Times New Roman"/>
              </w:rPr>
            </w:pPr>
          </w:p>
        </w:tc>
      </w:tr>
      <w:tr w:rsidR="00825E98" w:rsidRPr="00192D05" w14:paraId="5200A71F" w14:textId="77777777" w:rsidTr="00C52ADD">
        <w:tc>
          <w:tcPr>
            <w:tcW w:w="2099" w:type="dxa"/>
          </w:tcPr>
          <w:p w14:paraId="072A9044" w14:textId="77777777" w:rsidR="00711DF5" w:rsidRPr="00192D05" w:rsidRDefault="00711DF5" w:rsidP="00711DF5">
            <w:pPr>
              <w:rPr>
                <w:rFonts w:ascii="Times New Roman" w:hAnsi="Times New Roman" w:cs="Times New Roman"/>
              </w:rPr>
            </w:pPr>
          </w:p>
        </w:tc>
        <w:tc>
          <w:tcPr>
            <w:tcW w:w="771" w:type="dxa"/>
          </w:tcPr>
          <w:p w14:paraId="06ED3BFA" w14:textId="77777777" w:rsidR="00711DF5" w:rsidRPr="00192D05" w:rsidRDefault="00711DF5" w:rsidP="00711DF5">
            <w:pPr>
              <w:rPr>
                <w:rFonts w:ascii="Times New Roman" w:hAnsi="Times New Roman" w:cs="Times New Roman"/>
              </w:rPr>
            </w:pPr>
          </w:p>
        </w:tc>
        <w:tc>
          <w:tcPr>
            <w:tcW w:w="771" w:type="dxa"/>
          </w:tcPr>
          <w:p w14:paraId="56228CEF" w14:textId="77777777" w:rsidR="00711DF5" w:rsidRPr="00192D05" w:rsidRDefault="00711DF5" w:rsidP="00711DF5">
            <w:pPr>
              <w:rPr>
                <w:rFonts w:ascii="Times New Roman" w:hAnsi="Times New Roman" w:cs="Times New Roman"/>
              </w:rPr>
            </w:pPr>
          </w:p>
        </w:tc>
        <w:tc>
          <w:tcPr>
            <w:tcW w:w="721" w:type="dxa"/>
          </w:tcPr>
          <w:p w14:paraId="06857FA0" w14:textId="77777777" w:rsidR="00711DF5" w:rsidRPr="00192D05" w:rsidRDefault="00711DF5" w:rsidP="00711DF5">
            <w:pPr>
              <w:rPr>
                <w:rFonts w:ascii="Times New Roman" w:hAnsi="Times New Roman" w:cs="Times New Roman"/>
              </w:rPr>
            </w:pPr>
          </w:p>
        </w:tc>
        <w:tc>
          <w:tcPr>
            <w:tcW w:w="506" w:type="dxa"/>
          </w:tcPr>
          <w:p w14:paraId="4A7DC596" w14:textId="77777777" w:rsidR="00711DF5" w:rsidRPr="00192D05" w:rsidRDefault="00711DF5" w:rsidP="00711DF5">
            <w:pPr>
              <w:rPr>
                <w:rFonts w:ascii="Times New Roman" w:hAnsi="Times New Roman" w:cs="Times New Roman"/>
              </w:rPr>
            </w:pPr>
          </w:p>
        </w:tc>
        <w:tc>
          <w:tcPr>
            <w:tcW w:w="506" w:type="dxa"/>
          </w:tcPr>
          <w:p w14:paraId="5611E8A1" w14:textId="77777777" w:rsidR="00711DF5" w:rsidRPr="00192D05" w:rsidRDefault="00711DF5" w:rsidP="00711DF5">
            <w:pPr>
              <w:rPr>
                <w:rFonts w:ascii="Times New Roman" w:hAnsi="Times New Roman" w:cs="Times New Roman"/>
              </w:rPr>
            </w:pPr>
          </w:p>
        </w:tc>
        <w:tc>
          <w:tcPr>
            <w:tcW w:w="506" w:type="dxa"/>
          </w:tcPr>
          <w:p w14:paraId="081639DD" w14:textId="77777777" w:rsidR="00711DF5" w:rsidRPr="00192D05" w:rsidRDefault="00711DF5" w:rsidP="00711DF5">
            <w:pPr>
              <w:rPr>
                <w:rFonts w:ascii="Times New Roman" w:hAnsi="Times New Roman" w:cs="Times New Roman"/>
              </w:rPr>
            </w:pPr>
          </w:p>
        </w:tc>
        <w:tc>
          <w:tcPr>
            <w:tcW w:w="506" w:type="dxa"/>
          </w:tcPr>
          <w:p w14:paraId="57B690CD" w14:textId="77777777" w:rsidR="00711DF5" w:rsidRPr="00192D05" w:rsidRDefault="00711DF5" w:rsidP="00711DF5">
            <w:pPr>
              <w:rPr>
                <w:rFonts w:ascii="Times New Roman" w:hAnsi="Times New Roman" w:cs="Times New Roman"/>
              </w:rPr>
            </w:pPr>
          </w:p>
        </w:tc>
        <w:tc>
          <w:tcPr>
            <w:tcW w:w="506" w:type="dxa"/>
          </w:tcPr>
          <w:p w14:paraId="11DDE72F" w14:textId="77777777" w:rsidR="00711DF5" w:rsidRPr="00192D05" w:rsidRDefault="00711DF5" w:rsidP="00711DF5">
            <w:pPr>
              <w:rPr>
                <w:rFonts w:ascii="Times New Roman" w:hAnsi="Times New Roman" w:cs="Times New Roman"/>
              </w:rPr>
            </w:pPr>
          </w:p>
        </w:tc>
        <w:tc>
          <w:tcPr>
            <w:tcW w:w="506" w:type="dxa"/>
          </w:tcPr>
          <w:p w14:paraId="08FAC055" w14:textId="77777777" w:rsidR="00711DF5" w:rsidRPr="00192D05" w:rsidRDefault="00711DF5" w:rsidP="00711DF5">
            <w:pPr>
              <w:rPr>
                <w:rFonts w:ascii="Times New Roman" w:hAnsi="Times New Roman" w:cs="Times New Roman"/>
              </w:rPr>
            </w:pPr>
          </w:p>
        </w:tc>
        <w:tc>
          <w:tcPr>
            <w:tcW w:w="506" w:type="dxa"/>
          </w:tcPr>
          <w:p w14:paraId="16B13095" w14:textId="77777777" w:rsidR="00711DF5" w:rsidRPr="00192D05" w:rsidRDefault="00711DF5" w:rsidP="00711DF5">
            <w:pPr>
              <w:rPr>
                <w:rFonts w:ascii="Times New Roman" w:hAnsi="Times New Roman" w:cs="Times New Roman"/>
              </w:rPr>
            </w:pPr>
          </w:p>
        </w:tc>
        <w:tc>
          <w:tcPr>
            <w:tcW w:w="711" w:type="dxa"/>
          </w:tcPr>
          <w:p w14:paraId="26A18458" w14:textId="77777777" w:rsidR="00711DF5" w:rsidRPr="00192D05" w:rsidRDefault="00711DF5" w:rsidP="00711DF5">
            <w:pPr>
              <w:rPr>
                <w:rFonts w:ascii="Times New Roman" w:hAnsi="Times New Roman" w:cs="Times New Roman"/>
              </w:rPr>
            </w:pPr>
          </w:p>
        </w:tc>
        <w:tc>
          <w:tcPr>
            <w:tcW w:w="711" w:type="dxa"/>
          </w:tcPr>
          <w:p w14:paraId="1D5EF0FF" w14:textId="77777777" w:rsidR="00711DF5" w:rsidRPr="00192D05" w:rsidRDefault="00711DF5" w:rsidP="00711DF5">
            <w:pPr>
              <w:rPr>
                <w:rFonts w:ascii="Times New Roman" w:hAnsi="Times New Roman" w:cs="Times New Roman"/>
              </w:rPr>
            </w:pPr>
          </w:p>
        </w:tc>
        <w:tc>
          <w:tcPr>
            <w:tcW w:w="506" w:type="dxa"/>
          </w:tcPr>
          <w:p w14:paraId="5E5035FC" w14:textId="77777777" w:rsidR="00711DF5" w:rsidRPr="00192D05" w:rsidRDefault="00711DF5" w:rsidP="00711DF5">
            <w:pPr>
              <w:rPr>
                <w:rFonts w:ascii="Times New Roman" w:hAnsi="Times New Roman" w:cs="Times New Roman"/>
              </w:rPr>
            </w:pPr>
          </w:p>
        </w:tc>
        <w:tc>
          <w:tcPr>
            <w:tcW w:w="506" w:type="dxa"/>
          </w:tcPr>
          <w:p w14:paraId="4633EC19" w14:textId="77777777" w:rsidR="00711DF5" w:rsidRPr="00192D05" w:rsidRDefault="00711DF5" w:rsidP="00711DF5">
            <w:pPr>
              <w:rPr>
                <w:rFonts w:ascii="Times New Roman" w:hAnsi="Times New Roman" w:cs="Times New Roman"/>
              </w:rPr>
            </w:pPr>
          </w:p>
        </w:tc>
        <w:tc>
          <w:tcPr>
            <w:tcW w:w="783" w:type="dxa"/>
          </w:tcPr>
          <w:p w14:paraId="50F555F8" w14:textId="77777777" w:rsidR="00711DF5" w:rsidRPr="00192D05" w:rsidRDefault="00711DF5" w:rsidP="00711DF5">
            <w:pPr>
              <w:rPr>
                <w:rFonts w:ascii="Times New Roman" w:hAnsi="Times New Roman" w:cs="Times New Roman"/>
              </w:rPr>
            </w:pPr>
          </w:p>
        </w:tc>
        <w:tc>
          <w:tcPr>
            <w:tcW w:w="783" w:type="dxa"/>
          </w:tcPr>
          <w:p w14:paraId="6EEFF198" w14:textId="77777777" w:rsidR="00711DF5" w:rsidRPr="00192D05" w:rsidRDefault="00711DF5" w:rsidP="00711DF5">
            <w:pPr>
              <w:rPr>
                <w:rFonts w:ascii="Times New Roman" w:hAnsi="Times New Roman" w:cs="Times New Roman"/>
              </w:rPr>
            </w:pPr>
          </w:p>
        </w:tc>
        <w:tc>
          <w:tcPr>
            <w:tcW w:w="1067" w:type="dxa"/>
          </w:tcPr>
          <w:p w14:paraId="061440A5" w14:textId="77777777" w:rsidR="00711DF5" w:rsidRPr="00192D05" w:rsidRDefault="00711DF5" w:rsidP="00711DF5">
            <w:pPr>
              <w:rPr>
                <w:rFonts w:ascii="Times New Roman" w:hAnsi="Times New Roman" w:cs="Times New Roman"/>
              </w:rPr>
            </w:pPr>
          </w:p>
        </w:tc>
      </w:tr>
      <w:tr w:rsidR="00825E98" w:rsidRPr="00192D05" w14:paraId="4A69EA39" w14:textId="77777777" w:rsidTr="00C52ADD">
        <w:tc>
          <w:tcPr>
            <w:tcW w:w="2099" w:type="dxa"/>
          </w:tcPr>
          <w:p w14:paraId="7E183E67" w14:textId="77777777" w:rsidR="00711DF5" w:rsidRPr="00192D05" w:rsidRDefault="00711DF5" w:rsidP="00711DF5">
            <w:pPr>
              <w:rPr>
                <w:rFonts w:ascii="Times New Roman" w:hAnsi="Times New Roman" w:cs="Times New Roman"/>
              </w:rPr>
            </w:pPr>
          </w:p>
        </w:tc>
        <w:tc>
          <w:tcPr>
            <w:tcW w:w="771" w:type="dxa"/>
          </w:tcPr>
          <w:p w14:paraId="031EF613" w14:textId="77777777" w:rsidR="00711DF5" w:rsidRPr="00192D05" w:rsidRDefault="00711DF5" w:rsidP="00711DF5">
            <w:pPr>
              <w:rPr>
                <w:rFonts w:ascii="Times New Roman" w:hAnsi="Times New Roman" w:cs="Times New Roman"/>
              </w:rPr>
            </w:pPr>
          </w:p>
        </w:tc>
        <w:tc>
          <w:tcPr>
            <w:tcW w:w="771" w:type="dxa"/>
          </w:tcPr>
          <w:p w14:paraId="55D2E5BB" w14:textId="77777777" w:rsidR="00711DF5" w:rsidRPr="00192D05" w:rsidRDefault="00711DF5" w:rsidP="00711DF5">
            <w:pPr>
              <w:rPr>
                <w:rFonts w:ascii="Times New Roman" w:hAnsi="Times New Roman" w:cs="Times New Roman"/>
              </w:rPr>
            </w:pPr>
          </w:p>
        </w:tc>
        <w:tc>
          <w:tcPr>
            <w:tcW w:w="721" w:type="dxa"/>
          </w:tcPr>
          <w:p w14:paraId="16C424EF" w14:textId="77777777" w:rsidR="00711DF5" w:rsidRPr="00192D05" w:rsidRDefault="00711DF5" w:rsidP="00711DF5">
            <w:pPr>
              <w:rPr>
                <w:rFonts w:ascii="Times New Roman" w:hAnsi="Times New Roman" w:cs="Times New Roman"/>
              </w:rPr>
            </w:pPr>
          </w:p>
        </w:tc>
        <w:tc>
          <w:tcPr>
            <w:tcW w:w="506" w:type="dxa"/>
          </w:tcPr>
          <w:p w14:paraId="7DC9A1D0" w14:textId="77777777" w:rsidR="00711DF5" w:rsidRPr="00192D05" w:rsidRDefault="00711DF5" w:rsidP="00711DF5">
            <w:pPr>
              <w:rPr>
                <w:rFonts w:ascii="Times New Roman" w:hAnsi="Times New Roman" w:cs="Times New Roman"/>
              </w:rPr>
            </w:pPr>
          </w:p>
        </w:tc>
        <w:tc>
          <w:tcPr>
            <w:tcW w:w="506" w:type="dxa"/>
          </w:tcPr>
          <w:p w14:paraId="3B51A339" w14:textId="77777777" w:rsidR="00711DF5" w:rsidRPr="00192D05" w:rsidRDefault="00711DF5" w:rsidP="00711DF5">
            <w:pPr>
              <w:rPr>
                <w:rFonts w:ascii="Times New Roman" w:hAnsi="Times New Roman" w:cs="Times New Roman"/>
              </w:rPr>
            </w:pPr>
          </w:p>
        </w:tc>
        <w:tc>
          <w:tcPr>
            <w:tcW w:w="506" w:type="dxa"/>
          </w:tcPr>
          <w:p w14:paraId="45EF8285" w14:textId="77777777" w:rsidR="00711DF5" w:rsidRPr="00192D05" w:rsidRDefault="00711DF5" w:rsidP="00711DF5">
            <w:pPr>
              <w:rPr>
                <w:rFonts w:ascii="Times New Roman" w:hAnsi="Times New Roman" w:cs="Times New Roman"/>
              </w:rPr>
            </w:pPr>
          </w:p>
        </w:tc>
        <w:tc>
          <w:tcPr>
            <w:tcW w:w="506" w:type="dxa"/>
          </w:tcPr>
          <w:p w14:paraId="106F06BB" w14:textId="77777777" w:rsidR="00711DF5" w:rsidRPr="00192D05" w:rsidRDefault="00711DF5" w:rsidP="00711DF5">
            <w:pPr>
              <w:rPr>
                <w:rFonts w:ascii="Times New Roman" w:hAnsi="Times New Roman" w:cs="Times New Roman"/>
              </w:rPr>
            </w:pPr>
          </w:p>
        </w:tc>
        <w:tc>
          <w:tcPr>
            <w:tcW w:w="506" w:type="dxa"/>
          </w:tcPr>
          <w:p w14:paraId="0E61E251" w14:textId="77777777" w:rsidR="00711DF5" w:rsidRPr="00192D05" w:rsidRDefault="00711DF5" w:rsidP="00711DF5">
            <w:pPr>
              <w:rPr>
                <w:rFonts w:ascii="Times New Roman" w:hAnsi="Times New Roman" w:cs="Times New Roman"/>
              </w:rPr>
            </w:pPr>
          </w:p>
        </w:tc>
        <w:tc>
          <w:tcPr>
            <w:tcW w:w="506" w:type="dxa"/>
          </w:tcPr>
          <w:p w14:paraId="5C34019C" w14:textId="77777777" w:rsidR="00711DF5" w:rsidRPr="00192D05" w:rsidRDefault="00711DF5" w:rsidP="00711DF5">
            <w:pPr>
              <w:rPr>
                <w:rFonts w:ascii="Times New Roman" w:hAnsi="Times New Roman" w:cs="Times New Roman"/>
              </w:rPr>
            </w:pPr>
          </w:p>
        </w:tc>
        <w:tc>
          <w:tcPr>
            <w:tcW w:w="506" w:type="dxa"/>
          </w:tcPr>
          <w:p w14:paraId="522EA2C0" w14:textId="77777777" w:rsidR="00711DF5" w:rsidRPr="00192D05" w:rsidRDefault="00711DF5" w:rsidP="00711DF5">
            <w:pPr>
              <w:rPr>
                <w:rFonts w:ascii="Times New Roman" w:hAnsi="Times New Roman" w:cs="Times New Roman"/>
              </w:rPr>
            </w:pPr>
          </w:p>
        </w:tc>
        <w:tc>
          <w:tcPr>
            <w:tcW w:w="711" w:type="dxa"/>
          </w:tcPr>
          <w:p w14:paraId="62267ADC" w14:textId="77777777" w:rsidR="00711DF5" w:rsidRPr="00192D05" w:rsidRDefault="00711DF5" w:rsidP="00711DF5">
            <w:pPr>
              <w:rPr>
                <w:rFonts w:ascii="Times New Roman" w:hAnsi="Times New Roman" w:cs="Times New Roman"/>
              </w:rPr>
            </w:pPr>
          </w:p>
        </w:tc>
        <w:tc>
          <w:tcPr>
            <w:tcW w:w="711" w:type="dxa"/>
          </w:tcPr>
          <w:p w14:paraId="79444553" w14:textId="77777777" w:rsidR="00711DF5" w:rsidRPr="00192D05" w:rsidRDefault="00711DF5" w:rsidP="00711DF5">
            <w:pPr>
              <w:rPr>
                <w:rFonts w:ascii="Times New Roman" w:hAnsi="Times New Roman" w:cs="Times New Roman"/>
              </w:rPr>
            </w:pPr>
          </w:p>
        </w:tc>
        <w:tc>
          <w:tcPr>
            <w:tcW w:w="506" w:type="dxa"/>
          </w:tcPr>
          <w:p w14:paraId="4B248793" w14:textId="77777777" w:rsidR="00711DF5" w:rsidRPr="00192D05" w:rsidRDefault="00711DF5" w:rsidP="00711DF5">
            <w:pPr>
              <w:rPr>
                <w:rFonts w:ascii="Times New Roman" w:hAnsi="Times New Roman" w:cs="Times New Roman"/>
              </w:rPr>
            </w:pPr>
          </w:p>
        </w:tc>
        <w:tc>
          <w:tcPr>
            <w:tcW w:w="506" w:type="dxa"/>
          </w:tcPr>
          <w:p w14:paraId="5371E725" w14:textId="77777777" w:rsidR="00711DF5" w:rsidRPr="00192D05" w:rsidRDefault="00711DF5" w:rsidP="00711DF5">
            <w:pPr>
              <w:rPr>
                <w:rFonts w:ascii="Times New Roman" w:hAnsi="Times New Roman" w:cs="Times New Roman"/>
              </w:rPr>
            </w:pPr>
          </w:p>
        </w:tc>
        <w:tc>
          <w:tcPr>
            <w:tcW w:w="783" w:type="dxa"/>
          </w:tcPr>
          <w:p w14:paraId="53BD60FD" w14:textId="77777777" w:rsidR="00711DF5" w:rsidRPr="00192D05" w:rsidRDefault="00711DF5" w:rsidP="00711DF5">
            <w:pPr>
              <w:rPr>
                <w:rFonts w:ascii="Times New Roman" w:hAnsi="Times New Roman" w:cs="Times New Roman"/>
              </w:rPr>
            </w:pPr>
          </w:p>
        </w:tc>
        <w:tc>
          <w:tcPr>
            <w:tcW w:w="783" w:type="dxa"/>
          </w:tcPr>
          <w:p w14:paraId="233EAEFE" w14:textId="77777777" w:rsidR="00711DF5" w:rsidRPr="00192D05" w:rsidRDefault="00711DF5" w:rsidP="00711DF5">
            <w:pPr>
              <w:rPr>
                <w:rFonts w:ascii="Times New Roman" w:hAnsi="Times New Roman" w:cs="Times New Roman"/>
              </w:rPr>
            </w:pPr>
          </w:p>
        </w:tc>
        <w:tc>
          <w:tcPr>
            <w:tcW w:w="1067" w:type="dxa"/>
          </w:tcPr>
          <w:p w14:paraId="36CBFB06" w14:textId="77777777" w:rsidR="00711DF5" w:rsidRPr="00192D05" w:rsidRDefault="00711DF5" w:rsidP="00711DF5">
            <w:pPr>
              <w:rPr>
                <w:rFonts w:ascii="Times New Roman" w:hAnsi="Times New Roman" w:cs="Times New Roman"/>
              </w:rPr>
            </w:pPr>
          </w:p>
        </w:tc>
      </w:tr>
      <w:tr w:rsidR="00825E98" w:rsidRPr="00192D05" w14:paraId="455180D6" w14:textId="77777777" w:rsidTr="00C52ADD">
        <w:tc>
          <w:tcPr>
            <w:tcW w:w="2099" w:type="dxa"/>
          </w:tcPr>
          <w:p w14:paraId="5C4B6CC4" w14:textId="77777777" w:rsidR="00711DF5" w:rsidRPr="00192D05" w:rsidRDefault="00711DF5" w:rsidP="00711DF5">
            <w:pPr>
              <w:rPr>
                <w:rFonts w:ascii="Times New Roman" w:hAnsi="Times New Roman" w:cs="Times New Roman"/>
              </w:rPr>
            </w:pPr>
          </w:p>
        </w:tc>
        <w:tc>
          <w:tcPr>
            <w:tcW w:w="771" w:type="dxa"/>
          </w:tcPr>
          <w:p w14:paraId="54986FCC" w14:textId="77777777" w:rsidR="00711DF5" w:rsidRPr="00192D05" w:rsidRDefault="00711DF5" w:rsidP="00711DF5">
            <w:pPr>
              <w:rPr>
                <w:rFonts w:ascii="Times New Roman" w:hAnsi="Times New Roman" w:cs="Times New Roman"/>
              </w:rPr>
            </w:pPr>
          </w:p>
        </w:tc>
        <w:tc>
          <w:tcPr>
            <w:tcW w:w="771" w:type="dxa"/>
          </w:tcPr>
          <w:p w14:paraId="7705C1B8" w14:textId="77777777" w:rsidR="00711DF5" w:rsidRPr="00192D05" w:rsidRDefault="00711DF5" w:rsidP="00711DF5">
            <w:pPr>
              <w:rPr>
                <w:rFonts w:ascii="Times New Roman" w:hAnsi="Times New Roman" w:cs="Times New Roman"/>
              </w:rPr>
            </w:pPr>
          </w:p>
        </w:tc>
        <w:tc>
          <w:tcPr>
            <w:tcW w:w="721" w:type="dxa"/>
          </w:tcPr>
          <w:p w14:paraId="32E59D2A" w14:textId="77777777" w:rsidR="00711DF5" w:rsidRPr="00192D05" w:rsidRDefault="00711DF5" w:rsidP="00711DF5">
            <w:pPr>
              <w:rPr>
                <w:rFonts w:ascii="Times New Roman" w:hAnsi="Times New Roman" w:cs="Times New Roman"/>
              </w:rPr>
            </w:pPr>
          </w:p>
        </w:tc>
        <w:tc>
          <w:tcPr>
            <w:tcW w:w="506" w:type="dxa"/>
          </w:tcPr>
          <w:p w14:paraId="2DCB2EB3" w14:textId="77777777" w:rsidR="00711DF5" w:rsidRPr="00192D05" w:rsidRDefault="00711DF5" w:rsidP="00711DF5">
            <w:pPr>
              <w:rPr>
                <w:rFonts w:ascii="Times New Roman" w:hAnsi="Times New Roman" w:cs="Times New Roman"/>
              </w:rPr>
            </w:pPr>
          </w:p>
        </w:tc>
        <w:tc>
          <w:tcPr>
            <w:tcW w:w="506" w:type="dxa"/>
          </w:tcPr>
          <w:p w14:paraId="66CB45B8" w14:textId="77777777" w:rsidR="00711DF5" w:rsidRPr="00192D05" w:rsidRDefault="00711DF5" w:rsidP="00711DF5">
            <w:pPr>
              <w:rPr>
                <w:rFonts w:ascii="Times New Roman" w:hAnsi="Times New Roman" w:cs="Times New Roman"/>
              </w:rPr>
            </w:pPr>
          </w:p>
        </w:tc>
        <w:tc>
          <w:tcPr>
            <w:tcW w:w="506" w:type="dxa"/>
          </w:tcPr>
          <w:p w14:paraId="1F3E82A1" w14:textId="77777777" w:rsidR="00711DF5" w:rsidRPr="00192D05" w:rsidRDefault="00711DF5" w:rsidP="00711DF5">
            <w:pPr>
              <w:rPr>
                <w:rFonts w:ascii="Times New Roman" w:hAnsi="Times New Roman" w:cs="Times New Roman"/>
              </w:rPr>
            </w:pPr>
          </w:p>
        </w:tc>
        <w:tc>
          <w:tcPr>
            <w:tcW w:w="506" w:type="dxa"/>
          </w:tcPr>
          <w:p w14:paraId="3C262BB6" w14:textId="77777777" w:rsidR="00711DF5" w:rsidRPr="00192D05" w:rsidRDefault="00711DF5" w:rsidP="00711DF5">
            <w:pPr>
              <w:rPr>
                <w:rFonts w:ascii="Times New Roman" w:hAnsi="Times New Roman" w:cs="Times New Roman"/>
              </w:rPr>
            </w:pPr>
          </w:p>
        </w:tc>
        <w:tc>
          <w:tcPr>
            <w:tcW w:w="506" w:type="dxa"/>
          </w:tcPr>
          <w:p w14:paraId="1F67BB10" w14:textId="77777777" w:rsidR="00711DF5" w:rsidRPr="00192D05" w:rsidRDefault="00711DF5" w:rsidP="00711DF5">
            <w:pPr>
              <w:rPr>
                <w:rFonts w:ascii="Times New Roman" w:hAnsi="Times New Roman" w:cs="Times New Roman"/>
              </w:rPr>
            </w:pPr>
          </w:p>
        </w:tc>
        <w:tc>
          <w:tcPr>
            <w:tcW w:w="506" w:type="dxa"/>
          </w:tcPr>
          <w:p w14:paraId="69801566" w14:textId="77777777" w:rsidR="00711DF5" w:rsidRPr="00192D05" w:rsidRDefault="00711DF5" w:rsidP="00711DF5">
            <w:pPr>
              <w:rPr>
                <w:rFonts w:ascii="Times New Roman" w:hAnsi="Times New Roman" w:cs="Times New Roman"/>
              </w:rPr>
            </w:pPr>
          </w:p>
        </w:tc>
        <w:tc>
          <w:tcPr>
            <w:tcW w:w="506" w:type="dxa"/>
          </w:tcPr>
          <w:p w14:paraId="71C1D9EB" w14:textId="77777777" w:rsidR="00711DF5" w:rsidRPr="00192D05" w:rsidRDefault="00711DF5" w:rsidP="00711DF5">
            <w:pPr>
              <w:rPr>
                <w:rFonts w:ascii="Times New Roman" w:hAnsi="Times New Roman" w:cs="Times New Roman"/>
              </w:rPr>
            </w:pPr>
          </w:p>
        </w:tc>
        <w:tc>
          <w:tcPr>
            <w:tcW w:w="711" w:type="dxa"/>
          </w:tcPr>
          <w:p w14:paraId="34D213D8" w14:textId="77777777" w:rsidR="00711DF5" w:rsidRPr="00192D05" w:rsidRDefault="00711DF5" w:rsidP="00711DF5">
            <w:pPr>
              <w:rPr>
                <w:rFonts w:ascii="Times New Roman" w:hAnsi="Times New Roman" w:cs="Times New Roman"/>
              </w:rPr>
            </w:pPr>
          </w:p>
        </w:tc>
        <w:tc>
          <w:tcPr>
            <w:tcW w:w="711" w:type="dxa"/>
          </w:tcPr>
          <w:p w14:paraId="7A500887" w14:textId="77777777" w:rsidR="00711DF5" w:rsidRPr="00192D05" w:rsidRDefault="00711DF5" w:rsidP="00711DF5">
            <w:pPr>
              <w:rPr>
                <w:rFonts w:ascii="Times New Roman" w:hAnsi="Times New Roman" w:cs="Times New Roman"/>
              </w:rPr>
            </w:pPr>
          </w:p>
        </w:tc>
        <w:tc>
          <w:tcPr>
            <w:tcW w:w="506" w:type="dxa"/>
          </w:tcPr>
          <w:p w14:paraId="6B6412AF" w14:textId="77777777" w:rsidR="00711DF5" w:rsidRPr="00192D05" w:rsidRDefault="00711DF5" w:rsidP="00711DF5">
            <w:pPr>
              <w:rPr>
                <w:rFonts w:ascii="Times New Roman" w:hAnsi="Times New Roman" w:cs="Times New Roman"/>
              </w:rPr>
            </w:pPr>
          </w:p>
        </w:tc>
        <w:tc>
          <w:tcPr>
            <w:tcW w:w="506" w:type="dxa"/>
          </w:tcPr>
          <w:p w14:paraId="792DB649" w14:textId="77777777" w:rsidR="00711DF5" w:rsidRPr="00192D05" w:rsidRDefault="00711DF5" w:rsidP="00711DF5">
            <w:pPr>
              <w:rPr>
                <w:rFonts w:ascii="Times New Roman" w:hAnsi="Times New Roman" w:cs="Times New Roman"/>
              </w:rPr>
            </w:pPr>
          </w:p>
        </w:tc>
        <w:tc>
          <w:tcPr>
            <w:tcW w:w="783" w:type="dxa"/>
          </w:tcPr>
          <w:p w14:paraId="69B71251" w14:textId="77777777" w:rsidR="00711DF5" w:rsidRPr="00192D05" w:rsidRDefault="00711DF5" w:rsidP="00711DF5">
            <w:pPr>
              <w:rPr>
                <w:rFonts w:ascii="Times New Roman" w:hAnsi="Times New Roman" w:cs="Times New Roman"/>
              </w:rPr>
            </w:pPr>
          </w:p>
        </w:tc>
        <w:tc>
          <w:tcPr>
            <w:tcW w:w="783" w:type="dxa"/>
          </w:tcPr>
          <w:p w14:paraId="2F469ABF" w14:textId="77777777" w:rsidR="00711DF5" w:rsidRPr="00192D05" w:rsidRDefault="00711DF5" w:rsidP="00711DF5">
            <w:pPr>
              <w:rPr>
                <w:rFonts w:ascii="Times New Roman" w:hAnsi="Times New Roman" w:cs="Times New Roman"/>
              </w:rPr>
            </w:pPr>
          </w:p>
        </w:tc>
        <w:tc>
          <w:tcPr>
            <w:tcW w:w="1067" w:type="dxa"/>
          </w:tcPr>
          <w:p w14:paraId="42AB6BC0" w14:textId="77777777" w:rsidR="00711DF5" w:rsidRPr="00192D05" w:rsidRDefault="00711DF5" w:rsidP="00711DF5">
            <w:pPr>
              <w:rPr>
                <w:rFonts w:ascii="Times New Roman" w:hAnsi="Times New Roman" w:cs="Times New Roman"/>
              </w:rPr>
            </w:pPr>
          </w:p>
        </w:tc>
      </w:tr>
    </w:tbl>
    <w:p w14:paraId="368B624E" w14:textId="77777777" w:rsidR="00711DF5" w:rsidRDefault="00711DF5" w:rsidP="00380E4A">
      <w:pPr>
        <w:rPr>
          <w:rFonts w:ascii="Times New Roman" w:hAnsi="Times New Roman" w:cs="Times New Roman"/>
          <w:i/>
          <w:sz w:val="28"/>
        </w:rPr>
        <w:sectPr w:rsidR="00711DF5" w:rsidSect="00C637C5">
          <w:footerReference w:type="default" r:id="rId12"/>
          <w:pgSz w:w="15840" w:h="12240" w:orient="landscape" w:code="1"/>
          <w:pgMar w:top="1440" w:right="1440" w:bottom="1440" w:left="1440" w:header="720" w:footer="432" w:gutter="0"/>
          <w:cols w:space="720"/>
          <w:docGrid w:linePitch="360"/>
        </w:sectPr>
      </w:pPr>
    </w:p>
    <w:p w14:paraId="14FCF60D" w14:textId="4040070A" w:rsidR="00711DF5" w:rsidRDefault="00745C5B" w:rsidP="00380E4A">
      <w:pPr>
        <w:rPr>
          <w:rFonts w:ascii="Times New Roman" w:hAnsi="Times New Roman" w:cs="Times New Roman"/>
          <w:i/>
          <w:sz w:val="28"/>
        </w:rPr>
      </w:pPr>
      <w:r>
        <w:rPr>
          <w:rFonts w:ascii="Times New Roman" w:hAnsi="Times New Roman" w:cs="Times New Roman"/>
          <w:b/>
          <w:sz w:val="28"/>
        </w:rPr>
        <w:lastRenderedPageBreak/>
        <w:t>Glob</w:t>
      </w:r>
      <w:r w:rsidR="00D7655A">
        <w:rPr>
          <w:rFonts w:ascii="Times New Roman" w:hAnsi="Times New Roman" w:cs="Times New Roman"/>
          <w:b/>
          <w:sz w:val="28"/>
        </w:rPr>
        <w:t>a</w:t>
      </w:r>
      <w:r>
        <w:rPr>
          <w:rFonts w:ascii="Times New Roman" w:hAnsi="Times New Roman" w:cs="Times New Roman"/>
          <w:b/>
          <w:sz w:val="28"/>
        </w:rPr>
        <w:t xml:space="preserve">lized Patient Care </w:t>
      </w:r>
      <w:r w:rsidR="00711DF5">
        <w:rPr>
          <w:rFonts w:ascii="Times New Roman" w:hAnsi="Times New Roman" w:cs="Times New Roman"/>
          <w:i/>
          <w:sz w:val="28"/>
        </w:rPr>
        <w:t>Facilitation Questions</w:t>
      </w:r>
      <w:r w:rsidR="007617C9">
        <w:rPr>
          <w:rFonts w:ascii="Times New Roman" w:hAnsi="Times New Roman" w:cs="Times New Roman"/>
          <w:i/>
          <w:sz w:val="28"/>
        </w:rPr>
        <w:t xml:space="preserve"> </w:t>
      </w:r>
      <w:r w:rsidR="007617C9">
        <w:rPr>
          <w:rFonts w:ascii="Times New Roman" w:hAnsi="Times New Roman" w:cs="Times New Roman"/>
          <w:i/>
          <w:sz w:val="28"/>
        </w:rPr>
        <w:tab/>
      </w:r>
      <w:r w:rsidR="007617C9">
        <w:rPr>
          <w:rFonts w:ascii="Times New Roman" w:hAnsi="Times New Roman" w:cs="Times New Roman"/>
          <w:i/>
          <w:sz w:val="28"/>
        </w:rPr>
        <w:tab/>
      </w:r>
      <w:r w:rsidR="007617C9">
        <w:rPr>
          <w:rFonts w:ascii="Times New Roman" w:hAnsi="Times New Roman" w:cs="Times New Roman"/>
          <w:i/>
          <w:sz w:val="28"/>
        </w:rPr>
        <w:tab/>
      </w:r>
      <w:r w:rsidR="007617C9">
        <w:rPr>
          <w:rFonts w:ascii="Times New Roman" w:hAnsi="Times New Roman" w:cs="Times New Roman"/>
          <w:i/>
          <w:sz w:val="28"/>
        </w:rPr>
        <w:tab/>
      </w:r>
      <w:r w:rsidR="007617C9" w:rsidRPr="008D0808">
        <w:rPr>
          <w:rFonts w:ascii="Times New Roman" w:eastAsia="Times New Roman" w:hAnsi="Times New Roman" w:cs="Times New Roman"/>
          <w:sz w:val="20"/>
          <w:szCs w:val="20"/>
          <w:bdr w:val="single" w:sz="4" w:space="0" w:color="auto"/>
        </w:rPr>
        <w:t>Teacher Material</w:t>
      </w:r>
    </w:p>
    <w:p w14:paraId="4CC5B698" w14:textId="639EB7E5" w:rsidR="00711DF5" w:rsidRDefault="00711DF5" w:rsidP="00380E4A">
      <w:pPr>
        <w:rPr>
          <w:rFonts w:ascii="Times New Roman" w:hAnsi="Times New Roman" w:cs="Times New Roman"/>
          <w:i/>
          <w:sz w:val="28"/>
        </w:rPr>
      </w:pPr>
    </w:p>
    <w:tbl>
      <w:tblPr>
        <w:tblpPr w:leftFromText="180" w:rightFromText="180" w:vertAnchor="text" w:horzAnchor="margin" w:tblpY="134"/>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80"/>
        <w:gridCol w:w="6768"/>
      </w:tblGrid>
      <w:tr w:rsidR="00711DF5" w:rsidRPr="00192D05" w14:paraId="61BA7663" w14:textId="77777777" w:rsidTr="00296EE9">
        <w:trPr>
          <w:trHeight w:val="1879"/>
        </w:trPr>
        <w:tc>
          <w:tcPr>
            <w:tcW w:w="2880" w:type="dxa"/>
            <w:shd w:val="clear" w:color="auto" w:fill="D9D9D9"/>
            <w:vAlign w:val="center"/>
          </w:tcPr>
          <w:p w14:paraId="5A7ACD66" w14:textId="77777777" w:rsidR="00711DF5" w:rsidRPr="00192D05" w:rsidRDefault="00711DF5" w:rsidP="00296EE9">
            <w:pPr>
              <w:tabs>
                <w:tab w:val="center" w:pos="4320"/>
                <w:tab w:val="right" w:pos="8640"/>
              </w:tabs>
              <w:jc w:val="center"/>
              <w:rPr>
                <w:rFonts w:ascii="Times New Roman" w:hAnsi="Times New Roman" w:cs="Times New Roman"/>
              </w:rPr>
            </w:pPr>
            <w:r w:rsidRPr="00192D05">
              <w:rPr>
                <w:rFonts w:ascii="Times New Roman" w:hAnsi="Times New Roman" w:cs="Times New Roman"/>
                <w:b/>
              </w:rPr>
              <w:t>COMPREHENSION</w:t>
            </w:r>
            <w:r w:rsidRPr="00192D05">
              <w:rPr>
                <w:rFonts w:ascii="Times New Roman" w:hAnsi="Times New Roman" w:cs="Times New Roman"/>
              </w:rPr>
              <w:t>:</w:t>
            </w:r>
          </w:p>
          <w:p w14:paraId="3426AACE" w14:textId="77777777" w:rsidR="00711DF5" w:rsidRPr="00192D05" w:rsidRDefault="00711DF5" w:rsidP="00296EE9">
            <w:pPr>
              <w:tabs>
                <w:tab w:val="center" w:pos="4320"/>
                <w:tab w:val="right" w:pos="8640"/>
              </w:tabs>
              <w:jc w:val="center"/>
              <w:rPr>
                <w:rFonts w:ascii="Times New Roman" w:hAnsi="Times New Roman" w:cs="Times New Roman"/>
                <w:i/>
              </w:rPr>
            </w:pPr>
            <w:r w:rsidRPr="00192D05">
              <w:rPr>
                <w:rFonts w:ascii="Times New Roman" w:hAnsi="Times New Roman" w:cs="Times New Roman"/>
                <w:i/>
              </w:rPr>
              <w:t>Ask questions that ensure students understand content and skills needed to solve the problem.</w:t>
            </w:r>
          </w:p>
        </w:tc>
        <w:tc>
          <w:tcPr>
            <w:tcW w:w="6768" w:type="dxa"/>
            <w:vAlign w:val="center"/>
          </w:tcPr>
          <w:p w14:paraId="51369ABA" w14:textId="77777777" w:rsidR="00711DF5" w:rsidRDefault="00745C5B" w:rsidP="00711DF5">
            <w:pPr>
              <w:numPr>
                <w:ilvl w:val="0"/>
                <w:numId w:val="10"/>
              </w:numPr>
              <w:rPr>
                <w:rFonts w:ascii="Times New Roman" w:hAnsi="Times New Roman" w:cs="Times New Roman"/>
              </w:rPr>
            </w:pPr>
            <w:r>
              <w:rPr>
                <w:rFonts w:ascii="Times New Roman" w:hAnsi="Times New Roman" w:cs="Times New Roman"/>
              </w:rPr>
              <w:t xml:space="preserve">What are the roles </w:t>
            </w:r>
            <w:r w:rsidR="00DD61AA">
              <w:rPr>
                <w:rFonts w:ascii="Times New Roman" w:hAnsi="Times New Roman" w:cs="Times New Roman"/>
              </w:rPr>
              <w:t>within a dentist or doctor’s office?</w:t>
            </w:r>
          </w:p>
          <w:p w14:paraId="0775A538" w14:textId="77777777" w:rsidR="00DD61AA" w:rsidRDefault="003D7D43" w:rsidP="00711DF5">
            <w:pPr>
              <w:numPr>
                <w:ilvl w:val="0"/>
                <w:numId w:val="10"/>
              </w:numPr>
              <w:rPr>
                <w:rFonts w:ascii="Times New Roman" w:hAnsi="Times New Roman" w:cs="Times New Roman"/>
              </w:rPr>
            </w:pPr>
            <w:r>
              <w:rPr>
                <w:rFonts w:ascii="Times New Roman" w:hAnsi="Times New Roman" w:cs="Times New Roman"/>
              </w:rPr>
              <w:t>Which countries identify the target language as their primary language?</w:t>
            </w:r>
          </w:p>
          <w:p w14:paraId="4ABA2216" w14:textId="3745F608" w:rsidR="00230CD7" w:rsidRPr="00230CD7" w:rsidRDefault="00230CD7" w:rsidP="00230CD7">
            <w:pPr>
              <w:numPr>
                <w:ilvl w:val="0"/>
                <w:numId w:val="10"/>
              </w:numPr>
              <w:rPr>
                <w:rFonts w:ascii="Times New Roman" w:hAnsi="Times New Roman" w:cs="Times New Roman"/>
              </w:rPr>
            </w:pPr>
            <w:r>
              <w:rPr>
                <w:rFonts w:ascii="Times New Roman" w:hAnsi="Times New Roman" w:cs="Times New Roman"/>
              </w:rPr>
              <w:t>Which phrases might someone need to know if they are visiting a healthcare provider?</w:t>
            </w:r>
          </w:p>
        </w:tc>
      </w:tr>
      <w:tr w:rsidR="00711DF5" w:rsidRPr="00192D05" w14:paraId="7E84C6DA" w14:textId="77777777" w:rsidTr="00296EE9">
        <w:tc>
          <w:tcPr>
            <w:tcW w:w="2880" w:type="dxa"/>
            <w:shd w:val="clear" w:color="auto" w:fill="D9D9D9"/>
            <w:vAlign w:val="center"/>
          </w:tcPr>
          <w:p w14:paraId="495CB058" w14:textId="77777777" w:rsidR="00711DF5" w:rsidRPr="00192D05" w:rsidRDefault="00711DF5" w:rsidP="00296EE9">
            <w:pPr>
              <w:tabs>
                <w:tab w:val="center" w:pos="4320"/>
                <w:tab w:val="right" w:pos="8640"/>
              </w:tabs>
              <w:jc w:val="center"/>
              <w:rPr>
                <w:rFonts w:ascii="Times New Roman" w:hAnsi="Times New Roman" w:cs="Times New Roman"/>
                <w:b/>
              </w:rPr>
            </w:pPr>
          </w:p>
          <w:p w14:paraId="03E60DE4" w14:textId="77777777" w:rsidR="00711DF5" w:rsidRPr="00192D05" w:rsidRDefault="00711DF5" w:rsidP="00296EE9">
            <w:pPr>
              <w:tabs>
                <w:tab w:val="center" w:pos="4320"/>
                <w:tab w:val="right" w:pos="8640"/>
              </w:tabs>
              <w:jc w:val="center"/>
              <w:rPr>
                <w:rFonts w:ascii="Times New Roman" w:hAnsi="Times New Roman" w:cs="Times New Roman"/>
              </w:rPr>
            </w:pPr>
            <w:r w:rsidRPr="00192D05">
              <w:rPr>
                <w:rFonts w:ascii="Times New Roman" w:hAnsi="Times New Roman" w:cs="Times New Roman"/>
                <w:b/>
              </w:rPr>
              <w:t>APPLICATION</w:t>
            </w:r>
            <w:r w:rsidRPr="00192D05">
              <w:rPr>
                <w:rFonts w:ascii="Times New Roman" w:hAnsi="Times New Roman" w:cs="Times New Roman"/>
              </w:rPr>
              <w:t>:</w:t>
            </w:r>
          </w:p>
          <w:p w14:paraId="2BAFA937" w14:textId="77777777" w:rsidR="00711DF5" w:rsidRPr="00192D05" w:rsidRDefault="00711DF5" w:rsidP="00296EE9">
            <w:pPr>
              <w:tabs>
                <w:tab w:val="center" w:pos="4320"/>
                <w:tab w:val="right" w:pos="8640"/>
              </w:tabs>
              <w:jc w:val="center"/>
              <w:rPr>
                <w:rFonts w:ascii="Times New Roman" w:hAnsi="Times New Roman" w:cs="Times New Roman"/>
                <w:i/>
              </w:rPr>
            </w:pPr>
            <w:r w:rsidRPr="00192D05">
              <w:rPr>
                <w:rFonts w:ascii="Times New Roman" w:hAnsi="Times New Roman" w:cs="Times New Roman"/>
                <w:i/>
              </w:rPr>
              <w:t>Ask questions that ensure the ability of students to apply learning to new situations.</w:t>
            </w:r>
          </w:p>
          <w:p w14:paraId="0CFB5E1A" w14:textId="77777777" w:rsidR="00711DF5" w:rsidRPr="00192D05" w:rsidRDefault="00711DF5" w:rsidP="00296EE9">
            <w:pPr>
              <w:tabs>
                <w:tab w:val="center" w:pos="4320"/>
                <w:tab w:val="right" w:pos="8640"/>
              </w:tabs>
              <w:jc w:val="center"/>
              <w:rPr>
                <w:rFonts w:ascii="Times New Roman" w:hAnsi="Times New Roman" w:cs="Times New Roman"/>
                <w:i/>
              </w:rPr>
            </w:pPr>
          </w:p>
        </w:tc>
        <w:tc>
          <w:tcPr>
            <w:tcW w:w="6768" w:type="dxa"/>
            <w:vAlign w:val="center"/>
          </w:tcPr>
          <w:p w14:paraId="629EA7D5" w14:textId="77777777" w:rsidR="0017106A" w:rsidRDefault="00230CD7" w:rsidP="0017106A">
            <w:pPr>
              <w:pStyle w:val="ListParagraph"/>
              <w:numPr>
                <w:ilvl w:val="0"/>
                <w:numId w:val="8"/>
              </w:numPr>
              <w:tabs>
                <w:tab w:val="center" w:pos="270"/>
                <w:tab w:val="right" w:pos="8640"/>
              </w:tabs>
              <w:rPr>
                <w:rFonts w:ascii="Times New Roman" w:hAnsi="Times New Roman" w:cs="Times New Roman"/>
              </w:rPr>
            </w:pPr>
            <w:r>
              <w:rPr>
                <w:rFonts w:ascii="Times New Roman" w:hAnsi="Times New Roman" w:cs="Times New Roman"/>
              </w:rPr>
              <w:t xml:space="preserve">How </w:t>
            </w:r>
            <w:r w:rsidR="00453313">
              <w:rPr>
                <w:rFonts w:ascii="Times New Roman" w:hAnsi="Times New Roman" w:cs="Times New Roman"/>
              </w:rPr>
              <w:t xml:space="preserve">should a patient be welcomed into a </w:t>
            </w:r>
            <w:r w:rsidR="0017106A">
              <w:rPr>
                <w:rFonts w:ascii="Times New Roman" w:hAnsi="Times New Roman" w:cs="Times New Roman"/>
              </w:rPr>
              <w:t>dentist or doctor’s office in the target language?</w:t>
            </w:r>
          </w:p>
          <w:p w14:paraId="4DDE6663" w14:textId="11CA4A59" w:rsidR="0017106A" w:rsidRDefault="003B0B1E" w:rsidP="0017106A">
            <w:pPr>
              <w:pStyle w:val="ListParagraph"/>
              <w:numPr>
                <w:ilvl w:val="0"/>
                <w:numId w:val="8"/>
              </w:numPr>
              <w:tabs>
                <w:tab w:val="center" w:pos="270"/>
                <w:tab w:val="right" w:pos="8640"/>
              </w:tabs>
              <w:rPr>
                <w:rFonts w:ascii="Times New Roman" w:hAnsi="Times New Roman" w:cs="Times New Roman"/>
              </w:rPr>
            </w:pPr>
            <w:r>
              <w:rPr>
                <w:rFonts w:ascii="Times New Roman" w:hAnsi="Times New Roman" w:cs="Times New Roman"/>
              </w:rPr>
              <w:t>How would you as</w:t>
            </w:r>
            <w:r w:rsidR="002A01E3">
              <w:rPr>
                <w:rFonts w:ascii="Times New Roman" w:hAnsi="Times New Roman" w:cs="Times New Roman"/>
              </w:rPr>
              <w:t>k</w:t>
            </w:r>
            <w:r>
              <w:rPr>
                <w:rFonts w:ascii="Times New Roman" w:hAnsi="Times New Roman" w:cs="Times New Roman"/>
              </w:rPr>
              <w:t xml:space="preserve"> to see someone’s insurance card in the target language?</w:t>
            </w:r>
          </w:p>
          <w:p w14:paraId="23C3B167" w14:textId="77777777" w:rsidR="003B0B1E" w:rsidRDefault="003B0B1E" w:rsidP="0017106A">
            <w:pPr>
              <w:pStyle w:val="ListParagraph"/>
              <w:numPr>
                <w:ilvl w:val="0"/>
                <w:numId w:val="8"/>
              </w:numPr>
              <w:tabs>
                <w:tab w:val="center" w:pos="270"/>
                <w:tab w:val="right" w:pos="8640"/>
              </w:tabs>
              <w:rPr>
                <w:rFonts w:ascii="Times New Roman" w:hAnsi="Times New Roman" w:cs="Times New Roman"/>
              </w:rPr>
            </w:pPr>
            <w:r>
              <w:rPr>
                <w:rFonts w:ascii="Times New Roman" w:hAnsi="Times New Roman" w:cs="Times New Roman"/>
              </w:rPr>
              <w:t>When would you use the imperative form?</w:t>
            </w:r>
          </w:p>
          <w:p w14:paraId="01784892" w14:textId="32B94241" w:rsidR="003B0B1E" w:rsidRPr="0017106A" w:rsidRDefault="003B0B1E" w:rsidP="0017106A">
            <w:pPr>
              <w:pStyle w:val="ListParagraph"/>
              <w:numPr>
                <w:ilvl w:val="0"/>
                <w:numId w:val="8"/>
              </w:numPr>
              <w:tabs>
                <w:tab w:val="center" w:pos="270"/>
                <w:tab w:val="right" w:pos="8640"/>
              </w:tabs>
              <w:rPr>
                <w:rFonts w:ascii="Times New Roman" w:hAnsi="Times New Roman" w:cs="Times New Roman"/>
              </w:rPr>
            </w:pPr>
            <w:r>
              <w:rPr>
                <w:rFonts w:ascii="Times New Roman" w:hAnsi="Times New Roman" w:cs="Times New Roman"/>
              </w:rPr>
              <w:t>How would you conjugate the irregular verb _____?</w:t>
            </w:r>
          </w:p>
        </w:tc>
      </w:tr>
      <w:tr w:rsidR="00711DF5" w:rsidRPr="00192D05" w14:paraId="0D94FF1D" w14:textId="77777777" w:rsidTr="00296EE9">
        <w:tc>
          <w:tcPr>
            <w:tcW w:w="2880" w:type="dxa"/>
            <w:shd w:val="clear" w:color="auto" w:fill="D9D9D9"/>
            <w:vAlign w:val="center"/>
          </w:tcPr>
          <w:p w14:paraId="46CD93C7" w14:textId="77777777" w:rsidR="00711DF5" w:rsidRPr="00192D05" w:rsidRDefault="00711DF5" w:rsidP="00296EE9">
            <w:pPr>
              <w:tabs>
                <w:tab w:val="center" w:pos="4320"/>
                <w:tab w:val="right" w:pos="8640"/>
              </w:tabs>
              <w:jc w:val="center"/>
              <w:rPr>
                <w:rFonts w:ascii="Times New Roman" w:hAnsi="Times New Roman" w:cs="Times New Roman"/>
                <w:b/>
              </w:rPr>
            </w:pPr>
          </w:p>
          <w:p w14:paraId="57AB24F7" w14:textId="77777777" w:rsidR="00711DF5" w:rsidRPr="00192D05" w:rsidRDefault="00711DF5" w:rsidP="00296EE9">
            <w:pPr>
              <w:tabs>
                <w:tab w:val="center" w:pos="4320"/>
                <w:tab w:val="right" w:pos="8640"/>
              </w:tabs>
              <w:jc w:val="center"/>
              <w:rPr>
                <w:rFonts w:ascii="Times New Roman" w:hAnsi="Times New Roman" w:cs="Times New Roman"/>
              </w:rPr>
            </w:pPr>
            <w:r w:rsidRPr="00192D05">
              <w:rPr>
                <w:rFonts w:ascii="Times New Roman" w:hAnsi="Times New Roman" w:cs="Times New Roman"/>
                <w:b/>
              </w:rPr>
              <w:t>CONNECTION</w:t>
            </w:r>
            <w:r w:rsidRPr="00192D05">
              <w:rPr>
                <w:rFonts w:ascii="Times New Roman" w:hAnsi="Times New Roman" w:cs="Times New Roman"/>
              </w:rPr>
              <w:t>:</w:t>
            </w:r>
          </w:p>
          <w:p w14:paraId="5BB5F23E" w14:textId="77777777" w:rsidR="00711DF5" w:rsidRPr="00192D05" w:rsidRDefault="00711DF5" w:rsidP="00296EE9">
            <w:pPr>
              <w:tabs>
                <w:tab w:val="center" w:pos="4320"/>
                <w:tab w:val="right" w:pos="8640"/>
              </w:tabs>
              <w:jc w:val="center"/>
              <w:rPr>
                <w:rFonts w:ascii="Times New Roman" w:hAnsi="Times New Roman" w:cs="Times New Roman"/>
                <w:i/>
              </w:rPr>
            </w:pPr>
            <w:r w:rsidRPr="00192D05">
              <w:rPr>
                <w:rFonts w:ascii="Times New Roman" w:hAnsi="Times New Roman" w:cs="Times New Roman"/>
                <w:i/>
              </w:rPr>
              <w:t>Ask questions that ensure the ability of students to apply learning to their lives.</w:t>
            </w:r>
          </w:p>
          <w:p w14:paraId="6E1B1E8B" w14:textId="77777777" w:rsidR="00711DF5" w:rsidRPr="00192D05" w:rsidRDefault="00711DF5" w:rsidP="00296EE9">
            <w:pPr>
              <w:tabs>
                <w:tab w:val="center" w:pos="4320"/>
                <w:tab w:val="right" w:pos="8640"/>
              </w:tabs>
              <w:jc w:val="center"/>
              <w:rPr>
                <w:rFonts w:ascii="Times New Roman" w:hAnsi="Times New Roman" w:cs="Times New Roman"/>
              </w:rPr>
            </w:pPr>
          </w:p>
        </w:tc>
        <w:tc>
          <w:tcPr>
            <w:tcW w:w="6768" w:type="dxa"/>
            <w:vAlign w:val="center"/>
          </w:tcPr>
          <w:p w14:paraId="6EC986A5" w14:textId="77777777" w:rsidR="003F4858" w:rsidRDefault="003F4858" w:rsidP="003F4858">
            <w:pPr>
              <w:pStyle w:val="ListParagraph"/>
              <w:numPr>
                <w:ilvl w:val="0"/>
                <w:numId w:val="8"/>
              </w:numPr>
              <w:autoSpaceDE w:val="0"/>
              <w:autoSpaceDN w:val="0"/>
              <w:adjustRightInd w:val="0"/>
              <w:rPr>
                <w:rFonts w:ascii="Times New Roman" w:hAnsi="Times New Roman" w:cs="Times New Roman"/>
              </w:rPr>
            </w:pPr>
            <w:r>
              <w:rPr>
                <w:rFonts w:ascii="Times New Roman" w:hAnsi="Times New Roman" w:cs="Times New Roman"/>
              </w:rPr>
              <w:t>Describe a situation in which you had difficulty communicating with another person.</w:t>
            </w:r>
          </w:p>
          <w:p w14:paraId="1021222F" w14:textId="77777777" w:rsidR="003F4858" w:rsidRDefault="00F609C6" w:rsidP="003F4858">
            <w:pPr>
              <w:pStyle w:val="ListParagraph"/>
              <w:numPr>
                <w:ilvl w:val="0"/>
                <w:numId w:val="8"/>
              </w:numPr>
              <w:autoSpaceDE w:val="0"/>
              <w:autoSpaceDN w:val="0"/>
              <w:adjustRightInd w:val="0"/>
              <w:rPr>
                <w:rFonts w:ascii="Times New Roman" w:hAnsi="Times New Roman" w:cs="Times New Roman"/>
              </w:rPr>
            </w:pPr>
            <w:r>
              <w:rPr>
                <w:rFonts w:ascii="Times New Roman" w:hAnsi="Times New Roman" w:cs="Times New Roman"/>
              </w:rPr>
              <w:t>How can you use your existing communication skills to communicate in a second language?</w:t>
            </w:r>
          </w:p>
          <w:p w14:paraId="1AFD96F5" w14:textId="343D62B1" w:rsidR="00F609C6" w:rsidRPr="003F4858" w:rsidRDefault="009D08BF" w:rsidP="003F4858">
            <w:pPr>
              <w:pStyle w:val="ListParagraph"/>
              <w:numPr>
                <w:ilvl w:val="0"/>
                <w:numId w:val="8"/>
              </w:numPr>
              <w:autoSpaceDE w:val="0"/>
              <w:autoSpaceDN w:val="0"/>
              <w:adjustRightInd w:val="0"/>
              <w:rPr>
                <w:rFonts w:ascii="Times New Roman" w:hAnsi="Times New Roman" w:cs="Times New Roman"/>
              </w:rPr>
            </w:pPr>
            <w:r>
              <w:rPr>
                <w:rFonts w:ascii="Times New Roman" w:hAnsi="Times New Roman" w:cs="Times New Roman"/>
              </w:rPr>
              <w:t>How can you con</w:t>
            </w:r>
            <w:r w:rsidR="00CD104E">
              <w:rPr>
                <w:rFonts w:ascii="Times New Roman" w:hAnsi="Times New Roman" w:cs="Times New Roman"/>
              </w:rPr>
              <w:t>tinue to improve your fluency in the target language?</w:t>
            </w:r>
          </w:p>
        </w:tc>
      </w:tr>
      <w:tr w:rsidR="00711DF5" w:rsidRPr="00192D05" w14:paraId="31FA6212" w14:textId="77777777" w:rsidTr="00296EE9">
        <w:tc>
          <w:tcPr>
            <w:tcW w:w="2880" w:type="dxa"/>
            <w:shd w:val="clear" w:color="auto" w:fill="D9D9D9"/>
            <w:vAlign w:val="center"/>
          </w:tcPr>
          <w:p w14:paraId="280BA14D" w14:textId="77777777" w:rsidR="00711DF5" w:rsidRPr="00192D05" w:rsidRDefault="00711DF5" w:rsidP="00296EE9">
            <w:pPr>
              <w:tabs>
                <w:tab w:val="center" w:pos="4320"/>
                <w:tab w:val="right" w:pos="8640"/>
              </w:tabs>
              <w:jc w:val="center"/>
              <w:rPr>
                <w:rFonts w:ascii="Times New Roman" w:hAnsi="Times New Roman" w:cs="Times New Roman"/>
                <w:b/>
              </w:rPr>
            </w:pPr>
          </w:p>
          <w:p w14:paraId="6137CF6D" w14:textId="77777777" w:rsidR="00711DF5" w:rsidRPr="00192D05" w:rsidRDefault="00711DF5" w:rsidP="00296EE9">
            <w:pPr>
              <w:tabs>
                <w:tab w:val="center" w:pos="4320"/>
                <w:tab w:val="right" w:pos="8640"/>
              </w:tabs>
              <w:jc w:val="center"/>
              <w:rPr>
                <w:rFonts w:ascii="Times New Roman" w:hAnsi="Times New Roman" w:cs="Times New Roman"/>
              </w:rPr>
            </w:pPr>
            <w:r w:rsidRPr="00192D05">
              <w:rPr>
                <w:rFonts w:ascii="Times New Roman" w:hAnsi="Times New Roman" w:cs="Times New Roman"/>
                <w:b/>
              </w:rPr>
              <w:t>SYNTHESIS</w:t>
            </w:r>
            <w:r w:rsidRPr="00192D05">
              <w:rPr>
                <w:rFonts w:ascii="Times New Roman" w:hAnsi="Times New Roman" w:cs="Times New Roman"/>
              </w:rPr>
              <w:t>:</w:t>
            </w:r>
          </w:p>
          <w:p w14:paraId="351D7B3D" w14:textId="77777777" w:rsidR="00711DF5" w:rsidRPr="00192D05" w:rsidRDefault="00711DF5" w:rsidP="00296EE9">
            <w:pPr>
              <w:tabs>
                <w:tab w:val="center" w:pos="4320"/>
                <w:tab w:val="right" w:pos="8640"/>
              </w:tabs>
              <w:jc w:val="center"/>
              <w:rPr>
                <w:rFonts w:ascii="Times New Roman" w:hAnsi="Times New Roman" w:cs="Times New Roman"/>
                <w:i/>
              </w:rPr>
            </w:pPr>
            <w:r w:rsidRPr="00192D05">
              <w:rPr>
                <w:rFonts w:ascii="Times New Roman" w:hAnsi="Times New Roman" w:cs="Times New Roman"/>
                <w:i/>
              </w:rPr>
              <w:t>Ask questions that encourage students to create new information from existing data.</w:t>
            </w:r>
          </w:p>
          <w:p w14:paraId="470DA98D" w14:textId="77777777" w:rsidR="00711DF5" w:rsidRPr="00192D05" w:rsidRDefault="00711DF5" w:rsidP="00296EE9">
            <w:pPr>
              <w:tabs>
                <w:tab w:val="center" w:pos="4320"/>
                <w:tab w:val="right" w:pos="8640"/>
              </w:tabs>
              <w:jc w:val="center"/>
              <w:rPr>
                <w:rFonts w:ascii="Times New Roman" w:hAnsi="Times New Roman" w:cs="Times New Roman"/>
                <w:i/>
              </w:rPr>
            </w:pPr>
          </w:p>
        </w:tc>
        <w:tc>
          <w:tcPr>
            <w:tcW w:w="6768" w:type="dxa"/>
            <w:vAlign w:val="center"/>
          </w:tcPr>
          <w:p w14:paraId="32502C9D" w14:textId="77777777" w:rsidR="00711DF5" w:rsidRDefault="00CD104E" w:rsidP="00711DF5">
            <w:pPr>
              <w:pStyle w:val="ListParagraph"/>
              <w:numPr>
                <w:ilvl w:val="0"/>
                <w:numId w:val="8"/>
              </w:numPr>
              <w:rPr>
                <w:rFonts w:ascii="Times New Roman" w:hAnsi="Times New Roman" w:cs="Times New Roman"/>
              </w:rPr>
            </w:pPr>
            <w:r>
              <w:rPr>
                <w:rFonts w:ascii="Times New Roman" w:hAnsi="Times New Roman" w:cs="Times New Roman"/>
              </w:rPr>
              <w:t xml:space="preserve">How is forming the negative in the target language and </w:t>
            </w:r>
            <w:r w:rsidR="002D305D">
              <w:rPr>
                <w:rFonts w:ascii="Times New Roman" w:hAnsi="Times New Roman" w:cs="Times New Roman"/>
              </w:rPr>
              <w:t>our starting language the same? How is it different?</w:t>
            </w:r>
          </w:p>
          <w:p w14:paraId="17F385C1" w14:textId="77777777" w:rsidR="002D305D" w:rsidRDefault="002D305D" w:rsidP="00711DF5">
            <w:pPr>
              <w:pStyle w:val="ListParagraph"/>
              <w:numPr>
                <w:ilvl w:val="0"/>
                <w:numId w:val="8"/>
              </w:numPr>
              <w:rPr>
                <w:rFonts w:ascii="Times New Roman" w:hAnsi="Times New Roman" w:cs="Times New Roman"/>
              </w:rPr>
            </w:pPr>
            <w:r>
              <w:rPr>
                <w:rFonts w:ascii="Times New Roman" w:hAnsi="Times New Roman" w:cs="Times New Roman"/>
              </w:rPr>
              <w:t>How would you need to modify the resources you created for a different specialty of medicine?</w:t>
            </w:r>
          </w:p>
          <w:p w14:paraId="1235B8AC" w14:textId="3C47A2B7" w:rsidR="002D305D" w:rsidRPr="00192D05" w:rsidRDefault="002B34AD" w:rsidP="00711DF5">
            <w:pPr>
              <w:pStyle w:val="ListParagraph"/>
              <w:numPr>
                <w:ilvl w:val="0"/>
                <w:numId w:val="8"/>
              </w:numPr>
              <w:rPr>
                <w:rFonts w:ascii="Times New Roman" w:hAnsi="Times New Roman" w:cs="Times New Roman"/>
              </w:rPr>
            </w:pPr>
            <w:r>
              <w:rPr>
                <w:rFonts w:ascii="Times New Roman" w:hAnsi="Times New Roman" w:cs="Times New Roman"/>
              </w:rPr>
              <w:t>How could you account for body language and/or gestures in your resources? How do they affect the meaning of words?</w:t>
            </w:r>
          </w:p>
        </w:tc>
      </w:tr>
      <w:tr w:rsidR="00711DF5" w:rsidRPr="00192D05" w14:paraId="21401B13" w14:textId="77777777" w:rsidTr="00296EE9">
        <w:trPr>
          <w:trHeight w:val="2113"/>
        </w:trPr>
        <w:tc>
          <w:tcPr>
            <w:tcW w:w="2880" w:type="dxa"/>
            <w:shd w:val="clear" w:color="auto" w:fill="D9D9D9"/>
            <w:vAlign w:val="center"/>
          </w:tcPr>
          <w:p w14:paraId="6D91203B" w14:textId="77777777" w:rsidR="00711DF5" w:rsidRPr="00192D05" w:rsidRDefault="00711DF5" w:rsidP="00296EE9">
            <w:pPr>
              <w:tabs>
                <w:tab w:val="center" w:pos="4320"/>
                <w:tab w:val="right" w:pos="8640"/>
              </w:tabs>
              <w:jc w:val="center"/>
              <w:rPr>
                <w:rFonts w:ascii="Times New Roman" w:hAnsi="Times New Roman" w:cs="Times New Roman"/>
                <w:b/>
              </w:rPr>
            </w:pPr>
          </w:p>
          <w:p w14:paraId="738E7383" w14:textId="713CF3C2" w:rsidR="00711DF5" w:rsidRPr="00192D05" w:rsidRDefault="00711DF5" w:rsidP="00296EE9">
            <w:pPr>
              <w:tabs>
                <w:tab w:val="center" w:pos="4320"/>
                <w:tab w:val="right" w:pos="8640"/>
              </w:tabs>
              <w:jc w:val="center"/>
              <w:rPr>
                <w:rFonts w:ascii="Times New Roman" w:hAnsi="Times New Roman" w:cs="Times New Roman"/>
                <w:i/>
              </w:rPr>
            </w:pPr>
            <w:r w:rsidRPr="00192D05">
              <w:rPr>
                <w:rFonts w:ascii="Times New Roman" w:hAnsi="Times New Roman" w:cs="Times New Roman"/>
                <w:b/>
              </w:rPr>
              <w:t xml:space="preserve">METACOGNITION: </w:t>
            </w:r>
            <w:r w:rsidRPr="00192D05">
              <w:rPr>
                <w:rFonts w:ascii="Times New Roman" w:hAnsi="Times New Roman" w:cs="Times New Roman"/>
              </w:rPr>
              <w:t xml:space="preserve"> </w:t>
            </w:r>
            <w:r w:rsidRPr="00192D05">
              <w:rPr>
                <w:rFonts w:ascii="Times New Roman" w:hAnsi="Times New Roman" w:cs="Times New Roman"/>
                <w:i/>
              </w:rPr>
              <w:t xml:space="preserve">Ask questions </w:t>
            </w:r>
            <w:r w:rsidR="006322B0">
              <w:rPr>
                <w:rFonts w:ascii="Times New Roman" w:hAnsi="Times New Roman" w:cs="Times New Roman"/>
                <w:i/>
              </w:rPr>
              <w:t>that</w:t>
            </w:r>
            <w:r w:rsidRPr="00192D05">
              <w:rPr>
                <w:rFonts w:ascii="Times New Roman" w:hAnsi="Times New Roman" w:cs="Times New Roman"/>
                <w:i/>
              </w:rPr>
              <w:t xml:space="preserve"> prompt students to think about their own thinking process.</w:t>
            </w:r>
          </w:p>
          <w:p w14:paraId="3AF26100" w14:textId="77777777" w:rsidR="00711DF5" w:rsidRPr="00192D05" w:rsidRDefault="00711DF5" w:rsidP="00296EE9">
            <w:pPr>
              <w:tabs>
                <w:tab w:val="center" w:pos="4320"/>
                <w:tab w:val="right" w:pos="8640"/>
              </w:tabs>
              <w:jc w:val="center"/>
              <w:rPr>
                <w:rFonts w:ascii="Times New Roman" w:hAnsi="Times New Roman" w:cs="Times New Roman"/>
              </w:rPr>
            </w:pPr>
          </w:p>
        </w:tc>
        <w:tc>
          <w:tcPr>
            <w:tcW w:w="6768" w:type="dxa"/>
            <w:vAlign w:val="center"/>
          </w:tcPr>
          <w:p w14:paraId="60A8B88D" w14:textId="77777777" w:rsidR="00711DF5" w:rsidRDefault="00FC2B7C" w:rsidP="00711DF5">
            <w:pPr>
              <w:pStyle w:val="ListParagraph"/>
              <w:numPr>
                <w:ilvl w:val="0"/>
                <w:numId w:val="9"/>
              </w:numPr>
              <w:shd w:val="clear" w:color="auto" w:fill="FFFFFF"/>
              <w:rPr>
                <w:rFonts w:ascii="Times New Roman" w:hAnsi="Times New Roman" w:cs="Times New Roman"/>
              </w:rPr>
            </w:pPr>
            <w:r>
              <w:rPr>
                <w:rFonts w:ascii="Times New Roman" w:hAnsi="Times New Roman" w:cs="Times New Roman"/>
              </w:rPr>
              <w:t>How can you overcome the problem of having ideas more sophisticated than your ability to communicate them?</w:t>
            </w:r>
          </w:p>
          <w:p w14:paraId="6291FE9A" w14:textId="77777777" w:rsidR="00FC2B7C" w:rsidRDefault="00FD487C" w:rsidP="00711DF5">
            <w:pPr>
              <w:pStyle w:val="ListParagraph"/>
              <w:numPr>
                <w:ilvl w:val="0"/>
                <w:numId w:val="9"/>
              </w:numPr>
              <w:shd w:val="clear" w:color="auto" w:fill="FFFFFF"/>
              <w:rPr>
                <w:rFonts w:ascii="Times New Roman" w:hAnsi="Times New Roman" w:cs="Times New Roman"/>
              </w:rPr>
            </w:pPr>
            <w:r>
              <w:rPr>
                <w:rFonts w:ascii="Times New Roman" w:hAnsi="Times New Roman" w:cs="Times New Roman"/>
              </w:rPr>
              <w:t xml:space="preserve">How can you apply what you learned in this unit </w:t>
            </w:r>
            <w:r w:rsidR="000B3AC6">
              <w:rPr>
                <w:rFonts w:ascii="Times New Roman" w:hAnsi="Times New Roman" w:cs="Times New Roman"/>
              </w:rPr>
              <w:t>when communicating with others in your personal life?</w:t>
            </w:r>
          </w:p>
          <w:p w14:paraId="595EB484" w14:textId="2B58BDD3" w:rsidR="000B3AC6" w:rsidRPr="00192D05" w:rsidRDefault="000B3AC6" w:rsidP="00711DF5">
            <w:pPr>
              <w:pStyle w:val="ListParagraph"/>
              <w:numPr>
                <w:ilvl w:val="0"/>
                <w:numId w:val="9"/>
              </w:numPr>
              <w:shd w:val="clear" w:color="auto" w:fill="FFFFFF"/>
              <w:rPr>
                <w:rFonts w:ascii="Times New Roman" w:hAnsi="Times New Roman" w:cs="Times New Roman"/>
              </w:rPr>
            </w:pPr>
            <w:r>
              <w:rPr>
                <w:rFonts w:ascii="Times New Roman" w:hAnsi="Times New Roman" w:cs="Times New Roman"/>
              </w:rPr>
              <w:t>Which resource was the most difficult to create? Why?</w:t>
            </w:r>
          </w:p>
        </w:tc>
      </w:tr>
    </w:tbl>
    <w:p w14:paraId="499D32D4" w14:textId="28AAA849" w:rsidR="009451CB" w:rsidRDefault="009451CB" w:rsidP="00380E4A">
      <w:pPr>
        <w:rPr>
          <w:rFonts w:ascii="Times New Roman" w:hAnsi="Times New Roman" w:cs="Times New Roman"/>
          <w:i/>
          <w:sz w:val="28"/>
        </w:rPr>
      </w:pPr>
    </w:p>
    <w:p w14:paraId="3606BA75" w14:textId="77777777" w:rsidR="009451CB" w:rsidRDefault="009451CB">
      <w:pPr>
        <w:rPr>
          <w:rFonts w:ascii="Times New Roman" w:hAnsi="Times New Roman" w:cs="Times New Roman"/>
          <w:i/>
          <w:sz w:val="28"/>
        </w:rPr>
      </w:pPr>
      <w:r>
        <w:rPr>
          <w:rFonts w:ascii="Times New Roman" w:hAnsi="Times New Roman" w:cs="Times New Roman"/>
          <w:i/>
          <w:sz w:val="28"/>
        </w:rPr>
        <w:br w:type="page"/>
      </w:r>
    </w:p>
    <w:p w14:paraId="51AFE71F" w14:textId="153707D7" w:rsidR="009451CB" w:rsidRDefault="0058648E" w:rsidP="00380E4A">
      <w:pPr>
        <w:rPr>
          <w:rFonts w:ascii="Times New Roman" w:hAnsi="Times New Roman" w:cs="Times New Roman"/>
          <w:i/>
          <w:sz w:val="28"/>
        </w:rPr>
      </w:pPr>
      <w:r>
        <w:rPr>
          <w:rFonts w:ascii="Times New Roman" w:hAnsi="Times New Roman" w:cs="Times New Roman"/>
          <w:b/>
          <w:bCs/>
          <w:iCs/>
          <w:sz w:val="28"/>
        </w:rPr>
        <w:lastRenderedPageBreak/>
        <w:t xml:space="preserve">Globalized Patient Care </w:t>
      </w:r>
      <w:r w:rsidR="00C637C5">
        <w:rPr>
          <w:rFonts w:ascii="Times New Roman" w:hAnsi="Times New Roman" w:cs="Times New Roman"/>
          <w:i/>
          <w:sz w:val="28"/>
        </w:rPr>
        <w:t>Performance</w:t>
      </w:r>
      <w:r w:rsidR="009451CB">
        <w:rPr>
          <w:rFonts w:ascii="Times New Roman" w:hAnsi="Times New Roman" w:cs="Times New Roman"/>
          <w:i/>
          <w:sz w:val="28"/>
        </w:rPr>
        <w:t xml:space="preserve"> Task</w:t>
      </w:r>
      <w:r w:rsidR="007617C9">
        <w:rPr>
          <w:rFonts w:ascii="Times New Roman" w:hAnsi="Times New Roman" w:cs="Times New Roman"/>
          <w:i/>
          <w:sz w:val="28"/>
        </w:rPr>
        <w:tab/>
      </w:r>
      <w:r w:rsidR="007617C9">
        <w:rPr>
          <w:rFonts w:ascii="Times New Roman" w:hAnsi="Times New Roman" w:cs="Times New Roman"/>
          <w:i/>
          <w:sz w:val="28"/>
        </w:rPr>
        <w:tab/>
      </w:r>
      <w:r w:rsidR="007617C9">
        <w:rPr>
          <w:rFonts w:ascii="Times New Roman" w:hAnsi="Times New Roman" w:cs="Times New Roman"/>
          <w:i/>
          <w:sz w:val="28"/>
        </w:rPr>
        <w:tab/>
      </w:r>
      <w:r w:rsidR="007617C9">
        <w:rPr>
          <w:rFonts w:ascii="Times New Roman" w:hAnsi="Times New Roman" w:cs="Times New Roman"/>
          <w:i/>
          <w:sz w:val="28"/>
        </w:rPr>
        <w:tab/>
        <w:t xml:space="preserve"> </w:t>
      </w:r>
      <w:r w:rsidR="007617C9">
        <w:rPr>
          <w:rFonts w:ascii="Times New Roman" w:eastAsia="Times New Roman" w:hAnsi="Times New Roman" w:cs="Times New Roman"/>
          <w:sz w:val="20"/>
          <w:szCs w:val="20"/>
          <w:bdr w:val="single" w:sz="4" w:space="0" w:color="auto"/>
        </w:rPr>
        <w:t>Student</w:t>
      </w:r>
      <w:r w:rsidR="007617C9" w:rsidRPr="008D0808">
        <w:rPr>
          <w:rFonts w:ascii="Times New Roman" w:eastAsia="Times New Roman" w:hAnsi="Times New Roman" w:cs="Times New Roman"/>
          <w:sz w:val="20"/>
          <w:szCs w:val="20"/>
          <w:bdr w:val="single" w:sz="4" w:space="0" w:color="auto"/>
        </w:rPr>
        <w:t xml:space="preserve"> Material</w:t>
      </w:r>
    </w:p>
    <w:p w14:paraId="6285BDC5" w14:textId="77777777" w:rsidR="009451CB" w:rsidRDefault="009451CB" w:rsidP="00380E4A">
      <w:pPr>
        <w:rPr>
          <w:rFonts w:ascii="Times New Roman" w:hAnsi="Times New Roman" w:cs="Times New Roman"/>
          <w:i/>
          <w:sz w:val="28"/>
        </w:rPr>
      </w:pPr>
    </w:p>
    <w:p w14:paraId="0F669418" w14:textId="7C459179" w:rsidR="009451CB" w:rsidRPr="00C637C5" w:rsidRDefault="0058648E" w:rsidP="00380E4A">
      <w:pPr>
        <w:rPr>
          <w:rFonts w:ascii="Times New Roman" w:hAnsi="Times New Roman" w:cs="Times New Roman"/>
        </w:rPr>
      </w:pPr>
      <w:r w:rsidRPr="00C637C5">
        <w:rPr>
          <w:rFonts w:ascii="Times New Roman" w:hAnsi="Times New Roman" w:cs="Times New Roman"/>
        </w:rPr>
        <w:t xml:space="preserve">You’ve developed tools that will help </w:t>
      </w:r>
      <w:r w:rsidR="006D6EEC" w:rsidRPr="00C637C5">
        <w:rPr>
          <w:rFonts w:ascii="Times New Roman" w:hAnsi="Times New Roman" w:cs="Times New Roman"/>
        </w:rPr>
        <w:t>both health professionals and the patients they treat</w:t>
      </w:r>
      <w:r w:rsidR="00F17138" w:rsidRPr="00C637C5">
        <w:rPr>
          <w:rFonts w:ascii="Times New Roman" w:hAnsi="Times New Roman" w:cs="Times New Roman"/>
        </w:rPr>
        <w:t>, but there’s more you can do!</w:t>
      </w:r>
      <w:r w:rsidR="00F55976" w:rsidRPr="00C637C5">
        <w:rPr>
          <w:rFonts w:ascii="Times New Roman" w:hAnsi="Times New Roman" w:cs="Times New Roman"/>
        </w:rPr>
        <w:t xml:space="preserve"> Many medical offices are only open during regular business hours, from 9:00 </w:t>
      </w:r>
      <w:r w:rsidR="00F55976" w:rsidRPr="00C637C5">
        <w:rPr>
          <w:rFonts w:ascii="Times New Roman" w:hAnsi="Times New Roman" w:cs="Times New Roman"/>
          <w:smallCaps/>
        </w:rPr>
        <w:t>a</w:t>
      </w:r>
      <w:r w:rsidR="00AE19F1" w:rsidRPr="00C637C5">
        <w:rPr>
          <w:rFonts w:ascii="Times New Roman" w:hAnsi="Times New Roman" w:cs="Times New Roman"/>
          <w:smallCaps/>
        </w:rPr>
        <w:t>.</w:t>
      </w:r>
      <w:r w:rsidR="00F55976" w:rsidRPr="00C637C5">
        <w:rPr>
          <w:rFonts w:ascii="Times New Roman" w:hAnsi="Times New Roman" w:cs="Times New Roman"/>
          <w:smallCaps/>
        </w:rPr>
        <w:t>m</w:t>
      </w:r>
      <w:r w:rsidR="00AE19F1" w:rsidRPr="00C637C5">
        <w:rPr>
          <w:rFonts w:ascii="Times New Roman" w:hAnsi="Times New Roman" w:cs="Times New Roman"/>
        </w:rPr>
        <w:t>.</w:t>
      </w:r>
      <w:r w:rsidR="00F55976" w:rsidRPr="00C637C5">
        <w:rPr>
          <w:rFonts w:ascii="Times New Roman" w:hAnsi="Times New Roman" w:cs="Times New Roman"/>
        </w:rPr>
        <w:t xml:space="preserve"> to 5:00 </w:t>
      </w:r>
      <w:r w:rsidR="00F55976" w:rsidRPr="00C637C5">
        <w:rPr>
          <w:rFonts w:ascii="Times New Roman" w:hAnsi="Times New Roman" w:cs="Times New Roman"/>
          <w:smallCaps/>
        </w:rPr>
        <w:t>p</w:t>
      </w:r>
      <w:r w:rsidR="001333BB" w:rsidRPr="00C637C5">
        <w:rPr>
          <w:rFonts w:ascii="Times New Roman" w:hAnsi="Times New Roman" w:cs="Times New Roman"/>
          <w:smallCaps/>
        </w:rPr>
        <w:t>.</w:t>
      </w:r>
      <w:r w:rsidR="00F55976" w:rsidRPr="00C637C5">
        <w:rPr>
          <w:rFonts w:ascii="Times New Roman" w:hAnsi="Times New Roman" w:cs="Times New Roman"/>
          <w:smallCaps/>
        </w:rPr>
        <w:t>m</w:t>
      </w:r>
      <w:r w:rsidR="00F55976" w:rsidRPr="00C637C5">
        <w:rPr>
          <w:rFonts w:ascii="Times New Roman" w:hAnsi="Times New Roman" w:cs="Times New Roman"/>
        </w:rPr>
        <w:t xml:space="preserve">. However, people get sick at all times of the day and night. When this happens, patients can call a triage nurse, describe their symptoms, and receive advice about whether to go to the emergency room or treat the illness at home. </w:t>
      </w:r>
      <w:r w:rsidR="00A877C1" w:rsidRPr="00C637C5">
        <w:rPr>
          <w:rFonts w:ascii="Times New Roman" w:hAnsi="Times New Roman" w:cs="Times New Roman"/>
        </w:rPr>
        <w:t xml:space="preserve">You’ll develop a question-and-answer resource </w:t>
      </w:r>
      <w:r w:rsidR="000266D6" w:rsidRPr="00C637C5">
        <w:rPr>
          <w:rFonts w:ascii="Times New Roman" w:hAnsi="Times New Roman" w:cs="Times New Roman"/>
        </w:rPr>
        <w:t xml:space="preserve">that </w:t>
      </w:r>
      <w:r w:rsidR="00A877C1" w:rsidRPr="00C637C5">
        <w:rPr>
          <w:rFonts w:ascii="Times New Roman" w:hAnsi="Times New Roman" w:cs="Times New Roman"/>
        </w:rPr>
        <w:t>the triage nurse could use to assist a patient who speaks the targeted language.</w:t>
      </w:r>
    </w:p>
    <w:p w14:paraId="190DABBD" w14:textId="0209FDE1" w:rsidR="009451CB" w:rsidRPr="00C637C5" w:rsidRDefault="009451CB" w:rsidP="00380E4A">
      <w:pPr>
        <w:rPr>
          <w:rFonts w:ascii="Times New Roman" w:hAnsi="Times New Roman" w:cs="Times New Roman"/>
        </w:rPr>
      </w:pPr>
    </w:p>
    <w:p w14:paraId="0A9E7895" w14:textId="50FE1F28" w:rsidR="00197A50" w:rsidRPr="00C637C5" w:rsidRDefault="008C1195" w:rsidP="008C1195">
      <w:pPr>
        <w:rPr>
          <w:rFonts w:ascii="Times New Roman" w:hAnsi="Times New Roman" w:cs="Times New Roman"/>
        </w:rPr>
      </w:pPr>
      <w:r w:rsidRPr="00C637C5">
        <w:rPr>
          <w:rFonts w:ascii="Times New Roman" w:hAnsi="Times New Roman" w:cs="Times New Roman"/>
        </w:rPr>
        <w:t>Your task</w:t>
      </w:r>
      <w:r w:rsidR="000961A8" w:rsidRPr="00C637C5">
        <w:rPr>
          <w:rFonts w:ascii="Times New Roman" w:hAnsi="Times New Roman" w:cs="Times New Roman"/>
        </w:rPr>
        <w:t xml:space="preserve"> is to do the following</w:t>
      </w:r>
      <w:r w:rsidRPr="00C637C5">
        <w:rPr>
          <w:rFonts w:ascii="Times New Roman" w:hAnsi="Times New Roman" w:cs="Times New Roman"/>
        </w:rPr>
        <w:t>:</w:t>
      </w:r>
    </w:p>
    <w:p w14:paraId="3B95DCE6" w14:textId="77777777" w:rsidR="00A877C1" w:rsidRPr="00C637C5" w:rsidRDefault="008C1195" w:rsidP="008C1195">
      <w:pPr>
        <w:pStyle w:val="ListParagraph"/>
        <w:numPr>
          <w:ilvl w:val="0"/>
          <w:numId w:val="27"/>
        </w:numPr>
        <w:rPr>
          <w:rFonts w:ascii="Times New Roman" w:hAnsi="Times New Roman" w:cs="Times New Roman"/>
        </w:rPr>
      </w:pPr>
      <w:r w:rsidRPr="00C637C5">
        <w:rPr>
          <w:rFonts w:ascii="Times New Roman" w:hAnsi="Times New Roman" w:cs="Times New Roman"/>
        </w:rPr>
        <w:t>Develop a list of five to ten questions</w:t>
      </w:r>
      <w:r w:rsidR="00A877C1" w:rsidRPr="00C637C5">
        <w:rPr>
          <w:rFonts w:ascii="Times New Roman" w:hAnsi="Times New Roman" w:cs="Times New Roman"/>
        </w:rPr>
        <w:t xml:space="preserve"> for the triage nurse.</w:t>
      </w:r>
    </w:p>
    <w:p w14:paraId="4126B043" w14:textId="4EA09101" w:rsidR="008C1195" w:rsidRPr="00C637C5" w:rsidRDefault="00A877C1" w:rsidP="008C1195">
      <w:pPr>
        <w:pStyle w:val="ListParagraph"/>
        <w:numPr>
          <w:ilvl w:val="0"/>
          <w:numId w:val="27"/>
        </w:numPr>
        <w:rPr>
          <w:rFonts w:ascii="Times New Roman" w:hAnsi="Times New Roman" w:cs="Times New Roman"/>
        </w:rPr>
      </w:pPr>
      <w:r w:rsidRPr="00C637C5">
        <w:rPr>
          <w:rFonts w:ascii="Times New Roman" w:hAnsi="Times New Roman" w:cs="Times New Roman"/>
        </w:rPr>
        <w:t xml:space="preserve">Write one </w:t>
      </w:r>
      <w:r w:rsidR="008C1195" w:rsidRPr="00C637C5">
        <w:rPr>
          <w:rFonts w:ascii="Times New Roman" w:hAnsi="Times New Roman" w:cs="Times New Roman"/>
        </w:rPr>
        <w:t xml:space="preserve">or two possible answers </w:t>
      </w:r>
      <w:r w:rsidRPr="00C637C5">
        <w:rPr>
          <w:rFonts w:ascii="Times New Roman" w:hAnsi="Times New Roman" w:cs="Times New Roman"/>
        </w:rPr>
        <w:t>for each question</w:t>
      </w:r>
      <w:r w:rsidR="00763AA4" w:rsidRPr="00C637C5">
        <w:rPr>
          <w:rFonts w:ascii="Times New Roman" w:hAnsi="Times New Roman" w:cs="Times New Roman"/>
        </w:rPr>
        <w:t>.</w:t>
      </w:r>
    </w:p>
    <w:p w14:paraId="25887C59" w14:textId="70B000C9" w:rsidR="008C1195" w:rsidRPr="00C637C5" w:rsidRDefault="00763AA4" w:rsidP="008C1195">
      <w:pPr>
        <w:pStyle w:val="ListParagraph"/>
        <w:numPr>
          <w:ilvl w:val="0"/>
          <w:numId w:val="27"/>
        </w:numPr>
        <w:rPr>
          <w:rFonts w:ascii="Times New Roman" w:hAnsi="Times New Roman" w:cs="Times New Roman"/>
        </w:rPr>
      </w:pPr>
      <w:r w:rsidRPr="00C637C5">
        <w:rPr>
          <w:rFonts w:ascii="Times New Roman" w:hAnsi="Times New Roman" w:cs="Times New Roman"/>
        </w:rPr>
        <w:t xml:space="preserve">Include a formal greeting and closing </w:t>
      </w:r>
      <w:r w:rsidR="004860EF" w:rsidRPr="00C637C5">
        <w:rPr>
          <w:rFonts w:ascii="Times New Roman" w:hAnsi="Times New Roman" w:cs="Times New Roman"/>
        </w:rPr>
        <w:t xml:space="preserve">that </w:t>
      </w:r>
      <w:r w:rsidRPr="00C637C5">
        <w:rPr>
          <w:rFonts w:ascii="Times New Roman" w:hAnsi="Times New Roman" w:cs="Times New Roman"/>
        </w:rPr>
        <w:t>the nurse can use.</w:t>
      </w:r>
    </w:p>
    <w:p w14:paraId="42C79CD1" w14:textId="77777777" w:rsidR="008C1195" w:rsidRPr="008C1195" w:rsidRDefault="008C1195" w:rsidP="008C1195">
      <w:pPr>
        <w:rPr>
          <w:rFonts w:ascii="Times New Roman" w:hAnsi="Times New Roman" w:cs="Times New Roman"/>
        </w:rPr>
      </w:pPr>
    </w:p>
    <w:p w14:paraId="0955D32E" w14:textId="77777777" w:rsidR="00197A50" w:rsidRDefault="00197A50">
      <w:pPr>
        <w:rPr>
          <w:rFonts w:ascii="Times New Roman" w:hAnsi="Times New Roman" w:cs="Times New Roman"/>
        </w:rPr>
      </w:pPr>
    </w:p>
    <w:p w14:paraId="7750AD17" w14:textId="77777777" w:rsidR="00197A50" w:rsidRDefault="00197A50">
      <w:pPr>
        <w:rPr>
          <w:rFonts w:ascii="Times New Roman" w:hAnsi="Times New Roman" w:cs="Times New Roman"/>
        </w:rPr>
      </w:pPr>
    </w:p>
    <w:p w14:paraId="4B8B01EC" w14:textId="77777777" w:rsidR="00442FE4" w:rsidRDefault="00442FE4" w:rsidP="009451CB">
      <w:pPr>
        <w:rPr>
          <w:rFonts w:ascii="Times New Roman" w:hAnsi="Times New Roman" w:cs="Times New Roman"/>
        </w:rPr>
      </w:pPr>
    </w:p>
    <w:p w14:paraId="51670BF2" w14:textId="77777777" w:rsidR="00442FE4" w:rsidRDefault="00442FE4" w:rsidP="009451CB">
      <w:pPr>
        <w:rPr>
          <w:rFonts w:ascii="Times New Roman" w:hAnsi="Times New Roman" w:cs="Times New Roman"/>
          <w:b/>
          <w:sz w:val="28"/>
        </w:rPr>
      </w:pPr>
    </w:p>
    <w:p w14:paraId="7A4CF326" w14:textId="77777777" w:rsidR="00442FE4" w:rsidRDefault="00442FE4" w:rsidP="009451CB">
      <w:pPr>
        <w:rPr>
          <w:rFonts w:ascii="Times New Roman" w:hAnsi="Times New Roman" w:cs="Times New Roman"/>
          <w:b/>
          <w:sz w:val="28"/>
        </w:rPr>
      </w:pPr>
    </w:p>
    <w:p w14:paraId="5B2F46CC" w14:textId="77777777" w:rsidR="00442FE4" w:rsidRDefault="00442FE4" w:rsidP="009451CB">
      <w:pPr>
        <w:rPr>
          <w:rFonts w:ascii="Times New Roman" w:hAnsi="Times New Roman" w:cs="Times New Roman"/>
          <w:b/>
          <w:sz w:val="28"/>
        </w:rPr>
      </w:pPr>
    </w:p>
    <w:p w14:paraId="2859A646" w14:textId="77777777" w:rsidR="00442FE4" w:rsidRDefault="00442FE4" w:rsidP="009451CB">
      <w:pPr>
        <w:rPr>
          <w:rFonts w:ascii="Times New Roman" w:hAnsi="Times New Roman" w:cs="Times New Roman"/>
          <w:b/>
          <w:sz w:val="28"/>
        </w:rPr>
      </w:pPr>
    </w:p>
    <w:p w14:paraId="1EC6B843" w14:textId="24CF6348" w:rsidR="003E364A" w:rsidRDefault="003E364A">
      <w:pPr>
        <w:rPr>
          <w:rFonts w:ascii="Times New Roman" w:hAnsi="Times New Roman" w:cs="Times New Roman"/>
          <w:b/>
          <w:sz w:val="28"/>
        </w:rPr>
      </w:pPr>
      <w:r>
        <w:rPr>
          <w:rFonts w:ascii="Times New Roman" w:hAnsi="Times New Roman" w:cs="Times New Roman"/>
          <w:b/>
          <w:sz w:val="28"/>
        </w:rPr>
        <w:br w:type="page"/>
      </w:r>
    </w:p>
    <w:p w14:paraId="6DB02DEE" w14:textId="3CBB265B" w:rsidR="008D0808" w:rsidRPr="008D0808" w:rsidRDefault="008D0808" w:rsidP="008D0808">
      <w:pPr>
        <w:spacing w:before="100" w:beforeAutospacing="1" w:after="100" w:afterAutospacing="1"/>
        <w:jc w:val="center"/>
        <w:rPr>
          <w:rFonts w:ascii="Times New Roman" w:eastAsia="Times New Roman" w:hAnsi="Times New Roman" w:cs="Times New Roman"/>
        </w:rPr>
      </w:pPr>
      <w:r w:rsidRPr="008D0808">
        <w:rPr>
          <w:rFonts w:ascii="Times New Roman" w:eastAsia="Times New Roman" w:hAnsi="Times New Roman" w:cs="Times New Roman"/>
          <w:b/>
          <w:bCs/>
          <w:sz w:val="28"/>
          <w:szCs w:val="28"/>
        </w:rPr>
        <w:lastRenderedPageBreak/>
        <w:t xml:space="preserve">Globalized Patient Care </w:t>
      </w:r>
      <w:r w:rsidRPr="008D0808">
        <w:rPr>
          <w:rFonts w:ascii="Times New Roman" w:eastAsia="Times New Roman" w:hAnsi="Times New Roman" w:cs="Times New Roman"/>
          <w:i/>
          <w:iCs/>
          <w:sz w:val="28"/>
          <w:szCs w:val="28"/>
        </w:rPr>
        <w:t xml:space="preserve">Teacher Notes </w:t>
      </w:r>
      <w:r w:rsidR="007617C9">
        <w:rPr>
          <w:rFonts w:ascii="Times New Roman" w:eastAsia="Times New Roman" w:hAnsi="Times New Roman" w:cs="Times New Roman"/>
          <w:i/>
          <w:iCs/>
          <w:sz w:val="28"/>
          <w:szCs w:val="28"/>
        </w:rPr>
        <w:t xml:space="preserve">              </w:t>
      </w:r>
      <w:r w:rsidRPr="008D0808">
        <w:rPr>
          <w:rFonts w:ascii="Times New Roman" w:eastAsia="Times New Roman" w:hAnsi="Times New Roman" w:cs="Times New Roman"/>
          <w:sz w:val="20"/>
          <w:szCs w:val="20"/>
          <w:bdr w:val="single" w:sz="4" w:space="0" w:color="auto"/>
        </w:rPr>
        <w:t>Teacher Material</w:t>
      </w:r>
      <w:r w:rsidRPr="008D0808">
        <w:rPr>
          <w:rFonts w:ascii="Times New Roman" w:eastAsia="Times New Roman" w:hAnsi="Times New Roman" w:cs="Times New Roman"/>
          <w:bdr w:val="single" w:sz="4" w:space="0" w:color="auto"/>
        </w:rPr>
        <w:t xml:space="preserve"> </w:t>
      </w:r>
    </w:p>
    <w:tbl>
      <w:tblPr>
        <w:tblW w:w="9350" w:type="dxa"/>
        <w:tblCellSpacing w:w="15" w:type="dxa"/>
        <w:tblCellMar>
          <w:top w:w="15" w:type="dxa"/>
          <w:left w:w="15" w:type="dxa"/>
          <w:bottom w:w="15" w:type="dxa"/>
          <w:right w:w="15" w:type="dxa"/>
        </w:tblCellMar>
        <w:tblLook w:val="04A0" w:firstRow="1" w:lastRow="0" w:firstColumn="1" w:lastColumn="0" w:noHBand="0" w:noVBand="1"/>
      </w:tblPr>
      <w:tblGrid>
        <w:gridCol w:w="6008"/>
        <w:gridCol w:w="30"/>
        <w:gridCol w:w="3312"/>
      </w:tblGrid>
      <w:tr w:rsidR="008D0808" w:rsidRPr="008D0808" w14:paraId="036F1CCC" w14:textId="77777777" w:rsidTr="007617C9">
        <w:trPr>
          <w:trHeight w:val="323"/>
          <w:tblCellSpacing w:w="15" w:type="dxa"/>
        </w:trPr>
        <w:tc>
          <w:tcPr>
            <w:tcW w:w="0" w:type="auto"/>
            <w:gridSpan w:val="3"/>
            <w:tcBorders>
              <w:top w:val="single" w:sz="4" w:space="0" w:color="auto"/>
              <w:left w:val="single" w:sz="4" w:space="0" w:color="auto"/>
              <w:bottom w:val="single" w:sz="4" w:space="0" w:color="auto"/>
              <w:right w:val="single" w:sz="4" w:space="0" w:color="auto"/>
            </w:tcBorders>
            <w:vAlign w:val="center"/>
            <w:hideMark/>
          </w:tcPr>
          <w:p w14:paraId="75CAE2E3" w14:textId="77777777" w:rsidR="008D0808" w:rsidRPr="008D0808" w:rsidRDefault="008D0808" w:rsidP="008D0808">
            <w:pPr>
              <w:spacing w:before="100" w:beforeAutospacing="1" w:after="100" w:afterAutospacing="1"/>
              <w:ind w:left="69"/>
              <w:rPr>
                <w:rFonts w:ascii="Times New Roman" w:eastAsia="Times New Roman" w:hAnsi="Times New Roman" w:cs="Times New Roman"/>
              </w:rPr>
            </w:pPr>
            <w:r w:rsidRPr="008D0808">
              <w:rPr>
                <w:rFonts w:ascii="Times New Roman" w:eastAsia="Times New Roman" w:hAnsi="Times New Roman" w:cs="Times New Roman"/>
                <w:b/>
                <w:bCs/>
              </w:rPr>
              <w:t>Unit Overview</w:t>
            </w:r>
            <w:r w:rsidRPr="008D0808">
              <w:rPr>
                <w:rFonts w:ascii="Times New Roman" w:eastAsia="Times New Roman" w:hAnsi="Times New Roman" w:cs="Times New Roman"/>
              </w:rPr>
              <w:t xml:space="preserve"> </w:t>
            </w:r>
          </w:p>
        </w:tc>
      </w:tr>
      <w:tr w:rsidR="008D0808" w:rsidRPr="008D0808" w14:paraId="0572489D" w14:textId="77777777" w:rsidTr="007617C9">
        <w:trPr>
          <w:trHeight w:val="836"/>
          <w:tblCellSpacing w:w="15" w:type="dxa"/>
        </w:trPr>
        <w:tc>
          <w:tcPr>
            <w:tcW w:w="0" w:type="auto"/>
            <w:gridSpan w:val="3"/>
            <w:tcBorders>
              <w:top w:val="single" w:sz="4" w:space="0" w:color="auto"/>
              <w:left w:val="single" w:sz="4" w:space="0" w:color="auto"/>
              <w:bottom w:val="single" w:sz="4" w:space="0" w:color="auto"/>
              <w:right w:val="single" w:sz="4" w:space="0" w:color="auto"/>
            </w:tcBorders>
            <w:vAlign w:val="center"/>
            <w:hideMark/>
          </w:tcPr>
          <w:p w14:paraId="58B07B2D" w14:textId="77777777" w:rsidR="008D0808" w:rsidRPr="008D0808" w:rsidRDefault="008D0808" w:rsidP="008D0808">
            <w:pPr>
              <w:spacing w:before="100" w:beforeAutospacing="1" w:after="100" w:afterAutospacing="1"/>
              <w:ind w:left="69"/>
              <w:rPr>
                <w:rFonts w:ascii="Times New Roman" w:eastAsia="Times New Roman" w:hAnsi="Times New Roman" w:cs="Times New Roman"/>
              </w:rPr>
            </w:pPr>
            <w:r w:rsidRPr="008D0808">
              <w:rPr>
                <w:rFonts w:ascii="Times New Roman" w:eastAsia="Times New Roman" w:hAnsi="Times New Roman" w:cs="Times New Roman"/>
                <w:color w:val="000000"/>
              </w:rPr>
              <w:t xml:space="preserve">There are a variety of small businesses throughout the world, but certain types have better success rates than others. Among the most successful small business industries are dentist and doctor’s offices. However, because these small businesses have less money and manpower than larger corporations, they are not always able to provide patient services in foreign languages. In this </w:t>
            </w:r>
            <w:r w:rsidRPr="008D0808">
              <w:rPr>
                <w:rFonts w:ascii="Times New Roman" w:eastAsia="Times New Roman" w:hAnsi="Times New Roman" w:cs="Times New Roman"/>
                <w:i/>
                <w:iCs/>
                <w:color w:val="000000"/>
              </w:rPr>
              <w:t>authentic learning unit</w:t>
            </w:r>
            <w:r w:rsidRPr="008D0808">
              <w:rPr>
                <w:rFonts w:ascii="Times New Roman" w:eastAsia="Times New Roman" w:hAnsi="Times New Roman" w:cs="Times New Roman"/>
                <w:color w:val="000000"/>
              </w:rPr>
              <w:t>, students will develop a set of resources for those working in dentist and doctor’s offices as well as for the patients who use their services. These tools will be offered to local medical offices within the community.</w:t>
            </w:r>
            <w:r w:rsidRPr="008D0808">
              <w:rPr>
                <w:rFonts w:ascii="Times New Roman" w:eastAsia="Times New Roman" w:hAnsi="Times New Roman" w:cs="Times New Roman"/>
              </w:rPr>
              <w:t xml:space="preserve"> </w:t>
            </w:r>
          </w:p>
        </w:tc>
      </w:tr>
      <w:tr w:rsidR="008D0808" w:rsidRPr="008D0808" w14:paraId="64401363" w14:textId="77777777" w:rsidTr="007617C9">
        <w:trPr>
          <w:trHeight w:val="291"/>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0C586BA8" w14:textId="77777777" w:rsidR="008D0808" w:rsidRPr="008D0808" w:rsidRDefault="008D0808" w:rsidP="008D0808">
            <w:pPr>
              <w:spacing w:before="100" w:beforeAutospacing="1" w:after="100" w:afterAutospacing="1"/>
              <w:ind w:left="69"/>
              <w:rPr>
                <w:rFonts w:ascii="Times New Roman" w:eastAsia="Times New Roman" w:hAnsi="Times New Roman" w:cs="Times New Roman"/>
              </w:rPr>
            </w:pPr>
            <w:r w:rsidRPr="008D0808">
              <w:rPr>
                <w:rFonts w:ascii="Times New Roman" w:eastAsia="Times New Roman" w:hAnsi="Times New Roman" w:cs="Times New Roman"/>
                <w:b/>
                <w:bCs/>
              </w:rPr>
              <w:t>Enduring Understandings</w:t>
            </w:r>
            <w:r w:rsidRPr="008D0808">
              <w:rPr>
                <w:rFonts w:ascii="Times New Roman" w:eastAsia="Times New Roman" w:hAnsi="Times New Roman" w:cs="Times New Roman"/>
              </w:rPr>
              <w:t xml:space="preserve"> </w:t>
            </w:r>
          </w:p>
        </w:tc>
        <w:tc>
          <w:tcPr>
            <w:tcW w:w="0" w:type="auto"/>
            <w:gridSpan w:val="2"/>
            <w:tcBorders>
              <w:top w:val="single" w:sz="4" w:space="0" w:color="auto"/>
              <w:left w:val="single" w:sz="4" w:space="0" w:color="auto"/>
              <w:bottom w:val="single" w:sz="4" w:space="0" w:color="auto"/>
              <w:right w:val="single" w:sz="4" w:space="0" w:color="auto"/>
            </w:tcBorders>
            <w:vAlign w:val="center"/>
            <w:hideMark/>
          </w:tcPr>
          <w:p w14:paraId="3726BD7C" w14:textId="77777777" w:rsidR="008D0808" w:rsidRPr="008D0808" w:rsidRDefault="008D0808" w:rsidP="008D0808">
            <w:pPr>
              <w:spacing w:before="100" w:beforeAutospacing="1" w:after="100" w:afterAutospacing="1"/>
              <w:ind w:left="83"/>
              <w:rPr>
                <w:rFonts w:ascii="Times New Roman" w:eastAsia="Times New Roman" w:hAnsi="Times New Roman" w:cs="Times New Roman"/>
              </w:rPr>
            </w:pPr>
            <w:r w:rsidRPr="008D0808">
              <w:rPr>
                <w:rFonts w:ascii="Times New Roman" w:eastAsia="Times New Roman" w:hAnsi="Times New Roman" w:cs="Times New Roman"/>
                <w:b/>
                <w:bCs/>
              </w:rPr>
              <w:t>Essential Questions</w:t>
            </w:r>
            <w:r w:rsidRPr="008D0808">
              <w:rPr>
                <w:rFonts w:ascii="Times New Roman" w:eastAsia="Times New Roman" w:hAnsi="Times New Roman" w:cs="Times New Roman"/>
              </w:rPr>
              <w:t xml:space="preserve"> </w:t>
            </w:r>
          </w:p>
        </w:tc>
      </w:tr>
      <w:tr w:rsidR="008D0808" w:rsidRPr="008D0808" w14:paraId="7DAB1287" w14:textId="77777777" w:rsidTr="007617C9">
        <w:trPr>
          <w:trHeight w:val="1476"/>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14:paraId="0934B8E6" w14:textId="77777777" w:rsidR="008D0808" w:rsidRPr="008D0808" w:rsidRDefault="008D0808" w:rsidP="008D0808">
            <w:pPr>
              <w:spacing w:before="100" w:beforeAutospacing="1" w:after="100" w:afterAutospacing="1"/>
              <w:rPr>
                <w:rFonts w:ascii="Times New Roman" w:eastAsia="Times New Roman" w:hAnsi="Times New Roman" w:cs="Times New Roman"/>
              </w:rPr>
            </w:pPr>
            <w:r w:rsidRPr="008D0808">
              <w:rPr>
                <w:rFonts w:ascii="Times New Roman" w:eastAsia="Times New Roman" w:hAnsi="Times New Roman" w:cs="Times New Roman"/>
              </w:rPr>
              <w:t xml:space="preserve">As the world moves toward a global community, it is increasingly important to learn a world language. </w:t>
            </w:r>
          </w:p>
          <w:p w14:paraId="46A613AA" w14:textId="77777777" w:rsidR="008D0808" w:rsidRPr="008D0808" w:rsidRDefault="008D0808" w:rsidP="008D0808">
            <w:pPr>
              <w:spacing w:before="100" w:beforeAutospacing="1" w:after="100" w:afterAutospacing="1"/>
              <w:rPr>
                <w:rFonts w:ascii="Times New Roman" w:eastAsia="Times New Roman" w:hAnsi="Times New Roman" w:cs="Times New Roman"/>
              </w:rPr>
            </w:pPr>
            <w:r w:rsidRPr="008D0808">
              <w:rPr>
                <w:rFonts w:ascii="Times New Roman" w:eastAsia="Times New Roman" w:hAnsi="Times New Roman" w:cs="Times New Roman"/>
              </w:rPr>
              <w:t xml:space="preserve">Learning a world language opens doors to a greater variety of career options. </w:t>
            </w:r>
          </w:p>
          <w:p w14:paraId="6C4D3EDE" w14:textId="77777777" w:rsidR="008D0808" w:rsidRPr="008D0808" w:rsidRDefault="008D0808" w:rsidP="008D0808">
            <w:pPr>
              <w:spacing w:before="100" w:beforeAutospacing="1" w:after="100" w:afterAutospacing="1"/>
              <w:rPr>
                <w:rFonts w:ascii="Times New Roman" w:eastAsia="Times New Roman" w:hAnsi="Times New Roman" w:cs="Times New Roman"/>
              </w:rPr>
            </w:pPr>
            <w:r w:rsidRPr="008D0808">
              <w:rPr>
                <w:rFonts w:ascii="Times New Roman" w:eastAsia="Times New Roman" w:hAnsi="Times New Roman" w:cs="Times New Roman"/>
              </w:rPr>
              <w:t xml:space="preserve">Having an awareness of the similarities and differences between your first and subsequent languages strengthens your critical thinking skills. </w:t>
            </w:r>
          </w:p>
        </w:tc>
        <w:tc>
          <w:tcPr>
            <w:tcW w:w="0" w:type="auto"/>
            <w:gridSpan w:val="2"/>
            <w:tcBorders>
              <w:top w:val="single" w:sz="4" w:space="0" w:color="auto"/>
              <w:left w:val="single" w:sz="4" w:space="0" w:color="auto"/>
              <w:bottom w:val="single" w:sz="4" w:space="0" w:color="auto"/>
              <w:right w:val="single" w:sz="4" w:space="0" w:color="auto"/>
            </w:tcBorders>
            <w:vAlign w:val="center"/>
            <w:hideMark/>
          </w:tcPr>
          <w:p w14:paraId="6A71A9E1" w14:textId="77777777" w:rsidR="008D0808" w:rsidRPr="008D0808" w:rsidRDefault="008D0808" w:rsidP="008D0808">
            <w:pPr>
              <w:spacing w:before="100" w:beforeAutospacing="1" w:after="100" w:afterAutospacing="1"/>
              <w:rPr>
                <w:rFonts w:ascii="Times New Roman" w:eastAsia="Times New Roman" w:hAnsi="Times New Roman" w:cs="Times New Roman"/>
              </w:rPr>
            </w:pPr>
            <w:r w:rsidRPr="008D0808">
              <w:rPr>
                <w:rFonts w:ascii="Times New Roman" w:eastAsia="Times New Roman" w:hAnsi="Times New Roman" w:cs="Times New Roman"/>
              </w:rPr>
              <w:t xml:space="preserve">Why is it important to communicate in another language? </w:t>
            </w:r>
          </w:p>
          <w:p w14:paraId="258F17D9" w14:textId="77777777" w:rsidR="008D0808" w:rsidRPr="008D0808" w:rsidRDefault="008D0808" w:rsidP="008D0808">
            <w:pPr>
              <w:spacing w:before="100" w:beforeAutospacing="1" w:after="100" w:afterAutospacing="1"/>
              <w:rPr>
                <w:rFonts w:ascii="Times New Roman" w:eastAsia="Times New Roman" w:hAnsi="Times New Roman" w:cs="Times New Roman"/>
              </w:rPr>
            </w:pPr>
            <w:r w:rsidRPr="008D0808">
              <w:rPr>
                <w:rFonts w:ascii="Times New Roman" w:eastAsia="Times New Roman" w:hAnsi="Times New Roman" w:cs="Times New Roman"/>
              </w:rPr>
              <w:t xml:space="preserve">How can your communication with a foreign speaker be more meaningful if you speak his or her language? </w:t>
            </w:r>
          </w:p>
          <w:p w14:paraId="7D92A403" w14:textId="77777777" w:rsidR="008D0808" w:rsidRPr="008D0808" w:rsidRDefault="008D0808" w:rsidP="008D0808">
            <w:pPr>
              <w:spacing w:before="100" w:beforeAutospacing="1" w:after="100" w:afterAutospacing="1"/>
              <w:rPr>
                <w:rFonts w:ascii="Times New Roman" w:eastAsia="Times New Roman" w:hAnsi="Times New Roman" w:cs="Times New Roman"/>
              </w:rPr>
            </w:pPr>
            <w:r w:rsidRPr="008D0808">
              <w:rPr>
                <w:rFonts w:ascii="Times New Roman" w:eastAsia="Times New Roman" w:hAnsi="Times New Roman" w:cs="Times New Roman"/>
              </w:rPr>
              <w:t xml:space="preserve">How can a world language enrich your life? </w:t>
            </w:r>
          </w:p>
        </w:tc>
      </w:tr>
      <w:tr w:rsidR="008D0808" w:rsidRPr="008D0808" w14:paraId="4AB9914E" w14:textId="77777777" w:rsidTr="007617C9">
        <w:trPr>
          <w:tblCellSpacing w:w="15" w:type="dxa"/>
        </w:trPr>
        <w:tc>
          <w:tcPr>
            <w:tcW w:w="0" w:type="auto"/>
            <w:gridSpan w:val="3"/>
            <w:tcBorders>
              <w:top w:val="single" w:sz="4" w:space="0" w:color="auto"/>
              <w:left w:val="single" w:sz="4" w:space="0" w:color="auto"/>
              <w:bottom w:val="single" w:sz="4" w:space="0" w:color="auto"/>
              <w:right w:val="single" w:sz="4" w:space="0" w:color="auto"/>
            </w:tcBorders>
            <w:shd w:val="clear" w:color="auto" w:fill="F2F2F2"/>
            <w:vAlign w:val="center"/>
            <w:hideMark/>
          </w:tcPr>
          <w:p w14:paraId="26F2C699" w14:textId="77777777" w:rsidR="008D0808" w:rsidRPr="008D0808" w:rsidRDefault="008D0808" w:rsidP="008D0808">
            <w:pPr>
              <w:spacing w:before="100" w:beforeAutospacing="1" w:after="100" w:afterAutospacing="1"/>
              <w:rPr>
                <w:rFonts w:ascii="Times New Roman" w:eastAsia="Times New Roman" w:hAnsi="Times New Roman" w:cs="Times New Roman"/>
              </w:rPr>
            </w:pPr>
            <w:r w:rsidRPr="008D0808">
              <w:rPr>
                <w:rFonts w:ascii="Times New Roman" w:eastAsia="Times New Roman" w:hAnsi="Times New Roman" w:cs="Times New Roman"/>
                <w:b/>
                <w:bCs/>
              </w:rPr>
              <w:t xml:space="preserve">Common Core State Standards Addressed </w:t>
            </w:r>
          </w:p>
        </w:tc>
      </w:tr>
      <w:tr w:rsidR="008D0808" w:rsidRPr="008D0808" w14:paraId="43DF24FA" w14:textId="77777777" w:rsidTr="007617C9">
        <w:trPr>
          <w:tblCellSpacing w:w="15" w:type="dxa"/>
        </w:trPr>
        <w:tc>
          <w:tcPr>
            <w:tcW w:w="0" w:type="auto"/>
            <w:gridSpan w:val="3"/>
            <w:tcBorders>
              <w:top w:val="single" w:sz="4" w:space="0" w:color="auto"/>
              <w:left w:val="single" w:sz="4" w:space="0" w:color="auto"/>
              <w:bottom w:val="single" w:sz="4" w:space="0" w:color="auto"/>
              <w:right w:val="single" w:sz="4" w:space="0" w:color="auto"/>
            </w:tcBorders>
            <w:vAlign w:val="center"/>
            <w:hideMark/>
          </w:tcPr>
          <w:p w14:paraId="4C08403E" w14:textId="77777777" w:rsidR="008D0808" w:rsidRPr="008D0808" w:rsidRDefault="008D0808" w:rsidP="008D0808">
            <w:pPr>
              <w:spacing w:before="100" w:beforeAutospacing="1" w:after="100" w:afterAutospacing="1"/>
              <w:rPr>
                <w:rFonts w:ascii="Times New Roman" w:eastAsia="Times New Roman" w:hAnsi="Times New Roman" w:cs="Times New Roman"/>
              </w:rPr>
            </w:pPr>
            <w:r w:rsidRPr="008D0808">
              <w:rPr>
                <w:rFonts w:ascii="Times New Roman" w:eastAsia="Times New Roman" w:hAnsi="Times New Roman" w:cs="Times New Roman"/>
              </w:rPr>
              <w:t xml:space="preserve">CCSS.ELA-LITERACY.W.6-8.4; CCSS.ELA-LITERACY.W.6-8.6 </w:t>
            </w:r>
          </w:p>
          <w:p w14:paraId="73955B5E" w14:textId="77777777" w:rsidR="008D0808" w:rsidRPr="008D0808" w:rsidRDefault="008D0808" w:rsidP="008D0808">
            <w:pPr>
              <w:spacing w:before="100" w:beforeAutospacing="1" w:after="100" w:afterAutospacing="1"/>
              <w:rPr>
                <w:rFonts w:ascii="Times New Roman" w:eastAsia="Times New Roman" w:hAnsi="Times New Roman" w:cs="Times New Roman"/>
              </w:rPr>
            </w:pPr>
            <w:r w:rsidRPr="008D0808">
              <w:rPr>
                <w:rFonts w:ascii="Times New Roman" w:eastAsia="Times New Roman" w:hAnsi="Times New Roman" w:cs="Times New Roman"/>
              </w:rPr>
              <w:t xml:space="preserve">CCSS.ELA-LITERACY.SL.6-8.1 </w:t>
            </w:r>
          </w:p>
        </w:tc>
      </w:tr>
      <w:tr w:rsidR="008D0808" w:rsidRPr="008D0808" w14:paraId="576800D3" w14:textId="77777777" w:rsidTr="007617C9">
        <w:trPr>
          <w:tblCellSpacing w:w="15" w:type="dxa"/>
        </w:trPr>
        <w:tc>
          <w:tcPr>
            <w:tcW w:w="0" w:type="auto"/>
            <w:gridSpan w:val="3"/>
            <w:tcBorders>
              <w:top w:val="single" w:sz="4" w:space="0" w:color="auto"/>
              <w:left w:val="single" w:sz="4" w:space="0" w:color="auto"/>
              <w:bottom w:val="single" w:sz="4" w:space="0" w:color="auto"/>
              <w:right w:val="single" w:sz="4" w:space="0" w:color="auto"/>
            </w:tcBorders>
            <w:shd w:val="clear" w:color="auto" w:fill="F2F2F2"/>
            <w:vAlign w:val="center"/>
            <w:hideMark/>
          </w:tcPr>
          <w:p w14:paraId="629A6029" w14:textId="77777777" w:rsidR="008D0808" w:rsidRPr="008D0808" w:rsidRDefault="008D0808" w:rsidP="008D0808">
            <w:pPr>
              <w:spacing w:before="100" w:beforeAutospacing="1" w:after="100" w:afterAutospacing="1"/>
              <w:rPr>
                <w:rFonts w:ascii="Times New Roman" w:eastAsia="Times New Roman" w:hAnsi="Times New Roman" w:cs="Times New Roman"/>
              </w:rPr>
            </w:pPr>
            <w:r w:rsidRPr="008D0808">
              <w:rPr>
                <w:rFonts w:ascii="Times New Roman" w:eastAsia="Times New Roman" w:hAnsi="Times New Roman" w:cs="Times New Roman"/>
                <w:b/>
                <w:bCs/>
              </w:rPr>
              <w:t>Other National Standards Addressed</w:t>
            </w:r>
            <w:r w:rsidRPr="008D0808">
              <w:rPr>
                <w:rFonts w:ascii="Times New Roman" w:eastAsia="Times New Roman" w:hAnsi="Times New Roman" w:cs="Times New Roman"/>
              </w:rPr>
              <w:t xml:space="preserve"> </w:t>
            </w:r>
          </w:p>
        </w:tc>
      </w:tr>
      <w:tr w:rsidR="008D0808" w:rsidRPr="008D0808" w14:paraId="62084ECD" w14:textId="77777777" w:rsidTr="007617C9">
        <w:trPr>
          <w:tblCellSpacing w:w="15" w:type="dxa"/>
        </w:trPr>
        <w:tc>
          <w:tcPr>
            <w:tcW w:w="0" w:type="auto"/>
            <w:gridSpan w:val="3"/>
            <w:tcBorders>
              <w:top w:val="single" w:sz="4" w:space="0" w:color="auto"/>
              <w:left w:val="single" w:sz="4" w:space="0" w:color="auto"/>
              <w:bottom w:val="single" w:sz="4" w:space="0" w:color="auto"/>
              <w:right w:val="single" w:sz="4" w:space="0" w:color="auto"/>
            </w:tcBorders>
            <w:vAlign w:val="center"/>
            <w:hideMark/>
          </w:tcPr>
          <w:p w14:paraId="4BF48920" w14:textId="77777777" w:rsidR="008D0808" w:rsidRPr="008D0808" w:rsidRDefault="008D0808" w:rsidP="008D0808">
            <w:pPr>
              <w:spacing w:before="100" w:beforeAutospacing="1" w:after="100" w:afterAutospacing="1"/>
              <w:rPr>
                <w:rFonts w:ascii="Times New Roman" w:eastAsia="Times New Roman" w:hAnsi="Times New Roman" w:cs="Times New Roman"/>
              </w:rPr>
            </w:pPr>
            <w:r w:rsidRPr="008D0808">
              <w:rPr>
                <w:rFonts w:ascii="Times New Roman" w:eastAsia="Times New Roman" w:hAnsi="Times New Roman" w:cs="Times New Roman"/>
                <w:b/>
                <w:bCs/>
              </w:rPr>
              <w:t>World-Readiness Standards for Learning Language:</w:t>
            </w:r>
            <w:r w:rsidRPr="008D0808">
              <w:rPr>
                <w:rFonts w:ascii="Times New Roman" w:eastAsia="Times New Roman" w:hAnsi="Times New Roman" w:cs="Times New Roman"/>
              </w:rPr>
              <w:t xml:space="preserve"> </w:t>
            </w:r>
          </w:p>
          <w:p w14:paraId="7F3D6EBB" w14:textId="77777777" w:rsidR="008D0808" w:rsidRPr="008D0808" w:rsidRDefault="008D0808" w:rsidP="008D0808">
            <w:pPr>
              <w:spacing w:before="100" w:beforeAutospacing="1" w:after="100" w:afterAutospacing="1"/>
              <w:rPr>
                <w:rFonts w:ascii="Times New Roman" w:eastAsia="Times New Roman" w:hAnsi="Times New Roman" w:cs="Times New Roman"/>
              </w:rPr>
            </w:pPr>
            <w:r w:rsidRPr="008D0808">
              <w:rPr>
                <w:rFonts w:ascii="Times New Roman" w:eastAsia="Times New Roman" w:hAnsi="Times New Roman" w:cs="Times New Roman"/>
              </w:rPr>
              <w:t xml:space="preserve">Interpersonal Communication </w:t>
            </w:r>
          </w:p>
          <w:p w14:paraId="72CE0187" w14:textId="77777777" w:rsidR="008D0808" w:rsidRPr="008D0808" w:rsidRDefault="008D0808" w:rsidP="008D0808">
            <w:pPr>
              <w:spacing w:before="100" w:beforeAutospacing="1" w:after="100" w:afterAutospacing="1"/>
              <w:rPr>
                <w:rFonts w:ascii="Times New Roman" w:eastAsia="Times New Roman" w:hAnsi="Times New Roman" w:cs="Times New Roman"/>
              </w:rPr>
            </w:pPr>
            <w:r w:rsidRPr="008D0808">
              <w:rPr>
                <w:rFonts w:ascii="Times New Roman" w:eastAsia="Times New Roman" w:hAnsi="Times New Roman" w:cs="Times New Roman"/>
              </w:rPr>
              <w:t xml:space="preserve">Interpretive Communication </w:t>
            </w:r>
          </w:p>
          <w:p w14:paraId="641D9326" w14:textId="77777777" w:rsidR="008D0808" w:rsidRPr="008D0808" w:rsidRDefault="008D0808" w:rsidP="008D0808">
            <w:pPr>
              <w:spacing w:before="100" w:beforeAutospacing="1" w:after="100" w:afterAutospacing="1"/>
              <w:rPr>
                <w:rFonts w:ascii="Times New Roman" w:eastAsia="Times New Roman" w:hAnsi="Times New Roman" w:cs="Times New Roman"/>
              </w:rPr>
            </w:pPr>
            <w:r w:rsidRPr="008D0808">
              <w:rPr>
                <w:rFonts w:ascii="Times New Roman" w:eastAsia="Times New Roman" w:hAnsi="Times New Roman" w:cs="Times New Roman"/>
              </w:rPr>
              <w:t xml:space="preserve">Presentational Communication </w:t>
            </w:r>
          </w:p>
          <w:p w14:paraId="5DA3036D" w14:textId="77777777" w:rsidR="008D0808" w:rsidRPr="008D0808" w:rsidRDefault="008D0808" w:rsidP="008D0808">
            <w:pPr>
              <w:spacing w:before="100" w:beforeAutospacing="1" w:after="100" w:afterAutospacing="1"/>
              <w:rPr>
                <w:rFonts w:ascii="Times New Roman" w:eastAsia="Times New Roman" w:hAnsi="Times New Roman" w:cs="Times New Roman"/>
              </w:rPr>
            </w:pPr>
            <w:r w:rsidRPr="008D0808">
              <w:rPr>
                <w:rFonts w:ascii="Times New Roman" w:eastAsia="Times New Roman" w:hAnsi="Times New Roman" w:cs="Times New Roman"/>
              </w:rPr>
              <w:t xml:space="preserve">Relating Cultural Practices to Perspectives </w:t>
            </w:r>
          </w:p>
          <w:p w14:paraId="51C758A5" w14:textId="77777777" w:rsidR="008D0808" w:rsidRPr="008D0808" w:rsidRDefault="008D0808" w:rsidP="008D0808">
            <w:pPr>
              <w:spacing w:before="100" w:beforeAutospacing="1" w:after="100" w:afterAutospacing="1"/>
              <w:rPr>
                <w:rFonts w:ascii="Times New Roman" w:eastAsia="Times New Roman" w:hAnsi="Times New Roman" w:cs="Times New Roman"/>
              </w:rPr>
            </w:pPr>
            <w:r w:rsidRPr="008D0808">
              <w:rPr>
                <w:rFonts w:ascii="Times New Roman" w:eastAsia="Times New Roman" w:hAnsi="Times New Roman" w:cs="Times New Roman"/>
              </w:rPr>
              <w:t xml:space="preserve">Making Connections </w:t>
            </w:r>
          </w:p>
          <w:p w14:paraId="67A088EE" w14:textId="77777777" w:rsidR="008D0808" w:rsidRPr="008D0808" w:rsidRDefault="008D0808" w:rsidP="008D0808">
            <w:pPr>
              <w:spacing w:before="100" w:beforeAutospacing="1" w:after="100" w:afterAutospacing="1"/>
              <w:rPr>
                <w:rFonts w:ascii="Times New Roman" w:eastAsia="Times New Roman" w:hAnsi="Times New Roman" w:cs="Times New Roman"/>
              </w:rPr>
            </w:pPr>
            <w:r w:rsidRPr="008D0808">
              <w:rPr>
                <w:rFonts w:ascii="Times New Roman" w:eastAsia="Times New Roman" w:hAnsi="Times New Roman" w:cs="Times New Roman"/>
              </w:rPr>
              <w:t xml:space="preserve">Language Comparisons </w:t>
            </w:r>
          </w:p>
          <w:p w14:paraId="14B20E3F" w14:textId="77777777" w:rsidR="008D0808" w:rsidRPr="008D0808" w:rsidRDefault="008D0808" w:rsidP="008D0808">
            <w:pPr>
              <w:spacing w:before="100" w:beforeAutospacing="1" w:after="100" w:afterAutospacing="1"/>
              <w:rPr>
                <w:rFonts w:ascii="Times New Roman" w:eastAsia="Times New Roman" w:hAnsi="Times New Roman" w:cs="Times New Roman"/>
              </w:rPr>
            </w:pPr>
            <w:r w:rsidRPr="008D0808">
              <w:rPr>
                <w:rFonts w:ascii="Times New Roman" w:eastAsia="Times New Roman" w:hAnsi="Times New Roman" w:cs="Times New Roman"/>
              </w:rPr>
              <w:t xml:space="preserve">Cultural Comparisons </w:t>
            </w:r>
          </w:p>
          <w:p w14:paraId="0DD93D10" w14:textId="77777777" w:rsidR="008D0808" w:rsidRPr="008D0808" w:rsidRDefault="008D0808" w:rsidP="008D0808">
            <w:pPr>
              <w:spacing w:before="100" w:beforeAutospacing="1" w:after="100" w:afterAutospacing="1"/>
              <w:rPr>
                <w:rFonts w:ascii="Times New Roman" w:eastAsia="Times New Roman" w:hAnsi="Times New Roman" w:cs="Times New Roman"/>
              </w:rPr>
            </w:pPr>
            <w:r w:rsidRPr="008D0808">
              <w:rPr>
                <w:rFonts w:ascii="Times New Roman" w:eastAsia="Times New Roman" w:hAnsi="Times New Roman" w:cs="Times New Roman"/>
              </w:rPr>
              <w:t xml:space="preserve">School and Global Communities </w:t>
            </w:r>
          </w:p>
        </w:tc>
      </w:tr>
      <w:tr w:rsidR="008D0808" w:rsidRPr="008D0808" w14:paraId="3E664EB7" w14:textId="77777777" w:rsidTr="007617C9">
        <w:trPr>
          <w:tblCellSpacing w:w="15" w:type="dxa"/>
        </w:trPr>
        <w:tc>
          <w:tcPr>
            <w:tcW w:w="0" w:type="auto"/>
            <w:gridSpan w:val="3"/>
            <w:tcBorders>
              <w:top w:val="single" w:sz="4" w:space="0" w:color="auto"/>
              <w:left w:val="single" w:sz="4" w:space="0" w:color="auto"/>
              <w:bottom w:val="single" w:sz="4" w:space="0" w:color="auto"/>
              <w:right w:val="single" w:sz="4" w:space="0" w:color="auto"/>
            </w:tcBorders>
            <w:shd w:val="clear" w:color="auto" w:fill="F2F2F2"/>
            <w:vAlign w:val="center"/>
            <w:hideMark/>
          </w:tcPr>
          <w:p w14:paraId="73C3ECF4" w14:textId="77777777" w:rsidR="008D0808" w:rsidRPr="008D0808" w:rsidRDefault="008D0808" w:rsidP="008D0808">
            <w:pPr>
              <w:spacing w:before="100" w:beforeAutospacing="1" w:after="100" w:afterAutospacing="1"/>
              <w:rPr>
                <w:rFonts w:ascii="Times New Roman" w:eastAsia="Times New Roman" w:hAnsi="Times New Roman" w:cs="Times New Roman"/>
              </w:rPr>
            </w:pPr>
            <w:r w:rsidRPr="008D0808">
              <w:rPr>
                <w:rFonts w:ascii="Times New Roman" w:eastAsia="Times New Roman" w:hAnsi="Times New Roman" w:cs="Times New Roman"/>
                <w:b/>
                <w:bCs/>
              </w:rPr>
              <w:lastRenderedPageBreak/>
              <w:t>21st Century Skills Addressed</w:t>
            </w:r>
            <w:r w:rsidRPr="008D0808">
              <w:rPr>
                <w:rFonts w:ascii="Times New Roman" w:eastAsia="Times New Roman" w:hAnsi="Times New Roman" w:cs="Times New Roman"/>
              </w:rPr>
              <w:t xml:space="preserve"> </w:t>
            </w:r>
          </w:p>
        </w:tc>
      </w:tr>
      <w:tr w:rsidR="008D0808" w:rsidRPr="008D0808" w14:paraId="4E2E4F1A" w14:textId="77777777" w:rsidTr="007617C9">
        <w:trPr>
          <w:tblCellSpacing w:w="15" w:type="dxa"/>
        </w:trPr>
        <w:tc>
          <w:tcPr>
            <w:tcW w:w="0" w:type="auto"/>
            <w:gridSpan w:val="2"/>
            <w:tcBorders>
              <w:top w:val="single" w:sz="4" w:space="0" w:color="auto"/>
              <w:left w:val="single" w:sz="4" w:space="0" w:color="auto"/>
              <w:bottom w:val="single" w:sz="4" w:space="0" w:color="auto"/>
              <w:right w:val="single" w:sz="4" w:space="0" w:color="auto"/>
            </w:tcBorders>
            <w:vAlign w:val="center"/>
            <w:hideMark/>
          </w:tcPr>
          <w:p w14:paraId="75E6A8E8" w14:textId="77777777" w:rsidR="008D0808" w:rsidRPr="008D0808" w:rsidRDefault="008D0808" w:rsidP="008D0808">
            <w:pPr>
              <w:spacing w:before="100" w:beforeAutospacing="1" w:after="100" w:afterAutospacing="1"/>
              <w:rPr>
                <w:rFonts w:ascii="Times New Roman" w:eastAsia="Times New Roman" w:hAnsi="Times New Roman" w:cs="Times New Roman"/>
              </w:rPr>
            </w:pPr>
            <w:r w:rsidRPr="008D0808">
              <w:rPr>
                <w:rFonts w:ascii="Times New Roman" w:eastAsia="Times New Roman" w:hAnsi="Times New Roman" w:cs="Times New Roman"/>
                <w:i/>
                <w:iCs/>
              </w:rPr>
              <w:t>Core Content and Interdisciplinary Themes</w:t>
            </w:r>
            <w:r w:rsidRPr="008D0808">
              <w:rPr>
                <w:rFonts w:ascii="Times New Roman" w:eastAsia="Times New Roman" w:hAnsi="Times New Roman" w:cs="Times New Roman"/>
              </w:rPr>
              <w:t xml:space="preserve"> </w:t>
            </w:r>
          </w:p>
          <w:p w14:paraId="2CEAB1BC" w14:textId="77777777" w:rsidR="008D0808" w:rsidRPr="008D0808" w:rsidRDefault="008D0808" w:rsidP="008D0808">
            <w:pPr>
              <w:spacing w:before="100" w:beforeAutospacing="1" w:after="100" w:afterAutospacing="1"/>
              <w:rPr>
                <w:rFonts w:ascii="Times New Roman" w:eastAsia="Times New Roman" w:hAnsi="Times New Roman" w:cs="Times New Roman"/>
              </w:rPr>
            </w:pPr>
            <w:r w:rsidRPr="008D0808">
              <w:rPr>
                <w:rFonts w:ascii="Times New Roman" w:eastAsia="Times New Roman" w:hAnsi="Times New Roman" w:cs="Times New Roman"/>
                <w:color w:val="000000"/>
              </w:rPr>
              <w:t>Subject-Area Mastery</w:t>
            </w:r>
            <w:r w:rsidRPr="008D0808">
              <w:rPr>
                <w:rFonts w:ascii="Times New Roman" w:eastAsia="Times New Roman" w:hAnsi="Times New Roman" w:cs="Times New Roman"/>
              </w:rPr>
              <w:t xml:space="preserve"> </w:t>
            </w:r>
          </w:p>
          <w:p w14:paraId="42B1510A" w14:textId="77777777" w:rsidR="008D0808" w:rsidRPr="008D0808" w:rsidRDefault="008D0808" w:rsidP="008D0808">
            <w:pPr>
              <w:spacing w:before="100" w:beforeAutospacing="1" w:after="100" w:afterAutospacing="1"/>
              <w:rPr>
                <w:rFonts w:ascii="Times New Roman" w:eastAsia="Times New Roman" w:hAnsi="Times New Roman" w:cs="Times New Roman"/>
              </w:rPr>
            </w:pPr>
            <w:r w:rsidRPr="008D0808">
              <w:rPr>
                <w:rFonts w:ascii="Times New Roman" w:eastAsia="Times New Roman" w:hAnsi="Times New Roman" w:cs="Times New Roman"/>
                <w:color w:val="000000"/>
              </w:rPr>
              <w:t>Global Awareness</w:t>
            </w:r>
            <w:r w:rsidRPr="008D0808">
              <w:rPr>
                <w:rFonts w:ascii="Times New Roman" w:eastAsia="Times New Roman" w:hAnsi="Times New Roman" w:cs="Times New Roman"/>
              </w:rPr>
              <w:t xml:space="preserve"> </w:t>
            </w:r>
          </w:p>
          <w:p w14:paraId="277EBB02" w14:textId="77777777" w:rsidR="008D0808" w:rsidRPr="008D0808" w:rsidRDefault="008D0808" w:rsidP="008D0808">
            <w:pPr>
              <w:spacing w:before="100" w:beforeAutospacing="1" w:after="100" w:afterAutospacing="1"/>
              <w:rPr>
                <w:rFonts w:ascii="Times New Roman" w:eastAsia="Times New Roman" w:hAnsi="Times New Roman" w:cs="Times New Roman"/>
              </w:rPr>
            </w:pPr>
            <w:r w:rsidRPr="008D0808">
              <w:rPr>
                <w:rFonts w:ascii="Times New Roman" w:eastAsia="Times New Roman" w:hAnsi="Times New Roman" w:cs="Times New Roman"/>
                <w:color w:val="000000"/>
              </w:rPr>
              <w:t>Financial and Business Literacy</w:t>
            </w:r>
            <w:r w:rsidRPr="008D0808">
              <w:rPr>
                <w:rFonts w:ascii="Times New Roman" w:eastAsia="Times New Roman" w:hAnsi="Times New Roman" w:cs="Times New Roman"/>
              </w:rPr>
              <w:t xml:space="preserve"> </w:t>
            </w:r>
          </w:p>
        </w:tc>
        <w:tc>
          <w:tcPr>
            <w:tcW w:w="0" w:type="auto"/>
            <w:tcBorders>
              <w:top w:val="single" w:sz="4" w:space="0" w:color="auto"/>
              <w:left w:val="single" w:sz="4" w:space="0" w:color="auto"/>
              <w:bottom w:val="single" w:sz="4" w:space="0" w:color="auto"/>
              <w:right w:val="single" w:sz="4" w:space="0" w:color="auto"/>
            </w:tcBorders>
            <w:vAlign w:val="center"/>
            <w:hideMark/>
          </w:tcPr>
          <w:p w14:paraId="43D9156A" w14:textId="77777777" w:rsidR="008D0808" w:rsidRPr="008D0808" w:rsidRDefault="008D0808" w:rsidP="008D0808">
            <w:pPr>
              <w:spacing w:before="100" w:beforeAutospacing="1" w:after="100" w:afterAutospacing="1"/>
              <w:rPr>
                <w:rFonts w:ascii="Times New Roman" w:eastAsia="Times New Roman" w:hAnsi="Times New Roman" w:cs="Times New Roman"/>
              </w:rPr>
            </w:pPr>
            <w:r w:rsidRPr="008D0808">
              <w:rPr>
                <w:rFonts w:ascii="Times New Roman" w:eastAsia="Times New Roman" w:hAnsi="Times New Roman" w:cs="Times New Roman"/>
                <w:i/>
                <w:iCs/>
              </w:rPr>
              <w:t>Information and Media Literacy</w:t>
            </w:r>
            <w:r w:rsidRPr="008D0808">
              <w:rPr>
                <w:rFonts w:ascii="Times New Roman" w:eastAsia="Times New Roman" w:hAnsi="Times New Roman" w:cs="Times New Roman"/>
              </w:rPr>
              <w:t xml:space="preserve"> </w:t>
            </w:r>
          </w:p>
          <w:p w14:paraId="7A176D9A" w14:textId="77777777" w:rsidR="008D0808" w:rsidRPr="008D0808" w:rsidRDefault="008D0808" w:rsidP="008D0808">
            <w:pPr>
              <w:spacing w:before="100" w:beforeAutospacing="1" w:after="100" w:afterAutospacing="1"/>
              <w:rPr>
                <w:rFonts w:ascii="Times New Roman" w:eastAsia="Times New Roman" w:hAnsi="Times New Roman" w:cs="Times New Roman"/>
              </w:rPr>
            </w:pPr>
            <w:r w:rsidRPr="008D0808">
              <w:rPr>
                <w:rFonts w:ascii="Times New Roman" w:eastAsia="Times New Roman" w:hAnsi="Times New Roman" w:cs="Times New Roman"/>
                <w:color w:val="000000"/>
              </w:rPr>
              <w:t>Information Literacy</w:t>
            </w:r>
            <w:r w:rsidRPr="008D0808">
              <w:rPr>
                <w:rFonts w:ascii="Times New Roman" w:eastAsia="Times New Roman" w:hAnsi="Times New Roman" w:cs="Times New Roman"/>
              </w:rPr>
              <w:t xml:space="preserve"> </w:t>
            </w:r>
          </w:p>
          <w:p w14:paraId="6FD4B4F0" w14:textId="77777777" w:rsidR="008D0808" w:rsidRPr="008D0808" w:rsidRDefault="008D0808" w:rsidP="008D0808">
            <w:pPr>
              <w:spacing w:before="100" w:beforeAutospacing="1" w:after="100" w:afterAutospacing="1"/>
              <w:rPr>
                <w:rFonts w:ascii="Times New Roman" w:eastAsia="Times New Roman" w:hAnsi="Times New Roman" w:cs="Times New Roman"/>
              </w:rPr>
            </w:pPr>
            <w:r w:rsidRPr="008D0808">
              <w:rPr>
                <w:rFonts w:ascii="Times New Roman" w:eastAsia="Times New Roman" w:hAnsi="Times New Roman" w:cs="Times New Roman"/>
                <w:color w:val="000000"/>
              </w:rPr>
              <w:t>Information and Communication Technology</w:t>
            </w:r>
            <w:r w:rsidRPr="008D0808">
              <w:rPr>
                <w:rFonts w:ascii="Times New Roman" w:eastAsia="Times New Roman" w:hAnsi="Times New Roman" w:cs="Times New Roman"/>
              </w:rPr>
              <w:t xml:space="preserve"> </w:t>
            </w:r>
          </w:p>
        </w:tc>
      </w:tr>
      <w:tr w:rsidR="004D1339" w:rsidRPr="008D0808" w14:paraId="34D7C6DD" w14:textId="77777777" w:rsidTr="007617C9">
        <w:trPr>
          <w:tblCellSpacing w:w="15" w:type="dxa"/>
        </w:trPr>
        <w:tc>
          <w:tcPr>
            <w:tcW w:w="0" w:type="auto"/>
            <w:gridSpan w:val="2"/>
            <w:tcBorders>
              <w:top w:val="single" w:sz="4" w:space="0" w:color="auto"/>
              <w:left w:val="single" w:sz="4" w:space="0" w:color="auto"/>
              <w:bottom w:val="single" w:sz="4" w:space="0" w:color="auto"/>
              <w:right w:val="single" w:sz="4" w:space="0" w:color="auto"/>
            </w:tcBorders>
            <w:vAlign w:val="center"/>
            <w:hideMark/>
          </w:tcPr>
          <w:p w14:paraId="5DB47F19" w14:textId="77777777" w:rsidR="004D1339" w:rsidRPr="008D0808" w:rsidRDefault="004D1339" w:rsidP="004D1339">
            <w:pPr>
              <w:spacing w:before="100" w:beforeAutospacing="1" w:after="100" w:afterAutospacing="1"/>
              <w:rPr>
                <w:rFonts w:ascii="Times New Roman" w:eastAsia="Times New Roman" w:hAnsi="Times New Roman" w:cs="Times New Roman"/>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738AF4A1" w14:textId="28EC7B83" w:rsidR="004D1339" w:rsidRPr="008D0808" w:rsidRDefault="004D1339" w:rsidP="004D1339">
            <w:pPr>
              <w:spacing w:before="100" w:beforeAutospacing="1" w:after="100" w:afterAutospacing="1"/>
              <w:rPr>
                <w:rFonts w:ascii="Times New Roman" w:eastAsia="Times New Roman" w:hAnsi="Times New Roman" w:cs="Times New Roman"/>
              </w:rPr>
            </w:pPr>
            <w:r w:rsidRPr="008D0808">
              <w:rPr>
                <w:rFonts w:ascii="Times New Roman" w:eastAsia="Times New Roman" w:hAnsi="Times New Roman" w:cs="Times New Roman"/>
                <w:color w:val="000000"/>
              </w:rPr>
              <w:t>Leadership and Responsibility </w:t>
            </w:r>
            <w:r w:rsidRPr="008D0808">
              <w:rPr>
                <w:rFonts w:ascii="Times New Roman" w:eastAsia="Times New Roman" w:hAnsi="Times New Roman" w:cs="Times New Roman"/>
              </w:rPr>
              <w:t xml:space="preserve"> </w:t>
            </w:r>
          </w:p>
        </w:tc>
      </w:tr>
    </w:tbl>
    <w:p w14:paraId="779C85B1" w14:textId="77B7950D" w:rsidR="008D0808" w:rsidRPr="008D0808" w:rsidRDefault="008D0808" w:rsidP="008D0808">
      <w:pPr>
        <w:spacing w:before="100" w:beforeAutospacing="1" w:after="100" w:afterAutospacing="1"/>
        <w:jc w:val="right"/>
        <w:rPr>
          <w:rFonts w:ascii="Times New Roman" w:eastAsia="Times New Roman" w:hAnsi="Times New Roman" w:cs="Times New Roman"/>
        </w:rPr>
      </w:pPr>
    </w:p>
    <w:p w14:paraId="43208B7C" w14:textId="77777777" w:rsidR="00442FE4" w:rsidRDefault="00442FE4" w:rsidP="009451CB">
      <w:pPr>
        <w:rPr>
          <w:rFonts w:ascii="Times New Roman" w:hAnsi="Times New Roman" w:cs="Times New Roman"/>
          <w:b/>
          <w:sz w:val="28"/>
        </w:rPr>
      </w:pPr>
    </w:p>
    <w:sectPr w:rsidR="00442FE4" w:rsidSect="00711DF5">
      <w:footerReference w:type="default" r:id="rId13"/>
      <w:pgSz w:w="12240" w:h="15840" w:code="1"/>
      <w:pgMar w:top="1440" w:right="1440" w:bottom="1440" w:left="1440" w:header="72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F08D84" w14:textId="77777777" w:rsidR="00130E25" w:rsidRDefault="00130E25" w:rsidP="00380E4A">
      <w:r>
        <w:separator/>
      </w:r>
    </w:p>
  </w:endnote>
  <w:endnote w:type="continuationSeparator" w:id="0">
    <w:p w14:paraId="15B2E8A4" w14:textId="77777777" w:rsidR="00130E25" w:rsidRDefault="00130E25" w:rsidP="00380E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9EAB08" w14:textId="77777777" w:rsidR="00717037" w:rsidRDefault="00380E4A" w:rsidP="00717037">
    <w:pPr>
      <w:pStyle w:val="NormalWeb"/>
      <w:spacing w:before="0" w:beforeAutospacing="0" w:after="0" w:afterAutospacing="0"/>
      <w:jc w:val="right"/>
      <w:rPr>
        <w:color w:val="000000"/>
        <w:sz w:val="16"/>
        <w:szCs w:val="16"/>
      </w:rPr>
    </w:pPr>
    <w:r w:rsidRPr="00C637C5">
      <w:rPr>
        <w:noProof/>
        <w:sz w:val="32"/>
        <w:szCs w:val="32"/>
      </w:rPr>
      <w:drawing>
        <wp:anchor distT="0" distB="0" distL="114300" distR="114300" simplePos="0" relativeHeight="251660288" behindDoc="0" locked="0" layoutInCell="1" allowOverlap="1" wp14:anchorId="2630CD4D" wp14:editId="3940BC72">
          <wp:simplePos x="0" y="0"/>
          <wp:positionH relativeFrom="column">
            <wp:posOffset>-158496</wp:posOffset>
          </wp:positionH>
          <wp:positionV relativeFrom="page">
            <wp:posOffset>7103110</wp:posOffset>
          </wp:positionV>
          <wp:extent cx="1371600" cy="304800"/>
          <wp:effectExtent l="0" t="0" r="0" b="0"/>
          <wp:wrapThrough wrapText="bothSides">
            <wp:wrapPolygon edited="0">
              <wp:start x="1600" y="0"/>
              <wp:lineTo x="0" y="0"/>
              <wp:lineTo x="0" y="20700"/>
              <wp:lineTo x="20600" y="20700"/>
              <wp:lineTo x="21400" y="16200"/>
              <wp:lineTo x="20000" y="15300"/>
              <wp:lineTo x="21400" y="11700"/>
              <wp:lineTo x="21400" y="0"/>
              <wp:lineTo x="7400" y="0"/>
              <wp:lineTo x="1600" y="0"/>
            </wp:wrapPolygon>
          </wp:wrapThrough>
          <wp:docPr id="4" name="Picture 4" descr="EdQ logo w-tag 300dpi HiR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EdQ logo w-tag 300dpi HiRes.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71600" cy="3048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637C5">
      <w:rPr>
        <w:noProof/>
        <w:sz w:val="32"/>
        <w:szCs w:val="32"/>
      </w:rPr>
      <w:drawing>
        <wp:anchor distT="0" distB="0" distL="114300" distR="114300" simplePos="0" relativeHeight="251659264" behindDoc="0" locked="0" layoutInCell="1" allowOverlap="1" wp14:anchorId="038A211B" wp14:editId="6524CB6B">
          <wp:simplePos x="0" y="0"/>
          <wp:positionH relativeFrom="column">
            <wp:posOffset>-224155</wp:posOffset>
          </wp:positionH>
          <wp:positionV relativeFrom="page">
            <wp:posOffset>9377958</wp:posOffset>
          </wp:positionV>
          <wp:extent cx="1371600" cy="304800"/>
          <wp:effectExtent l="0" t="0" r="0" b="0"/>
          <wp:wrapThrough wrapText="bothSides">
            <wp:wrapPolygon edited="0">
              <wp:start x="1600" y="0"/>
              <wp:lineTo x="0" y="0"/>
              <wp:lineTo x="0" y="20700"/>
              <wp:lineTo x="20600" y="20700"/>
              <wp:lineTo x="21400" y="16200"/>
              <wp:lineTo x="20000" y="15300"/>
              <wp:lineTo x="21400" y="11700"/>
              <wp:lineTo x="21400" y="0"/>
              <wp:lineTo x="7400" y="0"/>
              <wp:lineTo x="1600" y="0"/>
            </wp:wrapPolygon>
          </wp:wrapThrough>
          <wp:docPr id="5" name="Picture 5" descr="EdQ logo w-tag 300dpi HiR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EdQ logo w-tag 300dpi HiRes.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71600" cy="3048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637C5">
      <w:rPr>
        <w:color w:val="000000"/>
        <w:sz w:val="16"/>
        <w:szCs w:val="16"/>
      </w:rPr>
      <w:t xml:space="preserve">© </w:t>
    </w:r>
    <w:r w:rsidR="00717037" w:rsidRPr="00C637C5">
      <w:rPr>
        <w:color w:val="000000"/>
        <w:sz w:val="16"/>
        <w:szCs w:val="16"/>
      </w:rPr>
      <w:t xml:space="preserve">2004–2025, IDE Corp. and EdQuiddity Inc </w:t>
    </w:r>
  </w:p>
  <w:p w14:paraId="1714229B" w14:textId="77777777" w:rsidR="00717037" w:rsidRDefault="00717037" w:rsidP="00717037">
    <w:pPr>
      <w:pStyle w:val="NormalWeb"/>
      <w:spacing w:before="0" w:beforeAutospacing="0" w:after="0" w:afterAutospacing="0"/>
      <w:jc w:val="right"/>
      <w:rPr>
        <w:color w:val="000000"/>
        <w:sz w:val="16"/>
        <w:szCs w:val="16"/>
      </w:rPr>
    </w:pPr>
    <w:r w:rsidRPr="00717037">
      <w:rPr>
        <w:color w:val="000000"/>
        <w:sz w:val="16"/>
        <w:szCs w:val="16"/>
      </w:rPr>
      <w:t>Modified from copyrighted material of IDE Corp.</w:t>
    </w:r>
  </w:p>
  <w:p w14:paraId="7A805FD5" w14:textId="77777777" w:rsidR="00717037" w:rsidRPr="00C637C5" w:rsidRDefault="00717037" w:rsidP="00717037">
    <w:pPr>
      <w:pStyle w:val="NormalWeb"/>
      <w:spacing w:before="0" w:beforeAutospacing="0" w:after="0" w:afterAutospacing="0"/>
      <w:jc w:val="right"/>
      <w:rPr>
        <w:color w:val="000000"/>
        <w:sz w:val="16"/>
        <w:szCs w:val="16"/>
      </w:rPr>
    </w:pPr>
    <w:r w:rsidRPr="009A3A21">
      <w:rPr>
        <w:color w:val="000000"/>
        <w:sz w:val="16"/>
        <w:szCs w:val="16"/>
      </w:rPr>
      <w:t>Permission to duplicate for registered users of MyQPortal only.</w:t>
    </w:r>
  </w:p>
  <w:p w14:paraId="6A74F3A0" w14:textId="29E9722E" w:rsidR="00380E4A" w:rsidRDefault="00380E4A" w:rsidP="00717037">
    <w:pPr>
      <w:pStyle w:val="NormalWeb"/>
      <w:spacing w:before="0" w:beforeAutospacing="0" w:after="0" w:afterAutospacing="0"/>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541C8E" w14:textId="77777777" w:rsidR="00717037" w:rsidRDefault="009451CB" w:rsidP="00717037">
    <w:pPr>
      <w:pStyle w:val="NormalWeb"/>
      <w:spacing w:before="0" w:beforeAutospacing="0" w:after="0" w:afterAutospacing="0"/>
      <w:jc w:val="right"/>
      <w:rPr>
        <w:color w:val="000000"/>
        <w:sz w:val="16"/>
        <w:szCs w:val="16"/>
      </w:rPr>
    </w:pPr>
    <w:r w:rsidRPr="00C637C5">
      <w:rPr>
        <w:noProof/>
        <w:sz w:val="32"/>
        <w:szCs w:val="32"/>
      </w:rPr>
      <w:drawing>
        <wp:anchor distT="0" distB="0" distL="114300" distR="114300" simplePos="0" relativeHeight="251662336" behindDoc="0" locked="0" layoutInCell="1" allowOverlap="1" wp14:anchorId="1416EAAD" wp14:editId="213A3049">
          <wp:simplePos x="0" y="0"/>
          <wp:positionH relativeFrom="column">
            <wp:posOffset>-224155</wp:posOffset>
          </wp:positionH>
          <wp:positionV relativeFrom="page">
            <wp:posOffset>9377958</wp:posOffset>
          </wp:positionV>
          <wp:extent cx="1371600" cy="304800"/>
          <wp:effectExtent l="0" t="0" r="0" b="0"/>
          <wp:wrapThrough wrapText="bothSides">
            <wp:wrapPolygon edited="0">
              <wp:start x="1600" y="0"/>
              <wp:lineTo x="0" y="0"/>
              <wp:lineTo x="0" y="20700"/>
              <wp:lineTo x="20600" y="20700"/>
              <wp:lineTo x="21400" y="16200"/>
              <wp:lineTo x="20000" y="15300"/>
              <wp:lineTo x="21400" y="11700"/>
              <wp:lineTo x="21400" y="0"/>
              <wp:lineTo x="7400" y="0"/>
              <wp:lineTo x="1600" y="0"/>
            </wp:wrapPolygon>
          </wp:wrapThrough>
          <wp:docPr id="11" name="Picture 11" descr="EdQ logo w-tag 300dpi HiR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EdQ logo w-tag 300dpi HiRes.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71600" cy="3048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637C5">
      <w:rPr>
        <w:color w:val="000000"/>
        <w:sz w:val="16"/>
        <w:szCs w:val="16"/>
      </w:rPr>
      <w:t xml:space="preserve">© </w:t>
    </w:r>
    <w:r w:rsidR="009A3A21" w:rsidRPr="00C637C5">
      <w:rPr>
        <w:color w:val="000000"/>
        <w:sz w:val="16"/>
        <w:szCs w:val="16"/>
      </w:rPr>
      <w:t xml:space="preserve">2004–2025, IDE Corp. and EdQuiddity Inc </w:t>
    </w:r>
  </w:p>
  <w:p w14:paraId="08D93303" w14:textId="578E12DD" w:rsidR="00717037" w:rsidRDefault="00717037" w:rsidP="009A3A21">
    <w:pPr>
      <w:pStyle w:val="NormalWeb"/>
      <w:spacing w:before="0" w:beforeAutospacing="0" w:after="0" w:afterAutospacing="0"/>
      <w:jc w:val="right"/>
      <w:rPr>
        <w:color w:val="000000"/>
        <w:sz w:val="16"/>
        <w:szCs w:val="16"/>
      </w:rPr>
    </w:pPr>
    <w:r w:rsidRPr="00717037">
      <w:rPr>
        <w:color w:val="000000"/>
        <w:sz w:val="16"/>
        <w:szCs w:val="16"/>
      </w:rPr>
      <w:t>Modified from copyrighted material of IDE Corp.</w:t>
    </w:r>
  </w:p>
  <w:p w14:paraId="16D2E73B" w14:textId="77777777" w:rsidR="009A3A21" w:rsidRPr="00C637C5" w:rsidRDefault="009A3A21" w:rsidP="009A3A21">
    <w:pPr>
      <w:pStyle w:val="NormalWeb"/>
      <w:spacing w:before="0" w:beforeAutospacing="0" w:after="0" w:afterAutospacing="0"/>
      <w:jc w:val="right"/>
      <w:rPr>
        <w:color w:val="000000"/>
        <w:sz w:val="16"/>
        <w:szCs w:val="16"/>
      </w:rPr>
    </w:pPr>
    <w:r w:rsidRPr="009A3A21">
      <w:rPr>
        <w:color w:val="000000"/>
        <w:sz w:val="16"/>
        <w:szCs w:val="16"/>
      </w:rPr>
      <w:t>Permission to duplicate for registered users of MyQPortal only.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36166B" w14:textId="77777777" w:rsidR="00130E25" w:rsidRDefault="00130E25" w:rsidP="00380E4A">
      <w:r>
        <w:separator/>
      </w:r>
    </w:p>
  </w:footnote>
  <w:footnote w:type="continuationSeparator" w:id="0">
    <w:p w14:paraId="0FED630B" w14:textId="77777777" w:rsidR="00130E25" w:rsidRDefault="00130E25" w:rsidP="00380E4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E773B6"/>
    <w:multiLevelType w:val="multilevel"/>
    <w:tmpl w:val="DBCE22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BB77B3C"/>
    <w:multiLevelType w:val="multilevel"/>
    <w:tmpl w:val="177C4B10"/>
    <w:lvl w:ilvl="0">
      <w:start w:val="1"/>
      <w:numFmt w:val="bullet"/>
      <w:lvlText w:val="●"/>
      <w:lvlJc w:val="left"/>
      <w:pPr>
        <w:ind w:left="360" w:hanging="360"/>
      </w:pPr>
      <w:rPr>
        <w:rFonts w:ascii="Noto Sans Symbols" w:eastAsia="Noto Sans Symbols" w:hAnsi="Noto Sans Symbols" w:cs="Noto Sans Symbols"/>
        <w:vertAlign w:val="baseline"/>
      </w:rPr>
    </w:lvl>
    <w:lvl w:ilvl="1">
      <w:start w:val="1"/>
      <w:numFmt w:val="bullet"/>
      <w:lvlText w:val="o"/>
      <w:lvlJc w:val="left"/>
      <w:pPr>
        <w:ind w:left="1080" w:hanging="360"/>
      </w:pPr>
      <w:rPr>
        <w:rFonts w:ascii="Courier New" w:eastAsia="Courier New" w:hAnsi="Courier New" w:cs="Courier New"/>
        <w:vertAlign w:val="baseline"/>
      </w:rPr>
    </w:lvl>
    <w:lvl w:ilvl="2">
      <w:start w:val="1"/>
      <w:numFmt w:val="bullet"/>
      <w:lvlText w:val="▪"/>
      <w:lvlJc w:val="left"/>
      <w:pPr>
        <w:ind w:left="1800" w:hanging="360"/>
      </w:pPr>
      <w:rPr>
        <w:rFonts w:ascii="Noto Sans Symbols" w:eastAsia="Noto Sans Symbols" w:hAnsi="Noto Sans Symbols" w:cs="Noto Sans Symbols"/>
        <w:vertAlign w:val="baseline"/>
      </w:rPr>
    </w:lvl>
    <w:lvl w:ilvl="3">
      <w:start w:val="1"/>
      <w:numFmt w:val="bullet"/>
      <w:lvlText w:val="●"/>
      <w:lvlJc w:val="left"/>
      <w:pPr>
        <w:ind w:left="2520" w:hanging="360"/>
      </w:pPr>
      <w:rPr>
        <w:rFonts w:ascii="Noto Sans Symbols" w:eastAsia="Noto Sans Symbols" w:hAnsi="Noto Sans Symbols" w:cs="Noto Sans Symbols"/>
        <w:vertAlign w:val="baseline"/>
      </w:rPr>
    </w:lvl>
    <w:lvl w:ilvl="4">
      <w:start w:val="1"/>
      <w:numFmt w:val="bullet"/>
      <w:lvlText w:val="o"/>
      <w:lvlJc w:val="left"/>
      <w:pPr>
        <w:ind w:left="3240" w:hanging="360"/>
      </w:pPr>
      <w:rPr>
        <w:rFonts w:ascii="Courier New" w:eastAsia="Courier New" w:hAnsi="Courier New" w:cs="Courier New"/>
        <w:vertAlign w:val="baseline"/>
      </w:rPr>
    </w:lvl>
    <w:lvl w:ilvl="5">
      <w:start w:val="1"/>
      <w:numFmt w:val="bullet"/>
      <w:lvlText w:val="▪"/>
      <w:lvlJc w:val="left"/>
      <w:pPr>
        <w:ind w:left="3960" w:hanging="360"/>
      </w:pPr>
      <w:rPr>
        <w:rFonts w:ascii="Noto Sans Symbols" w:eastAsia="Noto Sans Symbols" w:hAnsi="Noto Sans Symbols" w:cs="Noto Sans Symbols"/>
        <w:vertAlign w:val="baseline"/>
      </w:rPr>
    </w:lvl>
    <w:lvl w:ilvl="6">
      <w:start w:val="1"/>
      <w:numFmt w:val="bullet"/>
      <w:lvlText w:val="●"/>
      <w:lvlJc w:val="left"/>
      <w:pPr>
        <w:ind w:left="4680" w:hanging="360"/>
      </w:pPr>
      <w:rPr>
        <w:rFonts w:ascii="Noto Sans Symbols" w:eastAsia="Noto Sans Symbols" w:hAnsi="Noto Sans Symbols" w:cs="Noto Sans Symbols"/>
        <w:vertAlign w:val="baseline"/>
      </w:rPr>
    </w:lvl>
    <w:lvl w:ilvl="7">
      <w:start w:val="1"/>
      <w:numFmt w:val="bullet"/>
      <w:lvlText w:val="o"/>
      <w:lvlJc w:val="left"/>
      <w:pPr>
        <w:ind w:left="5400" w:hanging="360"/>
      </w:pPr>
      <w:rPr>
        <w:rFonts w:ascii="Courier New" w:eastAsia="Courier New" w:hAnsi="Courier New" w:cs="Courier New"/>
        <w:vertAlign w:val="baseline"/>
      </w:rPr>
    </w:lvl>
    <w:lvl w:ilvl="8">
      <w:start w:val="1"/>
      <w:numFmt w:val="bullet"/>
      <w:lvlText w:val="▪"/>
      <w:lvlJc w:val="left"/>
      <w:pPr>
        <w:ind w:left="6120" w:hanging="360"/>
      </w:pPr>
      <w:rPr>
        <w:rFonts w:ascii="Noto Sans Symbols" w:eastAsia="Noto Sans Symbols" w:hAnsi="Noto Sans Symbols" w:cs="Noto Sans Symbols"/>
        <w:vertAlign w:val="baseline"/>
      </w:rPr>
    </w:lvl>
  </w:abstractNum>
  <w:abstractNum w:abstractNumId="2" w15:restartNumberingAfterBreak="0">
    <w:nsid w:val="241E41EF"/>
    <w:multiLevelType w:val="hybridMultilevel"/>
    <w:tmpl w:val="0E984C94"/>
    <w:lvl w:ilvl="0" w:tplc="251292BE">
      <w:start w:val="1"/>
      <w:numFmt w:val="bullet"/>
      <w:lvlText w:val=""/>
      <w:lvlJc w:val="left"/>
      <w:pPr>
        <w:ind w:left="720" w:hanging="360"/>
      </w:pPr>
      <w:rPr>
        <w:rFonts w:ascii="Wingdings" w:hAnsi="Wingdings" w:hint="default"/>
        <w:sz w:val="2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C9517AB"/>
    <w:multiLevelType w:val="multilevel"/>
    <w:tmpl w:val="59C682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D99026A"/>
    <w:multiLevelType w:val="hybridMultilevel"/>
    <w:tmpl w:val="A8765E9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2E176A5A"/>
    <w:multiLevelType w:val="hybridMultilevel"/>
    <w:tmpl w:val="486E0C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EAB2560"/>
    <w:multiLevelType w:val="multilevel"/>
    <w:tmpl w:val="F9BADA04"/>
    <w:lvl w:ilvl="0">
      <w:start w:val="1"/>
      <w:numFmt w:val="bullet"/>
      <w:lvlText w:val="●"/>
      <w:lvlJc w:val="left"/>
      <w:pPr>
        <w:ind w:left="360" w:hanging="360"/>
      </w:pPr>
      <w:rPr>
        <w:rFonts w:ascii="Noto Sans Symbols" w:eastAsia="Noto Sans Symbols" w:hAnsi="Noto Sans Symbols" w:cs="Noto Sans Symbols"/>
        <w:vertAlign w:val="baseline"/>
      </w:rPr>
    </w:lvl>
    <w:lvl w:ilvl="1">
      <w:start w:val="1"/>
      <w:numFmt w:val="bullet"/>
      <w:lvlText w:val="o"/>
      <w:lvlJc w:val="left"/>
      <w:pPr>
        <w:ind w:left="1080" w:hanging="360"/>
      </w:pPr>
      <w:rPr>
        <w:rFonts w:ascii="Courier New" w:eastAsia="Courier New" w:hAnsi="Courier New" w:cs="Courier New"/>
        <w:vertAlign w:val="baseline"/>
      </w:rPr>
    </w:lvl>
    <w:lvl w:ilvl="2">
      <w:start w:val="1"/>
      <w:numFmt w:val="bullet"/>
      <w:lvlText w:val="▪"/>
      <w:lvlJc w:val="left"/>
      <w:pPr>
        <w:ind w:left="1800" w:hanging="360"/>
      </w:pPr>
      <w:rPr>
        <w:rFonts w:ascii="Noto Sans Symbols" w:eastAsia="Noto Sans Symbols" w:hAnsi="Noto Sans Symbols" w:cs="Noto Sans Symbols"/>
        <w:vertAlign w:val="baseline"/>
      </w:rPr>
    </w:lvl>
    <w:lvl w:ilvl="3">
      <w:start w:val="1"/>
      <w:numFmt w:val="bullet"/>
      <w:lvlText w:val="●"/>
      <w:lvlJc w:val="left"/>
      <w:pPr>
        <w:ind w:left="2520" w:hanging="360"/>
      </w:pPr>
      <w:rPr>
        <w:rFonts w:ascii="Noto Sans Symbols" w:eastAsia="Noto Sans Symbols" w:hAnsi="Noto Sans Symbols" w:cs="Noto Sans Symbols"/>
        <w:vertAlign w:val="baseline"/>
      </w:rPr>
    </w:lvl>
    <w:lvl w:ilvl="4">
      <w:start w:val="1"/>
      <w:numFmt w:val="bullet"/>
      <w:lvlText w:val="o"/>
      <w:lvlJc w:val="left"/>
      <w:pPr>
        <w:ind w:left="3240" w:hanging="360"/>
      </w:pPr>
      <w:rPr>
        <w:rFonts w:ascii="Courier New" w:eastAsia="Courier New" w:hAnsi="Courier New" w:cs="Courier New"/>
        <w:vertAlign w:val="baseline"/>
      </w:rPr>
    </w:lvl>
    <w:lvl w:ilvl="5">
      <w:start w:val="1"/>
      <w:numFmt w:val="bullet"/>
      <w:lvlText w:val="▪"/>
      <w:lvlJc w:val="left"/>
      <w:pPr>
        <w:ind w:left="3960" w:hanging="360"/>
      </w:pPr>
      <w:rPr>
        <w:rFonts w:ascii="Noto Sans Symbols" w:eastAsia="Noto Sans Symbols" w:hAnsi="Noto Sans Symbols" w:cs="Noto Sans Symbols"/>
        <w:vertAlign w:val="baseline"/>
      </w:rPr>
    </w:lvl>
    <w:lvl w:ilvl="6">
      <w:start w:val="1"/>
      <w:numFmt w:val="bullet"/>
      <w:lvlText w:val="●"/>
      <w:lvlJc w:val="left"/>
      <w:pPr>
        <w:ind w:left="4680" w:hanging="360"/>
      </w:pPr>
      <w:rPr>
        <w:rFonts w:ascii="Noto Sans Symbols" w:eastAsia="Noto Sans Symbols" w:hAnsi="Noto Sans Symbols" w:cs="Noto Sans Symbols"/>
        <w:vertAlign w:val="baseline"/>
      </w:rPr>
    </w:lvl>
    <w:lvl w:ilvl="7">
      <w:start w:val="1"/>
      <w:numFmt w:val="bullet"/>
      <w:lvlText w:val="o"/>
      <w:lvlJc w:val="left"/>
      <w:pPr>
        <w:ind w:left="5400" w:hanging="360"/>
      </w:pPr>
      <w:rPr>
        <w:rFonts w:ascii="Courier New" w:eastAsia="Courier New" w:hAnsi="Courier New" w:cs="Courier New"/>
        <w:vertAlign w:val="baseline"/>
      </w:rPr>
    </w:lvl>
    <w:lvl w:ilvl="8">
      <w:start w:val="1"/>
      <w:numFmt w:val="bullet"/>
      <w:lvlText w:val="▪"/>
      <w:lvlJc w:val="left"/>
      <w:pPr>
        <w:ind w:left="6120" w:hanging="360"/>
      </w:pPr>
      <w:rPr>
        <w:rFonts w:ascii="Noto Sans Symbols" w:eastAsia="Noto Sans Symbols" w:hAnsi="Noto Sans Symbols" w:cs="Noto Sans Symbols"/>
        <w:vertAlign w:val="baseline"/>
      </w:rPr>
    </w:lvl>
  </w:abstractNum>
  <w:abstractNum w:abstractNumId="7" w15:restartNumberingAfterBreak="0">
    <w:nsid w:val="349F7BEF"/>
    <w:multiLevelType w:val="multilevel"/>
    <w:tmpl w:val="C3EA603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3E9C23D6"/>
    <w:multiLevelType w:val="hybridMultilevel"/>
    <w:tmpl w:val="F6305AE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417158C0"/>
    <w:multiLevelType w:val="hybridMultilevel"/>
    <w:tmpl w:val="1BF01E7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4C575C61"/>
    <w:multiLevelType w:val="hybridMultilevel"/>
    <w:tmpl w:val="8E18A8B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4CD26BA0"/>
    <w:multiLevelType w:val="hybridMultilevel"/>
    <w:tmpl w:val="40D6D50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4F885BDE"/>
    <w:multiLevelType w:val="multilevel"/>
    <w:tmpl w:val="570033CC"/>
    <w:lvl w:ilvl="0">
      <w:start w:val="1"/>
      <w:numFmt w:val="bullet"/>
      <w:lvlText w:val="●"/>
      <w:lvlJc w:val="left"/>
      <w:pPr>
        <w:ind w:left="360" w:hanging="360"/>
      </w:pPr>
      <w:rPr>
        <w:rFonts w:ascii="Noto Sans Symbols" w:eastAsia="Noto Sans Symbols" w:hAnsi="Noto Sans Symbols" w:cs="Noto Sans Symbols"/>
        <w:vertAlign w:val="baseline"/>
      </w:rPr>
    </w:lvl>
    <w:lvl w:ilvl="1">
      <w:start w:val="1"/>
      <w:numFmt w:val="bullet"/>
      <w:lvlText w:val="●"/>
      <w:lvlJc w:val="left"/>
      <w:pPr>
        <w:ind w:left="1080" w:hanging="360"/>
      </w:pPr>
      <w:rPr>
        <w:rFonts w:ascii="Noto Sans Symbols" w:eastAsia="Noto Sans Symbols" w:hAnsi="Noto Sans Symbols" w:cs="Noto Sans Symbols"/>
        <w:b/>
        <w:i w:val="0"/>
        <w:color w:val="000000"/>
        <w:sz w:val="18"/>
        <w:szCs w:val="18"/>
        <w:vertAlign w:val="baseline"/>
      </w:rPr>
    </w:lvl>
    <w:lvl w:ilvl="2">
      <w:start w:val="1"/>
      <w:numFmt w:val="bullet"/>
      <w:lvlText w:val="▪"/>
      <w:lvlJc w:val="left"/>
      <w:pPr>
        <w:ind w:left="1800" w:hanging="360"/>
      </w:pPr>
      <w:rPr>
        <w:rFonts w:ascii="Noto Sans Symbols" w:eastAsia="Noto Sans Symbols" w:hAnsi="Noto Sans Symbols" w:cs="Noto Sans Symbols"/>
        <w:vertAlign w:val="baseline"/>
      </w:rPr>
    </w:lvl>
    <w:lvl w:ilvl="3">
      <w:start w:val="1"/>
      <w:numFmt w:val="bullet"/>
      <w:lvlText w:val="●"/>
      <w:lvlJc w:val="left"/>
      <w:pPr>
        <w:ind w:left="2520" w:hanging="360"/>
      </w:pPr>
      <w:rPr>
        <w:rFonts w:ascii="Noto Sans Symbols" w:eastAsia="Noto Sans Symbols" w:hAnsi="Noto Sans Symbols" w:cs="Noto Sans Symbols"/>
        <w:vertAlign w:val="baseline"/>
      </w:rPr>
    </w:lvl>
    <w:lvl w:ilvl="4">
      <w:start w:val="1"/>
      <w:numFmt w:val="bullet"/>
      <w:lvlText w:val="o"/>
      <w:lvlJc w:val="left"/>
      <w:pPr>
        <w:ind w:left="3240" w:hanging="360"/>
      </w:pPr>
      <w:rPr>
        <w:rFonts w:ascii="Courier New" w:eastAsia="Courier New" w:hAnsi="Courier New" w:cs="Courier New"/>
        <w:vertAlign w:val="baseline"/>
      </w:rPr>
    </w:lvl>
    <w:lvl w:ilvl="5">
      <w:start w:val="1"/>
      <w:numFmt w:val="bullet"/>
      <w:lvlText w:val="▪"/>
      <w:lvlJc w:val="left"/>
      <w:pPr>
        <w:ind w:left="3960" w:hanging="360"/>
      </w:pPr>
      <w:rPr>
        <w:rFonts w:ascii="Noto Sans Symbols" w:eastAsia="Noto Sans Symbols" w:hAnsi="Noto Sans Symbols" w:cs="Noto Sans Symbols"/>
        <w:vertAlign w:val="baseline"/>
      </w:rPr>
    </w:lvl>
    <w:lvl w:ilvl="6">
      <w:start w:val="1"/>
      <w:numFmt w:val="bullet"/>
      <w:lvlText w:val="●"/>
      <w:lvlJc w:val="left"/>
      <w:pPr>
        <w:ind w:left="4680" w:hanging="360"/>
      </w:pPr>
      <w:rPr>
        <w:rFonts w:ascii="Noto Sans Symbols" w:eastAsia="Noto Sans Symbols" w:hAnsi="Noto Sans Symbols" w:cs="Noto Sans Symbols"/>
        <w:vertAlign w:val="baseline"/>
      </w:rPr>
    </w:lvl>
    <w:lvl w:ilvl="7">
      <w:start w:val="1"/>
      <w:numFmt w:val="bullet"/>
      <w:lvlText w:val="o"/>
      <w:lvlJc w:val="left"/>
      <w:pPr>
        <w:ind w:left="5400" w:hanging="360"/>
      </w:pPr>
      <w:rPr>
        <w:rFonts w:ascii="Courier New" w:eastAsia="Courier New" w:hAnsi="Courier New" w:cs="Courier New"/>
        <w:vertAlign w:val="baseline"/>
      </w:rPr>
    </w:lvl>
    <w:lvl w:ilvl="8">
      <w:start w:val="1"/>
      <w:numFmt w:val="bullet"/>
      <w:lvlText w:val="▪"/>
      <w:lvlJc w:val="left"/>
      <w:pPr>
        <w:ind w:left="6120" w:hanging="360"/>
      </w:pPr>
      <w:rPr>
        <w:rFonts w:ascii="Noto Sans Symbols" w:eastAsia="Noto Sans Symbols" w:hAnsi="Noto Sans Symbols" w:cs="Noto Sans Symbols"/>
        <w:vertAlign w:val="baseline"/>
      </w:rPr>
    </w:lvl>
  </w:abstractNum>
  <w:abstractNum w:abstractNumId="13" w15:restartNumberingAfterBreak="0">
    <w:nsid w:val="50895D46"/>
    <w:multiLevelType w:val="hybridMultilevel"/>
    <w:tmpl w:val="228E222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527E7EA4"/>
    <w:multiLevelType w:val="multilevel"/>
    <w:tmpl w:val="4782D2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3BC19A3"/>
    <w:multiLevelType w:val="multilevel"/>
    <w:tmpl w:val="71DA1F42"/>
    <w:lvl w:ilvl="0">
      <w:start w:val="1"/>
      <w:numFmt w:val="bullet"/>
      <w:lvlText w:val="●"/>
      <w:lvlJc w:val="left"/>
      <w:pPr>
        <w:ind w:left="36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6" w15:restartNumberingAfterBreak="0">
    <w:nsid w:val="60AC6927"/>
    <w:multiLevelType w:val="hybridMultilevel"/>
    <w:tmpl w:val="41107C20"/>
    <w:lvl w:ilvl="0" w:tplc="04090001">
      <w:start w:val="1"/>
      <w:numFmt w:val="bullet"/>
      <w:lvlText w:val=""/>
      <w:lvlJc w:val="left"/>
      <w:pPr>
        <w:ind w:left="720" w:hanging="360"/>
      </w:pPr>
      <w:rPr>
        <w:rFonts w:ascii="Symbol" w:hAnsi="Symbol"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24D0118"/>
    <w:multiLevelType w:val="multilevel"/>
    <w:tmpl w:val="6CBA998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69430DA6"/>
    <w:multiLevelType w:val="hybridMultilevel"/>
    <w:tmpl w:val="7FDA2E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EF87EAD"/>
    <w:multiLevelType w:val="hybridMultilevel"/>
    <w:tmpl w:val="058AE36A"/>
    <w:lvl w:ilvl="0" w:tplc="251292BE">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03577D6"/>
    <w:multiLevelType w:val="hybridMultilevel"/>
    <w:tmpl w:val="563EE818"/>
    <w:lvl w:ilvl="0" w:tplc="EFFC1AE0">
      <w:start w:val="1"/>
      <w:numFmt w:val="bullet"/>
      <w:lvlText w:val=""/>
      <w:lvlJc w:val="left"/>
      <w:pPr>
        <w:ind w:left="144" w:hanging="144"/>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0D140B5"/>
    <w:multiLevelType w:val="multilevel"/>
    <w:tmpl w:val="33E8B3D8"/>
    <w:lvl w:ilvl="0">
      <w:start w:val="1"/>
      <w:numFmt w:val="bullet"/>
      <w:lvlText w:val="●"/>
      <w:lvlJc w:val="left"/>
      <w:pPr>
        <w:ind w:left="360" w:hanging="360"/>
      </w:pPr>
      <w:rPr>
        <w:rFonts w:ascii="Noto Sans Symbols" w:eastAsia="Noto Sans Symbols" w:hAnsi="Noto Sans Symbols" w:cs="Noto Sans Symbols"/>
        <w:vertAlign w:val="baseline"/>
      </w:rPr>
    </w:lvl>
    <w:lvl w:ilvl="1">
      <w:start w:val="1"/>
      <w:numFmt w:val="bullet"/>
      <w:lvlText w:val="o"/>
      <w:lvlJc w:val="left"/>
      <w:pPr>
        <w:ind w:left="1080" w:hanging="360"/>
      </w:pPr>
      <w:rPr>
        <w:rFonts w:ascii="Courier New" w:eastAsia="Courier New" w:hAnsi="Courier New" w:cs="Courier New"/>
        <w:vertAlign w:val="baseline"/>
      </w:rPr>
    </w:lvl>
    <w:lvl w:ilvl="2">
      <w:start w:val="1"/>
      <w:numFmt w:val="bullet"/>
      <w:lvlText w:val="▪"/>
      <w:lvlJc w:val="left"/>
      <w:pPr>
        <w:ind w:left="1800" w:hanging="360"/>
      </w:pPr>
      <w:rPr>
        <w:rFonts w:ascii="Noto Sans Symbols" w:eastAsia="Noto Sans Symbols" w:hAnsi="Noto Sans Symbols" w:cs="Noto Sans Symbols"/>
        <w:vertAlign w:val="baseline"/>
      </w:rPr>
    </w:lvl>
    <w:lvl w:ilvl="3">
      <w:start w:val="1"/>
      <w:numFmt w:val="bullet"/>
      <w:lvlText w:val="●"/>
      <w:lvlJc w:val="left"/>
      <w:pPr>
        <w:ind w:left="2520" w:hanging="360"/>
      </w:pPr>
      <w:rPr>
        <w:rFonts w:ascii="Noto Sans Symbols" w:eastAsia="Noto Sans Symbols" w:hAnsi="Noto Sans Symbols" w:cs="Noto Sans Symbols"/>
        <w:vertAlign w:val="baseline"/>
      </w:rPr>
    </w:lvl>
    <w:lvl w:ilvl="4">
      <w:start w:val="1"/>
      <w:numFmt w:val="bullet"/>
      <w:lvlText w:val="o"/>
      <w:lvlJc w:val="left"/>
      <w:pPr>
        <w:ind w:left="3240" w:hanging="360"/>
      </w:pPr>
      <w:rPr>
        <w:rFonts w:ascii="Courier New" w:eastAsia="Courier New" w:hAnsi="Courier New" w:cs="Courier New"/>
        <w:vertAlign w:val="baseline"/>
      </w:rPr>
    </w:lvl>
    <w:lvl w:ilvl="5">
      <w:start w:val="1"/>
      <w:numFmt w:val="bullet"/>
      <w:lvlText w:val="▪"/>
      <w:lvlJc w:val="left"/>
      <w:pPr>
        <w:ind w:left="3960" w:hanging="360"/>
      </w:pPr>
      <w:rPr>
        <w:rFonts w:ascii="Noto Sans Symbols" w:eastAsia="Noto Sans Symbols" w:hAnsi="Noto Sans Symbols" w:cs="Noto Sans Symbols"/>
        <w:vertAlign w:val="baseline"/>
      </w:rPr>
    </w:lvl>
    <w:lvl w:ilvl="6">
      <w:start w:val="1"/>
      <w:numFmt w:val="bullet"/>
      <w:lvlText w:val="●"/>
      <w:lvlJc w:val="left"/>
      <w:pPr>
        <w:ind w:left="4680" w:hanging="360"/>
      </w:pPr>
      <w:rPr>
        <w:rFonts w:ascii="Noto Sans Symbols" w:eastAsia="Noto Sans Symbols" w:hAnsi="Noto Sans Symbols" w:cs="Noto Sans Symbols"/>
        <w:vertAlign w:val="baseline"/>
      </w:rPr>
    </w:lvl>
    <w:lvl w:ilvl="7">
      <w:start w:val="1"/>
      <w:numFmt w:val="bullet"/>
      <w:lvlText w:val="o"/>
      <w:lvlJc w:val="left"/>
      <w:pPr>
        <w:ind w:left="5400" w:hanging="360"/>
      </w:pPr>
      <w:rPr>
        <w:rFonts w:ascii="Courier New" w:eastAsia="Courier New" w:hAnsi="Courier New" w:cs="Courier New"/>
        <w:vertAlign w:val="baseline"/>
      </w:rPr>
    </w:lvl>
    <w:lvl w:ilvl="8">
      <w:start w:val="1"/>
      <w:numFmt w:val="bullet"/>
      <w:lvlText w:val="▪"/>
      <w:lvlJc w:val="left"/>
      <w:pPr>
        <w:ind w:left="6120" w:hanging="360"/>
      </w:pPr>
      <w:rPr>
        <w:rFonts w:ascii="Noto Sans Symbols" w:eastAsia="Noto Sans Symbols" w:hAnsi="Noto Sans Symbols" w:cs="Noto Sans Symbols"/>
        <w:vertAlign w:val="baseline"/>
      </w:rPr>
    </w:lvl>
  </w:abstractNum>
  <w:abstractNum w:abstractNumId="22" w15:restartNumberingAfterBreak="0">
    <w:nsid w:val="72347367"/>
    <w:multiLevelType w:val="hybridMultilevel"/>
    <w:tmpl w:val="FEE8938A"/>
    <w:lvl w:ilvl="0" w:tplc="251292BE">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430381B"/>
    <w:multiLevelType w:val="hybridMultilevel"/>
    <w:tmpl w:val="65A4BD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5271FD4"/>
    <w:multiLevelType w:val="hybridMultilevel"/>
    <w:tmpl w:val="9CB43DA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7AF3B12"/>
    <w:multiLevelType w:val="multilevel"/>
    <w:tmpl w:val="E85242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8175461"/>
    <w:multiLevelType w:val="hybridMultilevel"/>
    <w:tmpl w:val="0B0C45A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Symbol"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Symbol" w:hint="default"/>
      </w:rPr>
    </w:lvl>
    <w:lvl w:ilvl="8" w:tplc="04090005" w:tentative="1">
      <w:start w:val="1"/>
      <w:numFmt w:val="bullet"/>
      <w:lvlText w:val=""/>
      <w:lvlJc w:val="left"/>
      <w:pPr>
        <w:ind w:left="6120" w:hanging="360"/>
      </w:pPr>
      <w:rPr>
        <w:rFonts w:ascii="Wingdings" w:hAnsi="Wingdings" w:hint="default"/>
      </w:rPr>
    </w:lvl>
  </w:abstractNum>
  <w:num w:numId="1" w16cid:durableId="1902397255">
    <w:abstractNumId w:val="21"/>
  </w:num>
  <w:num w:numId="2" w16cid:durableId="1148211636">
    <w:abstractNumId w:val="17"/>
  </w:num>
  <w:num w:numId="3" w16cid:durableId="50617467">
    <w:abstractNumId w:val="1"/>
  </w:num>
  <w:num w:numId="4" w16cid:durableId="420370819">
    <w:abstractNumId w:val="6"/>
  </w:num>
  <w:num w:numId="5" w16cid:durableId="1594624448">
    <w:abstractNumId w:val="7"/>
  </w:num>
  <w:num w:numId="6" w16cid:durableId="980114717">
    <w:abstractNumId w:val="12"/>
  </w:num>
  <w:num w:numId="7" w16cid:durableId="1998729014">
    <w:abstractNumId w:val="15"/>
  </w:num>
  <w:num w:numId="8" w16cid:durableId="2123113145">
    <w:abstractNumId w:val="18"/>
  </w:num>
  <w:num w:numId="9" w16cid:durableId="1673337504">
    <w:abstractNumId w:val="5"/>
  </w:num>
  <w:num w:numId="10" w16cid:durableId="1563560464">
    <w:abstractNumId w:val="23"/>
  </w:num>
  <w:num w:numId="11" w16cid:durableId="872613169">
    <w:abstractNumId w:val="19"/>
  </w:num>
  <w:num w:numId="12" w16cid:durableId="1072115493">
    <w:abstractNumId w:val="22"/>
  </w:num>
  <w:num w:numId="13" w16cid:durableId="1714380318">
    <w:abstractNumId w:val="26"/>
  </w:num>
  <w:num w:numId="14" w16cid:durableId="218709392">
    <w:abstractNumId w:val="25"/>
  </w:num>
  <w:num w:numId="15" w16cid:durableId="1359117500">
    <w:abstractNumId w:val="3"/>
  </w:num>
  <w:num w:numId="16" w16cid:durableId="739256675">
    <w:abstractNumId w:val="14"/>
  </w:num>
  <w:num w:numId="17" w16cid:durableId="1895434373">
    <w:abstractNumId w:val="0"/>
  </w:num>
  <w:num w:numId="18" w16cid:durableId="1631979121">
    <w:abstractNumId w:val="2"/>
  </w:num>
  <w:num w:numId="19" w16cid:durableId="863134807">
    <w:abstractNumId w:val="16"/>
  </w:num>
  <w:num w:numId="20" w16cid:durableId="2127891710">
    <w:abstractNumId w:val="8"/>
  </w:num>
  <w:num w:numId="21" w16cid:durableId="2138791390">
    <w:abstractNumId w:val="9"/>
  </w:num>
  <w:num w:numId="22" w16cid:durableId="692195592">
    <w:abstractNumId w:val="13"/>
  </w:num>
  <w:num w:numId="23" w16cid:durableId="1393234591">
    <w:abstractNumId w:val="11"/>
  </w:num>
  <w:num w:numId="24" w16cid:durableId="388846472">
    <w:abstractNumId w:val="10"/>
  </w:num>
  <w:num w:numId="25" w16cid:durableId="111673694">
    <w:abstractNumId w:val="4"/>
  </w:num>
  <w:num w:numId="26" w16cid:durableId="1081105199">
    <w:abstractNumId w:val="20"/>
  </w:num>
  <w:num w:numId="27" w16cid:durableId="1688483549">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0"/>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DA0NjM1sTQ1sLC0MDZS0lEKTi0uzszPAykwrAUApJA0NCwAAAA="/>
  </w:docVars>
  <w:rsids>
    <w:rsidRoot w:val="008C0FA4"/>
    <w:rsid w:val="000064CF"/>
    <w:rsid w:val="00010D5F"/>
    <w:rsid w:val="00013311"/>
    <w:rsid w:val="00017315"/>
    <w:rsid w:val="00025D19"/>
    <w:rsid w:val="000266D6"/>
    <w:rsid w:val="000405E1"/>
    <w:rsid w:val="00055934"/>
    <w:rsid w:val="000700D3"/>
    <w:rsid w:val="00072247"/>
    <w:rsid w:val="000859A2"/>
    <w:rsid w:val="0009452B"/>
    <w:rsid w:val="000961A8"/>
    <w:rsid w:val="000A2E98"/>
    <w:rsid w:val="000B36BF"/>
    <w:rsid w:val="000B3AC6"/>
    <w:rsid w:val="000E586D"/>
    <w:rsid w:val="000F4C13"/>
    <w:rsid w:val="00117411"/>
    <w:rsid w:val="00126D97"/>
    <w:rsid w:val="00130E25"/>
    <w:rsid w:val="001333BB"/>
    <w:rsid w:val="0016398D"/>
    <w:rsid w:val="0017106A"/>
    <w:rsid w:val="00171C8C"/>
    <w:rsid w:val="00197295"/>
    <w:rsid w:val="00197A50"/>
    <w:rsid w:val="001A6925"/>
    <w:rsid w:val="001B73D7"/>
    <w:rsid w:val="001F4231"/>
    <w:rsid w:val="00200EFF"/>
    <w:rsid w:val="00222449"/>
    <w:rsid w:val="00230CD7"/>
    <w:rsid w:val="00267F73"/>
    <w:rsid w:val="00282080"/>
    <w:rsid w:val="00284259"/>
    <w:rsid w:val="00290C3B"/>
    <w:rsid w:val="002A01E3"/>
    <w:rsid w:val="002A23E9"/>
    <w:rsid w:val="002A649B"/>
    <w:rsid w:val="002B34AD"/>
    <w:rsid w:val="002B4A0F"/>
    <w:rsid w:val="002D305D"/>
    <w:rsid w:val="002D7015"/>
    <w:rsid w:val="002E24D2"/>
    <w:rsid w:val="00300395"/>
    <w:rsid w:val="00306B39"/>
    <w:rsid w:val="00312456"/>
    <w:rsid w:val="00312A17"/>
    <w:rsid w:val="00312AB1"/>
    <w:rsid w:val="003239D5"/>
    <w:rsid w:val="00323FCB"/>
    <w:rsid w:val="00333AF0"/>
    <w:rsid w:val="00364AC3"/>
    <w:rsid w:val="00373635"/>
    <w:rsid w:val="00380E4A"/>
    <w:rsid w:val="00383990"/>
    <w:rsid w:val="00384765"/>
    <w:rsid w:val="0039266C"/>
    <w:rsid w:val="003A79A9"/>
    <w:rsid w:val="003A7C47"/>
    <w:rsid w:val="003B0B1E"/>
    <w:rsid w:val="003B7008"/>
    <w:rsid w:val="003B76E0"/>
    <w:rsid w:val="003C5299"/>
    <w:rsid w:val="003C68A6"/>
    <w:rsid w:val="003D023F"/>
    <w:rsid w:val="003D7D43"/>
    <w:rsid w:val="003E1036"/>
    <w:rsid w:val="003E364A"/>
    <w:rsid w:val="003E53DB"/>
    <w:rsid w:val="003F1C71"/>
    <w:rsid w:val="003F4858"/>
    <w:rsid w:val="00407FAC"/>
    <w:rsid w:val="00424057"/>
    <w:rsid w:val="004262D6"/>
    <w:rsid w:val="00442FE4"/>
    <w:rsid w:val="00443580"/>
    <w:rsid w:val="00451CE9"/>
    <w:rsid w:val="00453313"/>
    <w:rsid w:val="00457C90"/>
    <w:rsid w:val="00472D25"/>
    <w:rsid w:val="004756F4"/>
    <w:rsid w:val="004860EF"/>
    <w:rsid w:val="00487176"/>
    <w:rsid w:val="004A4643"/>
    <w:rsid w:val="004B1CF8"/>
    <w:rsid w:val="004B47D9"/>
    <w:rsid w:val="004B6823"/>
    <w:rsid w:val="004B7E62"/>
    <w:rsid w:val="004C0DFE"/>
    <w:rsid w:val="004C53EC"/>
    <w:rsid w:val="004D1339"/>
    <w:rsid w:val="004D185F"/>
    <w:rsid w:val="004F2EF0"/>
    <w:rsid w:val="004F3F07"/>
    <w:rsid w:val="0051029A"/>
    <w:rsid w:val="00527D82"/>
    <w:rsid w:val="00531FE3"/>
    <w:rsid w:val="00542615"/>
    <w:rsid w:val="005469C4"/>
    <w:rsid w:val="00553F47"/>
    <w:rsid w:val="00557F2D"/>
    <w:rsid w:val="0057653A"/>
    <w:rsid w:val="00583749"/>
    <w:rsid w:val="00585F45"/>
    <w:rsid w:val="0058648E"/>
    <w:rsid w:val="005875E6"/>
    <w:rsid w:val="005912BA"/>
    <w:rsid w:val="0059676F"/>
    <w:rsid w:val="005B089E"/>
    <w:rsid w:val="005B47C4"/>
    <w:rsid w:val="005C2E09"/>
    <w:rsid w:val="005E4B8D"/>
    <w:rsid w:val="005E4E80"/>
    <w:rsid w:val="005F51AE"/>
    <w:rsid w:val="005F721B"/>
    <w:rsid w:val="00606845"/>
    <w:rsid w:val="00613902"/>
    <w:rsid w:val="00615F45"/>
    <w:rsid w:val="006322B0"/>
    <w:rsid w:val="006419CF"/>
    <w:rsid w:val="006607EC"/>
    <w:rsid w:val="006615BE"/>
    <w:rsid w:val="00672BF7"/>
    <w:rsid w:val="00677439"/>
    <w:rsid w:val="006910B7"/>
    <w:rsid w:val="006937D5"/>
    <w:rsid w:val="00697682"/>
    <w:rsid w:val="006A1629"/>
    <w:rsid w:val="006B05D0"/>
    <w:rsid w:val="006B50E5"/>
    <w:rsid w:val="006D3B91"/>
    <w:rsid w:val="006D6EEC"/>
    <w:rsid w:val="006E240B"/>
    <w:rsid w:val="006E3B7E"/>
    <w:rsid w:val="00703C1B"/>
    <w:rsid w:val="00711DF5"/>
    <w:rsid w:val="00717037"/>
    <w:rsid w:val="00724FE8"/>
    <w:rsid w:val="00745C5B"/>
    <w:rsid w:val="007470D2"/>
    <w:rsid w:val="0074727C"/>
    <w:rsid w:val="00754B11"/>
    <w:rsid w:val="00755EC2"/>
    <w:rsid w:val="00756FC3"/>
    <w:rsid w:val="007575BF"/>
    <w:rsid w:val="007617C9"/>
    <w:rsid w:val="00763AA4"/>
    <w:rsid w:val="007828C4"/>
    <w:rsid w:val="00782BAF"/>
    <w:rsid w:val="007907C7"/>
    <w:rsid w:val="007A7714"/>
    <w:rsid w:val="007B1DE5"/>
    <w:rsid w:val="007C38AD"/>
    <w:rsid w:val="007E09B9"/>
    <w:rsid w:val="007F1BC0"/>
    <w:rsid w:val="007F2CAF"/>
    <w:rsid w:val="007F6221"/>
    <w:rsid w:val="00825E98"/>
    <w:rsid w:val="00842E5C"/>
    <w:rsid w:val="00857496"/>
    <w:rsid w:val="00896025"/>
    <w:rsid w:val="008C0A28"/>
    <w:rsid w:val="008C0FA4"/>
    <w:rsid w:val="008C1195"/>
    <w:rsid w:val="008C2F6F"/>
    <w:rsid w:val="008D0808"/>
    <w:rsid w:val="008D1F9E"/>
    <w:rsid w:val="008F256F"/>
    <w:rsid w:val="008F2BCB"/>
    <w:rsid w:val="0090343D"/>
    <w:rsid w:val="00916260"/>
    <w:rsid w:val="009317A2"/>
    <w:rsid w:val="009451CB"/>
    <w:rsid w:val="00947AE4"/>
    <w:rsid w:val="00951C99"/>
    <w:rsid w:val="009539C1"/>
    <w:rsid w:val="00956C50"/>
    <w:rsid w:val="00963898"/>
    <w:rsid w:val="00966636"/>
    <w:rsid w:val="00986ECE"/>
    <w:rsid w:val="00993C4E"/>
    <w:rsid w:val="00995DAD"/>
    <w:rsid w:val="009A30C1"/>
    <w:rsid w:val="009A3A21"/>
    <w:rsid w:val="009A44AC"/>
    <w:rsid w:val="009B5265"/>
    <w:rsid w:val="009C40EB"/>
    <w:rsid w:val="009C521C"/>
    <w:rsid w:val="009C6E6A"/>
    <w:rsid w:val="009D08BF"/>
    <w:rsid w:val="009D221D"/>
    <w:rsid w:val="009D28FE"/>
    <w:rsid w:val="009E28D6"/>
    <w:rsid w:val="009F4D67"/>
    <w:rsid w:val="00A012FF"/>
    <w:rsid w:val="00A0228C"/>
    <w:rsid w:val="00A1229B"/>
    <w:rsid w:val="00A12FC8"/>
    <w:rsid w:val="00A27CB6"/>
    <w:rsid w:val="00A3191D"/>
    <w:rsid w:val="00A41878"/>
    <w:rsid w:val="00A45920"/>
    <w:rsid w:val="00A50A52"/>
    <w:rsid w:val="00A52E1C"/>
    <w:rsid w:val="00A66671"/>
    <w:rsid w:val="00A8002C"/>
    <w:rsid w:val="00A877C1"/>
    <w:rsid w:val="00AA02AC"/>
    <w:rsid w:val="00AA286D"/>
    <w:rsid w:val="00AA2CE4"/>
    <w:rsid w:val="00AA74D0"/>
    <w:rsid w:val="00AA7D7A"/>
    <w:rsid w:val="00AC3119"/>
    <w:rsid w:val="00AC3FBA"/>
    <w:rsid w:val="00AC44BE"/>
    <w:rsid w:val="00AD1DA4"/>
    <w:rsid w:val="00AD2CB7"/>
    <w:rsid w:val="00AD63C8"/>
    <w:rsid w:val="00AE19F1"/>
    <w:rsid w:val="00AF38E5"/>
    <w:rsid w:val="00AF79D8"/>
    <w:rsid w:val="00AF7F23"/>
    <w:rsid w:val="00B0333A"/>
    <w:rsid w:val="00B17617"/>
    <w:rsid w:val="00B3296B"/>
    <w:rsid w:val="00B54EFC"/>
    <w:rsid w:val="00B75629"/>
    <w:rsid w:val="00B7648B"/>
    <w:rsid w:val="00B8238C"/>
    <w:rsid w:val="00B9231C"/>
    <w:rsid w:val="00BA2670"/>
    <w:rsid w:val="00BA32C9"/>
    <w:rsid w:val="00BC0B88"/>
    <w:rsid w:val="00BD301C"/>
    <w:rsid w:val="00BD3596"/>
    <w:rsid w:val="00BD56EC"/>
    <w:rsid w:val="00BD76AE"/>
    <w:rsid w:val="00BE5AC0"/>
    <w:rsid w:val="00BF2559"/>
    <w:rsid w:val="00BF3E12"/>
    <w:rsid w:val="00BF6291"/>
    <w:rsid w:val="00C14916"/>
    <w:rsid w:val="00C23FC2"/>
    <w:rsid w:val="00C27E47"/>
    <w:rsid w:val="00C42C73"/>
    <w:rsid w:val="00C45214"/>
    <w:rsid w:val="00C52ADD"/>
    <w:rsid w:val="00C545FD"/>
    <w:rsid w:val="00C60BFC"/>
    <w:rsid w:val="00C637C5"/>
    <w:rsid w:val="00C67CC6"/>
    <w:rsid w:val="00C7304C"/>
    <w:rsid w:val="00C84B00"/>
    <w:rsid w:val="00C87B47"/>
    <w:rsid w:val="00CA4847"/>
    <w:rsid w:val="00CC704E"/>
    <w:rsid w:val="00CD0FA1"/>
    <w:rsid w:val="00CD104E"/>
    <w:rsid w:val="00CD119D"/>
    <w:rsid w:val="00CD33C1"/>
    <w:rsid w:val="00CD3AC0"/>
    <w:rsid w:val="00CD4DBF"/>
    <w:rsid w:val="00CF0614"/>
    <w:rsid w:val="00CF1642"/>
    <w:rsid w:val="00CF2565"/>
    <w:rsid w:val="00D10155"/>
    <w:rsid w:val="00D17669"/>
    <w:rsid w:val="00D2344B"/>
    <w:rsid w:val="00D36F0C"/>
    <w:rsid w:val="00D752C2"/>
    <w:rsid w:val="00D7655A"/>
    <w:rsid w:val="00D84543"/>
    <w:rsid w:val="00D93465"/>
    <w:rsid w:val="00D941B0"/>
    <w:rsid w:val="00D952FF"/>
    <w:rsid w:val="00DA386C"/>
    <w:rsid w:val="00DB45EE"/>
    <w:rsid w:val="00DD61AA"/>
    <w:rsid w:val="00DE63C3"/>
    <w:rsid w:val="00E009A6"/>
    <w:rsid w:val="00E15A08"/>
    <w:rsid w:val="00E2669E"/>
    <w:rsid w:val="00E50D71"/>
    <w:rsid w:val="00E72DEE"/>
    <w:rsid w:val="00E7466E"/>
    <w:rsid w:val="00E765B5"/>
    <w:rsid w:val="00EA3640"/>
    <w:rsid w:val="00ED1FCF"/>
    <w:rsid w:val="00EE697F"/>
    <w:rsid w:val="00EF3E48"/>
    <w:rsid w:val="00EF4CB9"/>
    <w:rsid w:val="00F00DA6"/>
    <w:rsid w:val="00F0159F"/>
    <w:rsid w:val="00F038F2"/>
    <w:rsid w:val="00F137DC"/>
    <w:rsid w:val="00F17138"/>
    <w:rsid w:val="00F178C6"/>
    <w:rsid w:val="00F23A90"/>
    <w:rsid w:val="00F2639F"/>
    <w:rsid w:val="00F26BC5"/>
    <w:rsid w:val="00F3238A"/>
    <w:rsid w:val="00F52005"/>
    <w:rsid w:val="00F55976"/>
    <w:rsid w:val="00F55C2D"/>
    <w:rsid w:val="00F579DF"/>
    <w:rsid w:val="00F609C6"/>
    <w:rsid w:val="00F60E7D"/>
    <w:rsid w:val="00F76EFC"/>
    <w:rsid w:val="00F777B3"/>
    <w:rsid w:val="00F877C8"/>
    <w:rsid w:val="00F9565F"/>
    <w:rsid w:val="00FA29FE"/>
    <w:rsid w:val="00FA65E1"/>
    <w:rsid w:val="00FA6C46"/>
    <w:rsid w:val="00FA71B3"/>
    <w:rsid w:val="00FA7F01"/>
    <w:rsid w:val="00FB6A6B"/>
    <w:rsid w:val="00FC27FE"/>
    <w:rsid w:val="00FC2B7C"/>
    <w:rsid w:val="00FC78B6"/>
    <w:rsid w:val="00FD229C"/>
    <w:rsid w:val="00FD487C"/>
    <w:rsid w:val="00FD4DE1"/>
    <w:rsid w:val="00FE3BF8"/>
    <w:rsid w:val="00FF5F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96E4C5"/>
  <w14:defaultImageDpi w14:val="32767"/>
  <w15:chartTrackingRefBased/>
  <w15:docId w15:val="{33F50E4B-DC3D-C74C-85BE-E73C5BC80D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63"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11DF5"/>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80E4A"/>
    <w:pPr>
      <w:tabs>
        <w:tab w:val="center" w:pos="4680"/>
        <w:tab w:val="right" w:pos="9360"/>
      </w:tabs>
    </w:pPr>
  </w:style>
  <w:style w:type="character" w:customStyle="1" w:styleId="HeaderChar">
    <w:name w:val="Header Char"/>
    <w:basedOn w:val="DefaultParagraphFont"/>
    <w:link w:val="Header"/>
    <w:uiPriority w:val="99"/>
    <w:rsid w:val="00380E4A"/>
  </w:style>
  <w:style w:type="paragraph" w:styleId="Footer">
    <w:name w:val="footer"/>
    <w:basedOn w:val="Normal"/>
    <w:link w:val="FooterChar"/>
    <w:uiPriority w:val="99"/>
    <w:unhideWhenUsed/>
    <w:rsid w:val="00380E4A"/>
    <w:pPr>
      <w:tabs>
        <w:tab w:val="center" w:pos="4680"/>
        <w:tab w:val="right" w:pos="9360"/>
      </w:tabs>
    </w:pPr>
  </w:style>
  <w:style w:type="character" w:customStyle="1" w:styleId="FooterChar">
    <w:name w:val="Footer Char"/>
    <w:basedOn w:val="DefaultParagraphFont"/>
    <w:link w:val="Footer"/>
    <w:uiPriority w:val="99"/>
    <w:rsid w:val="00380E4A"/>
  </w:style>
  <w:style w:type="paragraph" w:styleId="NormalWeb">
    <w:name w:val="Normal (Web)"/>
    <w:basedOn w:val="Normal"/>
    <w:uiPriority w:val="99"/>
    <w:unhideWhenUsed/>
    <w:rsid w:val="00380E4A"/>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unhideWhenUsed/>
    <w:rsid w:val="00380E4A"/>
    <w:rPr>
      <w:color w:val="0000FF"/>
      <w:u w:val="single"/>
    </w:rPr>
  </w:style>
  <w:style w:type="table" w:styleId="TableGrid">
    <w:name w:val="Table Grid"/>
    <w:basedOn w:val="TableNormal"/>
    <w:uiPriority w:val="39"/>
    <w:rsid w:val="00380E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711DF5"/>
    <w:rPr>
      <w:rFonts w:asciiTheme="majorHAnsi" w:eastAsiaTheme="majorEastAsia" w:hAnsiTheme="majorHAnsi" w:cstheme="majorBidi"/>
      <w:color w:val="2F5496" w:themeColor="accent1" w:themeShade="BF"/>
      <w:sz w:val="32"/>
      <w:szCs w:val="32"/>
    </w:rPr>
  </w:style>
  <w:style w:type="character" w:styleId="CommentReference">
    <w:name w:val="annotation reference"/>
    <w:basedOn w:val="DefaultParagraphFont"/>
    <w:uiPriority w:val="99"/>
    <w:semiHidden/>
    <w:unhideWhenUsed/>
    <w:rsid w:val="00711DF5"/>
    <w:rPr>
      <w:sz w:val="16"/>
      <w:szCs w:val="16"/>
    </w:rPr>
  </w:style>
  <w:style w:type="paragraph" w:styleId="CommentText">
    <w:name w:val="annotation text"/>
    <w:basedOn w:val="Normal"/>
    <w:link w:val="CommentTextChar"/>
    <w:uiPriority w:val="99"/>
    <w:semiHidden/>
    <w:unhideWhenUsed/>
    <w:rsid w:val="00711DF5"/>
    <w:rPr>
      <w:sz w:val="20"/>
      <w:szCs w:val="20"/>
    </w:rPr>
  </w:style>
  <w:style w:type="character" w:customStyle="1" w:styleId="CommentTextChar">
    <w:name w:val="Comment Text Char"/>
    <w:basedOn w:val="DefaultParagraphFont"/>
    <w:link w:val="CommentText"/>
    <w:uiPriority w:val="99"/>
    <w:semiHidden/>
    <w:rsid w:val="00711DF5"/>
    <w:rPr>
      <w:sz w:val="20"/>
      <w:szCs w:val="20"/>
    </w:rPr>
  </w:style>
  <w:style w:type="paragraph" w:styleId="CommentSubject">
    <w:name w:val="annotation subject"/>
    <w:basedOn w:val="CommentText"/>
    <w:next w:val="CommentText"/>
    <w:link w:val="CommentSubjectChar"/>
    <w:uiPriority w:val="99"/>
    <w:semiHidden/>
    <w:unhideWhenUsed/>
    <w:rsid w:val="00711DF5"/>
    <w:rPr>
      <w:b/>
      <w:bCs/>
    </w:rPr>
  </w:style>
  <w:style w:type="character" w:customStyle="1" w:styleId="CommentSubjectChar">
    <w:name w:val="Comment Subject Char"/>
    <w:basedOn w:val="CommentTextChar"/>
    <w:link w:val="CommentSubject"/>
    <w:uiPriority w:val="99"/>
    <w:semiHidden/>
    <w:rsid w:val="00711DF5"/>
    <w:rPr>
      <w:b/>
      <w:bCs/>
      <w:sz w:val="20"/>
      <w:szCs w:val="20"/>
    </w:rPr>
  </w:style>
  <w:style w:type="paragraph" w:styleId="BalloonText">
    <w:name w:val="Balloon Text"/>
    <w:basedOn w:val="Normal"/>
    <w:link w:val="BalloonTextChar"/>
    <w:uiPriority w:val="99"/>
    <w:semiHidden/>
    <w:unhideWhenUsed/>
    <w:rsid w:val="00711DF5"/>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711DF5"/>
    <w:rPr>
      <w:rFonts w:ascii="Times New Roman" w:hAnsi="Times New Roman" w:cs="Times New Roman"/>
      <w:sz w:val="18"/>
      <w:szCs w:val="18"/>
    </w:rPr>
  </w:style>
  <w:style w:type="paragraph" w:styleId="ListParagraph">
    <w:name w:val="List Paragraph"/>
    <w:basedOn w:val="Normal"/>
    <w:uiPriority w:val="63"/>
    <w:qFormat/>
    <w:rsid w:val="00711DF5"/>
    <w:pPr>
      <w:ind w:left="720"/>
      <w:contextualSpacing/>
    </w:pPr>
  </w:style>
  <w:style w:type="character" w:styleId="UnresolvedMention">
    <w:name w:val="Unresolved Mention"/>
    <w:basedOn w:val="DefaultParagraphFont"/>
    <w:uiPriority w:val="99"/>
    <w:rsid w:val="00A1229B"/>
    <w:rPr>
      <w:color w:val="605E5C"/>
      <w:shd w:val="clear" w:color="auto" w:fill="E1DFDD"/>
    </w:rPr>
  </w:style>
  <w:style w:type="character" w:styleId="FollowedHyperlink">
    <w:name w:val="FollowedHyperlink"/>
    <w:basedOn w:val="DefaultParagraphFont"/>
    <w:uiPriority w:val="99"/>
    <w:semiHidden/>
    <w:unhideWhenUsed/>
    <w:rsid w:val="00F0159F"/>
    <w:rPr>
      <w:color w:val="954F72" w:themeColor="followedHyperlink"/>
      <w:u w:val="single"/>
    </w:rPr>
  </w:style>
  <w:style w:type="paragraph" w:styleId="FootnoteText">
    <w:name w:val="footnote text"/>
    <w:basedOn w:val="Normal"/>
    <w:link w:val="FootnoteTextChar"/>
    <w:uiPriority w:val="99"/>
    <w:semiHidden/>
    <w:unhideWhenUsed/>
    <w:rsid w:val="00BD301C"/>
    <w:rPr>
      <w:sz w:val="20"/>
      <w:szCs w:val="20"/>
    </w:rPr>
  </w:style>
  <w:style w:type="character" w:customStyle="1" w:styleId="FootnoteTextChar">
    <w:name w:val="Footnote Text Char"/>
    <w:basedOn w:val="DefaultParagraphFont"/>
    <w:link w:val="FootnoteText"/>
    <w:uiPriority w:val="99"/>
    <w:semiHidden/>
    <w:rsid w:val="00BD301C"/>
    <w:rPr>
      <w:sz w:val="20"/>
      <w:szCs w:val="20"/>
    </w:rPr>
  </w:style>
  <w:style w:type="character" w:styleId="FootnoteReference">
    <w:name w:val="footnote reference"/>
    <w:basedOn w:val="DefaultParagraphFont"/>
    <w:uiPriority w:val="99"/>
    <w:semiHidden/>
    <w:unhideWhenUsed/>
    <w:rsid w:val="00BD301C"/>
    <w:rPr>
      <w:vertAlign w:val="superscript"/>
    </w:rPr>
  </w:style>
  <w:style w:type="character" w:customStyle="1" w:styleId="qowt-font2-timesnewroman">
    <w:name w:val="qowt-font2-timesnewroman"/>
    <w:basedOn w:val="DefaultParagraphFont"/>
    <w:rsid w:val="004B1C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530148">
      <w:bodyDiv w:val="1"/>
      <w:marLeft w:val="0"/>
      <w:marRight w:val="0"/>
      <w:marTop w:val="0"/>
      <w:marBottom w:val="0"/>
      <w:divBdr>
        <w:top w:val="none" w:sz="0" w:space="0" w:color="auto"/>
        <w:left w:val="none" w:sz="0" w:space="0" w:color="auto"/>
        <w:bottom w:val="none" w:sz="0" w:space="0" w:color="auto"/>
        <w:right w:val="none" w:sz="0" w:space="0" w:color="auto"/>
      </w:divBdr>
    </w:div>
    <w:div w:id="408768896">
      <w:bodyDiv w:val="1"/>
      <w:marLeft w:val="0"/>
      <w:marRight w:val="0"/>
      <w:marTop w:val="0"/>
      <w:marBottom w:val="0"/>
      <w:divBdr>
        <w:top w:val="none" w:sz="0" w:space="0" w:color="auto"/>
        <w:left w:val="none" w:sz="0" w:space="0" w:color="auto"/>
        <w:bottom w:val="none" w:sz="0" w:space="0" w:color="auto"/>
        <w:right w:val="none" w:sz="0" w:space="0" w:color="auto"/>
      </w:divBdr>
    </w:div>
    <w:div w:id="685912982">
      <w:bodyDiv w:val="1"/>
      <w:marLeft w:val="0"/>
      <w:marRight w:val="0"/>
      <w:marTop w:val="0"/>
      <w:marBottom w:val="0"/>
      <w:divBdr>
        <w:top w:val="none" w:sz="0" w:space="0" w:color="auto"/>
        <w:left w:val="none" w:sz="0" w:space="0" w:color="auto"/>
        <w:bottom w:val="none" w:sz="0" w:space="0" w:color="auto"/>
        <w:right w:val="none" w:sz="0" w:space="0" w:color="auto"/>
      </w:divBdr>
    </w:div>
    <w:div w:id="1147092297">
      <w:bodyDiv w:val="1"/>
      <w:marLeft w:val="0"/>
      <w:marRight w:val="0"/>
      <w:marTop w:val="0"/>
      <w:marBottom w:val="0"/>
      <w:divBdr>
        <w:top w:val="none" w:sz="0" w:space="0" w:color="auto"/>
        <w:left w:val="none" w:sz="0" w:space="0" w:color="auto"/>
        <w:bottom w:val="none" w:sz="0" w:space="0" w:color="auto"/>
        <w:right w:val="none" w:sz="0" w:space="0" w:color="auto"/>
      </w:divBdr>
    </w:div>
    <w:div w:id="1517109948">
      <w:bodyDiv w:val="1"/>
      <w:marLeft w:val="0"/>
      <w:marRight w:val="0"/>
      <w:marTop w:val="0"/>
      <w:marBottom w:val="0"/>
      <w:divBdr>
        <w:top w:val="none" w:sz="0" w:space="0" w:color="auto"/>
        <w:left w:val="none" w:sz="0" w:space="0" w:color="auto"/>
        <w:bottom w:val="none" w:sz="0" w:space="0" w:color="auto"/>
        <w:right w:val="none" w:sz="0" w:space="0" w:color="auto"/>
      </w:divBdr>
    </w:div>
    <w:div w:id="1763257194">
      <w:bodyDiv w:val="1"/>
      <w:marLeft w:val="0"/>
      <w:marRight w:val="0"/>
      <w:marTop w:val="0"/>
      <w:marBottom w:val="0"/>
      <w:divBdr>
        <w:top w:val="none" w:sz="0" w:space="0" w:color="auto"/>
        <w:left w:val="none" w:sz="0" w:space="0" w:color="auto"/>
        <w:bottom w:val="none" w:sz="0" w:space="0" w:color="auto"/>
        <w:right w:val="none" w:sz="0" w:space="0" w:color="auto"/>
      </w:divBdr>
    </w:div>
    <w:div w:id="1794129188">
      <w:bodyDiv w:val="1"/>
      <w:marLeft w:val="0"/>
      <w:marRight w:val="0"/>
      <w:marTop w:val="0"/>
      <w:marBottom w:val="0"/>
      <w:divBdr>
        <w:top w:val="none" w:sz="0" w:space="0" w:color="auto"/>
        <w:left w:val="none" w:sz="0" w:space="0" w:color="auto"/>
        <w:bottom w:val="none" w:sz="0" w:space="0" w:color="auto"/>
        <w:right w:val="none" w:sz="0" w:space="0" w:color="auto"/>
      </w:divBdr>
    </w:div>
    <w:div w:id="1796407691">
      <w:bodyDiv w:val="1"/>
      <w:marLeft w:val="0"/>
      <w:marRight w:val="0"/>
      <w:marTop w:val="0"/>
      <w:marBottom w:val="0"/>
      <w:divBdr>
        <w:top w:val="none" w:sz="0" w:space="0" w:color="auto"/>
        <w:left w:val="none" w:sz="0" w:space="0" w:color="auto"/>
        <w:bottom w:val="none" w:sz="0" w:space="0" w:color="auto"/>
        <w:right w:val="none" w:sz="0" w:space="0" w:color="auto"/>
      </w:divBdr>
    </w:div>
    <w:div w:id="1831869947">
      <w:bodyDiv w:val="1"/>
      <w:marLeft w:val="0"/>
      <w:marRight w:val="0"/>
      <w:marTop w:val="0"/>
      <w:marBottom w:val="0"/>
      <w:divBdr>
        <w:top w:val="none" w:sz="0" w:space="0" w:color="auto"/>
        <w:left w:val="none" w:sz="0" w:space="0" w:color="auto"/>
        <w:bottom w:val="none" w:sz="0" w:space="0" w:color="auto"/>
        <w:right w:val="none" w:sz="0" w:space="0" w:color="auto"/>
      </w:divBdr>
    </w:div>
    <w:div w:id="2085225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8A31A5859F5844181FD14E179A8E55A" ma:contentTypeVersion="8" ma:contentTypeDescription="Create a new document." ma:contentTypeScope="" ma:versionID="c0f11faefefa3071f7e2ee7f04d81161">
  <xsd:schema xmlns:xsd="http://www.w3.org/2001/XMLSchema" xmlns:xs="http://www.w3.org/2001/XMLSchema" xmlns:p="http://schemas.microsoft.com/office/2006/metadata/properties" xmlns:ns3="fefb0e8e-8287-4df1-baba-7e3dec27681d" targetNamespace="http://schemas.microsoft.com/office/2006/metadata/properties" ma:root="true" ma:fieldsID="d6196c9cc6b646abb5f9497a142fe341" ns3:_="">
    <xsd:import namespace="fefb0e8e-8287-4df1-baba-7e3dec27681d"/>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fb0e8e-8287-4df1-baba-7e3dec27681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AF0CCB1-EC00-435F-AEC2-91B7287D20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efb0e8e-8287-4df1-baba-7e3dec2768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AE1DB73-5900-4EAD-B7B2-A1A16C0F8B99}">
  <ds:schemaRefs>
    <ds:schemaRef ds:uri="http://schemas.openxmlformats.org/officeDocument/2006/bibliography"/>
  </ds:schemaRefs>
</ds:datastoreItem>
</file>

<file path=customXml/itemProps3.xml><?xml version="1.0" encoding="utf-8"?>
<ds:datastoreItem xmlns:ds="http://schemas.openxmlformats.org/officeDocument/2006/customXml" ds:itemID="{BDA7541E-D628-4029-BC4C-6752A6976761}">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C298ACAC-97A7-4343-8514-CFF36D74FAB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2095</Words>
  <Characters>11947</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Globalized Patient Care</vt:lpstr>
    </vt:vector>
  </TitlesOfParts>
  <Company>EDQuiddity</Company>
  <LinksUpToDate>false</LinksUpToDate>
  <CharactersWithSpaces>14014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Globalized Patient Care</dc:title>
  <dc:subject/>
  <dc:creator>EDQuiddity</dc:creator>
  <cp:keywords/>
  <dc:description/>
  <cp:lastModifiedBy>Tara Tomczyk</cp:lastModifiedBy>
  <cp:revision>3</cp:revision>
  <dcterms:created xsi:type="dcterms:W3CDTF">2025-08-26T15:52:00Z</dcterms:created>
  <dcterms:modified xsi:type="dcterms:W3CDTF">2025-08-26T15:53:00Z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0x01010048A31A5859F5844181FD14E179A8E55A</vt:lpwstr>
  </property>
</Properties>
</file>