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7DFD3" w14:textId="37336204" w:rsidR="00DF1744" w:rsidRDefault="00DF1744" w:rsidP="00DF1744">
      <w:pPr>
        <w:spacing w:after="0" w:line="240" w:lineRule="auto"/>
        <w:ind w:right="120"/>
        <w:jc w:val="center"/>
        <w:rPr>
          <w:rFonts w:ascii="Times New Roman" w:eastAsia="Times New Roman" w:hAnsi="Times New Roman"/>
          <w:b/>
          <w:bCs/>
          <w:color w:val="000000"/>
          <w:sz w:val="24"/>
          <w:szCs w:val="24"/>
        </w:rPr>
      </w:pPr>
    </w:p>
    <w:p w14:paraId="58536F62" w14:textId="4944153C" w:rsidR="00DF1744" w:rsidRPr="00ED15DF" w:rsidRDefault="008D79C7" w:rsidP="00DF1744">
      <w:pPr>
        <w:spacing w:after="0" w:line="240" w:lineRule="auto"/>
        <w:ind w:right="120"/>
        <w:jc w:val="center"/>
        <w:rPr>
          <w:rFonts w:ascii="Times New Roman" w:eastAsia="Times New Roman" w:hAnsi="Times New Roman"/>
          <w:b/>
          <w:color w:val="000000"/>
          <w:sz w:val="28"/>
          <w:szCs w:val="28"/>
          <w:shd w:val="clear" w:color="auto" w:fill="FFFFFF"/>
        </w:rPr>
      </w:pPr>
      <w:r>
        <w:rPr>
          <w:noProof/>
        </w:rPr>
        <mc:AlternateContent>
          <mc:Choice Requires="wps">
            <w:drawing>
              <wp:anchor distT="45720" distB="45720" distL="114300" distR="114300" simplePos="0" relativeHeight="251671040" behindDoc="0" locked="0" layoutInCell="1" allowOverlap="1" wp14:anchorId="476795FC" wp14:editId="10A99053">
                <wp:simplePos x="0" y="0"/>
                <wp:positionH relativeFrom="column">
                  <wp:posOffset>6477000</wp:posOffset>
                </wp:positionH>
                <wp:positionV relativeFrom="paragraph">
                  <wp:posOffset>12700</wp:posOffset>
                </wp:positionV>
                <wp:extent cx="1156335" cy="279400"/>
                <wp:effectExtent l="0" t="0" r="0" b="0"/>
                <wp:wrapSquare wrapText="bothSides"/>
                <wp:docPr id="15325880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3FC6AC9B" w14:textId="77777777" w:rsidR="008D79C7" w:rsidRPr="00AB7D51" w:rsidRDefault="008D79C7" w:rsidP="008D79C7">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6795FC" id="_x0000_t202" coordsize="21600,21600" o:spt="202" path="m,l,21600r21600,l21600,xe">
                <v:stroke joinstyle="miter"/>
                <v:path gradientshapeok="t" o:connecttype="rect"/>
              </v:shapetype>
              <v:shape id="Text Box 2" o:spid="_x0000_s1026" type="#_x0000_t202" style="position:absolute;left:0;text-align:left;margin-left:510pt;margin-top:1pt;width:91.05pt;height:22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2+W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">
                <v:stroke dashstyle="1 1"/>
                <v:path arrowok="t"/>
                <v:textbox>
                  <w:txbxContent>
                    <w:p w14:paraId="3FC6AC9B" w14:textId="77777777" w:rsidR="008D79C7" w:rsidRPr="00AB7D51" w:rsidRDefault="008D79C7" w:rsidP="008D79C7">
                      <w:pPr>
                        <w:jc w:val="center"/>
                        <w:rPr>
                          <w:sz w:val="20"/>
                          <w:szCs w:val="20"/>
                        </w:rPr>
                      </w:pPr>
                      <w:r>
                        <w:rPr>
                          <w:sz w:val="20"/>
                          <w:szCs w:val="20"/>
                        </w:rPr>
                        <w:t>Student</w:t>
                      </w:r>
                      <w:r w:rsidRPr="00AB7D51">
                        <w:rPr>
                          <w:sz w:val="20"/>
                          <w:szCs w:val="20"/>
                        </w:rPr>
                        <w:t xml:space="preserve"> Material</w:t>
                      </w:r>
                    </w:p>
                  </w:txbxContent>
                </v:textbox>
                <w10:wrap type="square"/>
              </v:shape>
            </w:pict>
          </mc:Fallback>
        </mc:AlternateContent>
      </w:r>
      <w:r w:rsidR="00DF1744" w:rsidRPr="00ED15DF">
        <w:rPr>
          <w:rFonts w:ascii="Times New Roman" w:eastAsia="Times New Roman" w:hAnsi="Times New Roman"/>
          <w:b/>
          <w:bCs/>
          <w:color w:val="000000"/>
          <w:sz w:val="28"/>
          <w:szCs w:val="28"/>
        </w:rPr>
        <w:t>What Makes a Social Network Strong?</w:t>
      </w:r>
    </w:p>
    <w:p w14:paraId="3F53497C" w14:textId="5FB11063" w:rsidR="00AB7D51" w:rsidRPr="00DF321A" w:rsidRDefault="00AB7D51" w:rsidP="000011DC">
      <w:pPr>
        <w:spacing w:after="0" w:line="240" w:lineRule="auto"/>
        <w:ind w:left="120" w:right="120"/>
        <w:jc w:val="center"/>
        <w:rPr>
          <w:rFonts w:ascii="Times New Roman" w:eastAsia="Times New Roman" w:hAnsi="Times New Roman"/>
          <w:b/>
          <w:color w:val="000000"/>
          <w:sz w:val="28"/>
          <w:szCs w:val="28"/>
          <w:shd w:val="clear" w:color="auto" w:fill="FFFFFF"/>
        </w:rPr>
      </w:pPr>
    </w:p>
    <w:p w14:paraId="7936E605" w14:textId="09A851BC" w:rsidR="000011DC" w:rsidRPr="00DF321A" w:rsidRDefault="00847F57" w:rsidP="000011DC">
      <w:pPr>
        <w:spacing w:after="0" w:line="240" w:lineRule="auto"/>
        <w:ind w:left="120" w:right="120"/>
        <w:rPr>
          <w:rFonts w:ascii="Times New Roman" w:eastAsia="Times New Roman" w:hAnsi="Times New Roman"/>
          <w:color w:val="000000"/>
          <w:sz w:val="20"/>
          <w:szCs w:val="20"/>
          <w:shd w:val="clear" w:color="auto" w:fill="FFFFFF"/>
        </w:rPr>
      </w:pPr>
      <w:r>
        <w:rPr>
          <w:noProof/>
        </w:rPr>
        <w:drawing>
          <wp:anchor distT="0" distB="0" distL="114300" distR="114300" simplePos="0" relativeHeight="251663872" behindDoc="1" locked="0" layoutInCell="1" allowOverlap="1" wp14:anchorId="55D11F8A" wp14:editId="4E390877">
            <wp:simplePos x="0" y="0"/>
            <wp:positionH relativeFrom="column">
              <wp:posOffset>6053241</wp:posOffset>
            </wp:positionH>
            <wp:positionV relativeFrom="paragraph">
              <wp:posOffset>118478</wp:posOffset>
            </wp:positionV>
            <wp:extent cx="1915795" cy="1840865"/>
            <wp:effectExtent l="0" t="0" r="1905" b="635"/>
            <wp:wrapTight wrapText="bothSides">
              <wp:wrapPolygon edited="0">
                <wp:start x="0" y="0"/>
                <wp:lineTo x="0" y="21458"/>
                <wp:lineTo x="21478" y="21458"/>
                <wp:lineTo x="21478" y="0"/>
                <wp:lineTo x="0" y="0"/>
              </wp:wrapPolygon>
            </wp:wrapTight>
            <wp:docPr id="308787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787534" name="Picture 308787534"/>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1915795" cy="1840865"/>
                    </a:xfrm>
                    <a:prstGeom prst="rect">
                      <a:avLst/>
                    </a:prstGeom>
                  </pic:spPr>
                </pic:pic>
              </a:graphicData>
            </a:graphic>
            <wp14:sizeRelH relativeFrom="page">
              <wp14:pctWidth>0</wp14:pctWidth>
            </wp14:sizeRelH>
            <wp14:sizeRelV relativeFrom="page">
              <wp14:pctHeight>0</wp14:pctHeight>
            </wp14:sizeRelV>
          </wp:anchor>
        </w:drawing>
      </w:r>
    </w:p>
    <w:p w14:paraId="649384B7" w14:textId="4A477C45" w:rsidR="00ED15DF" w:rsidRPr="00ED15DF" w:rsidRDefault="00ED15DF" w:rsidP="00ED15DF">
      <w:pPr>
        <w:spacing w:after="0" w:line="240" w:lineRule="auto"/>
        <w:ind w:left="120" w:right="120"/>
        <w:rPr>
          <w:rFonts w:ascii="Times New Roman" w:eastAsia="Times New Roman" w:hAnsi="Times New Roman"/>
          <w:color w:val="000000"/>
          <w:sz w:val="24"/>
          <w:szCs w:val="24"/>
        </w:rPr>
      </w:pPr>
      <w:r w:rsidRPr="00ED15DF">
        <w:rPr>
          <w:rFonts w:ascii="Times New Roman" w:eastAsia="Times New Roman" w:hAnsi="Times New Roman"/>
          <w:color w:val="000000"/>
          <w:sz w:val="24"/>
          <w:szCs w:val="24"/>
        </w:rPr>
        <w:t>Think about the social media platforms you use every day</w:t>
      </w:r>
      <w:r w:rsidR="00475E0C">
        <w:rPr>
          <w:rFonts w:ascii="Times New Roman" w:eastAsia="Times New Roman" w:hAnsi="Times New Roman"/>
          <w:color w:val="000000"/>
          <w:sz w:val="24"/>
          <w:szCs w:val="24"/>
        </w:rPr>
        <w:t xml:space="preserve"> </w:t>
      </w:r>
      <w:r w:rsidRPr="00ED15DF">
        <w:rPr>
          <w:rFonts w:ascii="Times New Roman" w:eastAsia="Times New Roman" w:hAnsi="Times New Roman"/>
          <w:color w:val="000000"/>
          <w:sz w:val="24"/>
          <w:szCs w:val="24"/>
        </w:rPr>
        <w:t>—</w:t>
      </w:r>
      <w:r w:rsidR="00475E0C">
        <w:rPr>
          <w:rFonts w:ascii="Times New Roman" w:eastAsia="Times New Roman" w:hAnsi="Times New Roman"/>
          <w:color w:val="000000"/>
          <w:sz w:val="24"/>
          <w:szCs w:val="24"/>
        </w:rPr>
        <w:t xml:space="preserve"> </w:t>
      </w:r>
      <w:r w:rsidRPr="00ED15DF">
        <w:rPr>
          <w:rFonts w:ascii="Times New Roman" w:eastAsia="Times New Roman" w:hAnsi="Times New Roman"/>
          <w:color w:val="000000"/>
          <w:sz w:val="24"/>
          <w:szCs w:val="24"/>
        </w:rPr>
        <w:t xml:space="preserve">TikTok, Instagram, X (formerly Twitter), or even YouTube. Have you ever wondered how these networks </w:t>
      </w:r>
      <w:r w:rsidR="00DF1744" w:rsidRPr="00ED15DF">
        <w:rPr>
          <w:rFonts w:ascii="Times New Roman" w:eastAsia="Times New Roman" w:hAnsi="Times New Roman"/>
          <w:color w:val="000000"/>
          <w:sz w:val="24"/>
          <w:szCs w:val="24"/>
        </w:rPr>
        <w:t>work</w:t>
      </w:r>
      <w:r w:rsidRPr="00ED15DF">
        <w:rPr>
          <w:rFonts w:ascii="Times New Roman" w:eastAsia="Times New Roman" w:hAnsi="Times New Roman"/>
          <w:color w:val="000000"/>
          <w:sz w:val="24"/>
          <w:szCs w:val="24"/>
        </w:rPr>
        <w:t>? How do they grow, and what makes some networks stronger or more valuable than others?</w:t>
      </w:r>
    </w:p>
    <w:p w14:paraId="0E98E996" w14:textId="77777777" w:rsidR="00DF1744" w:rsidRDefault="00DF1744" w:rsidP="00ED15DF">
      <w:pPr>
        <w:spacing w:after="0" w:line="240" w:lineRule="auto"/>
        <w:ind w:left="120" w:right="120"/>
        <w:rPr>
          <w:rFonts w:ascii="Times New Roman" w:eastAsia="Times New Roman" w:hAnsi="Times New Roman"/>
          <w:color w:val="000000"/>
          <w:sz w:val="24"/>
          <w:szCs w:val="24"/>
        </w:rPr>
      </w:pPr>
    </w:p>
    <w:p w14:paraId="0A57409E" w14:textId="6799D24E" w:rsidR="00ED15DF" w:rsidRPr="00ED15DF" w:rsidRDefault="00ED15DF" w:rsidP="00ED15DF">
      <w:pPr>
        <w:spacing w:after="0" w:line="240" w:lineRule="auto"/>
        <w:ind w:left="120" w:right="120"/>
        <w:rPr>
          <w:rFonts w:ascii="Times New Roman" w:eastAsia="Times New Roman" w:hAnsi="Times New Roman"/>
          <w:color w:val="000000"/>
          <w:sz w:val="24"/>
          <w:szCs w:val="24"/>
        </w:rPr>
      </w:pPr>
      <w:r w:rsidRPr="00ED15DF">
        <w:rPr>
          <w:rFonts w:ascii="Times New Roman" w:eastAsia="Times New Roman" w:hAnsi="Times New Roman"/>
          <w:color w:val="000000"/>
          <w:sz w:val="24"/>
          <w:szCs w:val="24"/>
        </w:rPr>
        <w:t xml:space="preserve">Did you know that </w:t>
      </w:r>
      <w:r w:rsidRPr="00ED15DF">
        <w:rPr>
          <w:rFonts w:ascii="Times New Roman" w:eastAsia="Times New Roman" w:hAnsi="Times New Roman"/>
          <w:b/>
          <w:bCs/>
          <w:color w:val="000000"/>
          <w:sz w:val="24"/>
          <w:szCs w:val="24"/>
        </w:rPr>
        <w:t>social networks</w:t>
      </w:r>
      <w:r w:rsidRPr="00ED15DF">
        <w:rPr>
          <w:rFonts w:ascii="Times New Roman" w:eastAsia="Times New Roman" w:hAnsi="Times New Roman"/>
          <w:color w:val="000000"/>
          <w:sz w:val="24"/>
          <w:szCs w:val="24"/>
        </w:rPr>
        <w:t xml:space="preserve"> don’t just exist online? Your friend group, sports team, </w:t>
      </w:r>
      <w:r w:rsidR="00475E0C">
        <w:rPr>
          <w:rFonts w:ascii="Times New Roman" w:eastAsia="Times New Roman" w:hAnsi="Times New Roman"/>
          <w:color w:val="000000"/>
          <w:sz w:val="24"/>
          <w:szCs w:val="24"/>
        </w:rPr>
        <w:t>and</w:t>
      </w:r>
      <w:r w:rsidRPr="00ED15DF">
        <w:rPr>
          <w:rFonts w:ascii="Times New Roman" w:eastAsia="Times New Roman" w:hAnsi="Times New Roman"/>
          <w:color w:val="000000"/>
          <w:sz w:val="24"/>
          <w:szCs w:val="24"/>
        </w:rPr>
        <w:t xml:space="preserve"> even your math class can also be considered social networks! Anywhere people connect, interact, and share ideas is a kind of social network.</w:t>
      </w:r>
    </w:p>
    <w:p w14:paraId="65F491B2" w14:textId="77777777" w:rsidR="00DF1744" w:rsidRDefault="00DF1744" w:rsidP="00ED15DF">
      <w:pPr>
        <w:spacing w:after="0" w:line="240" w:lineRule="auto"/>
        <w:ind w:left="120" w:right="120"/>
        <w:rPr>
          <w:rFonts w:ascii="Times New Roman" w:eastAsia="Times New Roman" w:hAnsi="Times New Roman"/>
          <w:color w:val="000000"/>
          <w:sz w:val="24"/>
          <w:szCs w:val="24"/>
        </w:rPr>
      </w:pPr>
    </w:p>
    <w:p w14:paraId="31D6FB05" w14:textId="53DA7ACA" w:rsidR="00ED15DF" w:rsidRDefault="00ED15DF" w:rsidP="00ED15DF">
      <w:pPr>
        <w:spacing w:after="0" w:line="240" w:lineRule="auto"/>
        <w:ind w:left="120" w:right="120"/>
        <w:rPr>
          <w:rFonts w:ascii="Times New Roman" w:eastAsia="Times New Roman" w:hAnsi="Times New Roman"/>
          <w:color w:val="000000"/>
          <w:sz w:val="24"/>
          <w:szCs w:val="24"/>
        </w:rPr>
      </w:pPr>
      <w:r w:rsidRPr="00ED15DF">
        <w:rPr>
          <w:rFonts w:ascii="Times New Roman" w:eastAsia="Times New Roman" w:hAnsi="Times New Roman"/>
          <w:color w:val="000000"/>
          <w:sz w:val="24"/>
          <w:szCs w:val="24"/>
        </w:rPr>
        <w:t xml:space="preserve">Now, here’s where it gets </w:t>
      </w:r>
      <w:r w:rsidR="00DF1744" w:rsidRPr="00ED15DF">
        <w:rPr>
          <w:rFonts w:ascii="Times New Roman" w:eastAsia="Times New Roman" w:hAnsi="Times New Roman"/>
          <w:color w:val="000000"/>
          <w:sz w:val="24"/>
          <w:szCs w:val="24"/>
        </w:rPr>
        <w:t>interesting</w:t>
      </w:r>
      <w:r w:rsidRPr="00ED15DF">
        <w:rPr>
          <w:rFonts w:ascii="Times New Roman" w:eastAsia="Times New Roman" w:hAnsi="Times New Roman"/>
          <w:color w:val="000000"/>
          <w:sz w:val="24"/>
          <w:szCs w:val="24"/>
        </w:rPr>
        <w:t xml:space="preserve">: </w:t>
      </w:r>
      <w:r w:rsidRPr="00ED15DF">
        <w:rPr>
          <w:rFonts w:ascii="Times New Roman" w:eastAsia="Times New Roman" w:hAnsi="Times New Roman"/>
          <w:b/>
          <w:bCs/>
          <w:color w:val="000000"/>
          <w:sz w:val="24"/>
          <w:szCs w:val="24"/>
        </w:rPr>
        <w:t>Robert Metcalfe</w:t>
      </w:r>
      <w:r w:rsidRPr="00ED15DF">
        <w:rPr>
          <w:rFonts w:ascii="Times New Roman" w:eastAsia="Times New Roman" w:hAnsi="Times New Roman"/>
          <w:color w:val="000000"/>
          <w:sz w:val="24"/>
          <w:szCs w:val="24"/>
        </w:rPr>
        <w:t xml:space="preserve">, an engineer, came up with a rule that says the more people you’re connected to, the more valuable your network becomes. In fact, he claimed the value of a network equals the square of the number of people (or “friends”) in it. </w:t>
      </w:r>
      <w:r w:rsidR="00DF1744" w:rsidRPr="00ED15DF">
        <w:rPr>
          <w:rFonts w:ascii="Times New Roman" w:eastAsia="Times New Roman" w:hAnsi="Times New Roman"/>
          <w:color w:val="000000"/>
          <w:sz w:val="24"/>
          <w:szCs w:val="24"/>
        </w:rPr>
        <w:t>But</w:t>
      </w:r>
      <w:r w:rsidRPr="00ED15DF">
        <w:rPr>
          <w:rFonts w:ascii="Times New Roman" w:eastAsia="Times New Roman" w:hAnsi="Times New Roman"/>
          <w:color w:val="000000"/>
          <w:sz w:val="24"/>
          <w:szCs w:val="24"/>
        </w:rPr>
        <w:t xml:space="preserve"> does having more connections always make the network better? To find out, choose a company, brand, or organization that interests you</w:t>
      </w:r>
      <w:r w:rsidR="00475E0C">
        <w:rPr>
          <w:rFonts w:ascii="Times New Roman" w:eastAsia="Times New Roman" w:hAnsi="Times New Roman"/>
          <w:color w:val="000000"/>
          <w:sz w:val="24"/>
          <w:szCs w:val="24"/>
        </w:rPr>
        <w:t xml:space="preserve"> </w:t>
      </w:r>
      <w:r w:rsidRPr="00ED15DF">
        <w:rPr>
          <w:rFonts w:ascii="Times New Roman" w:eastAsia="Times New Roman" w:hAnsi="Times New Roman"/>
          <w:color w:val="000000"/>
          <w:sz w:val="24"/>
          <w:szCs w:val="24"/>
        </w:rPr>
        <w:t>—</w:t>
      </w:r>
      <w:r w:rsidR="00475E0C">
        <w:rPr>
          <w:rFonts w:ascii="Times New Roman" w:eastAsia="Times New Roman" w:hAnsi="Times New Roman"/>
          <w:color w:val="000000"/>
          <w:sz w:val="24"/>
          <w:szCs w:val="24"/>
        </w:rPr>
        <w:t xml:space="preserve"> </w:t>
      </w:r>
      <w:r w:rsidRPr="00ED15DF">
        <w:rPr>
          <w:rFonts w:ascii="Times New Roman" w:eastAsia="Times New Roman" w:hAnsi="Times New Roman"/>
          <w:color w:val="000000"/>
          <w:sz w:val="24"/>
          <w:szCs w:val="24"/>
        </w:rPr>
        <w:t>maybe it’s a clothing brand, a sports team, or even your favorite YouTuber</w:t>
      </w:r>
      <w:r w:rsidR="00F10812">
        <w:rPr>
          <w:rFonts w:ascii="Times New Roman" w:eastAsia="Times New Roman" w:hAnsi="Times New Roman"/>
          <w:color w:val="000000"/>
          <w:sz w:val="24"/>
          <w:szCs w:val="24"/>
        </w:rPr>
        <w:t xml:space="preserve"> </w:t>
      </w:r>
      <w:r w:rsidRPr="00ED15DF">
        <w:rPr>
          <w:rFonts w:ascii="Times New Roman" w:eastAsia="Times New Roman" w:hAnsi="Times New Roman"/>
          <w:color w:val="000000"/>
          <w:sz w:val="24"/>
          <w:szCs w:val="24"/>
        </w:rPr>
        <w:t>—</w:t>
      </w:r>
      <w:r w:rsidR="00F10812">
        <w:rPr>
          <w:rFonts w:ascii="Times New Roman" w:eastAsia="Times New Roman" w:hAnsi="Times New Roman"/>
          <w:color w:val="000000"/>
          <w:sz w:val="24"/>
          <w:szCs w:val="24"/>
        </w:rPr>
        <w:t xml:space="preserve"> </w:t>
      </w:r>
      <w:r w:rsidRPr="00ED15DF">
        <w:rPr>
          <w:rFonts w:ascii="Times New Roman" w:eastAsia="Times New Roman" w:hAnsi="Times New Roman"/>
          <w:color w:val="000000"/>
          <w:sz w:val="24"/>
          <w:szCs w:val="24"/>
        </w:rPr>
        <w:t>and research how many followers they have on their social media accounts (</w:t>
      </w:r>
      <w:r w:rsidR="009F4F63">
        <w:rPr>
          <w:rFonts w:ascii="Times New Roman" w:eastAsia="Times New Roman" w:hAnsi="Times New Roman"/>
          <w:color w:val="000000"/>
          <w:sz w:val="24"/>
          <w:szCs w:val="24"/>
        </w:rPr>
        <w:t>such as</w:t>
      </w:r>
      <w:r w:rsidRPr="00ED15DF">
        <w:rPr>
          <w:rFonts w:ascii="Times New Roman" w:eastAsia="Times New Roman" w:hAnsi="Times New Roman"/>
          <w:color w:val="000000"/>
          <w:sz w:val="24"/>
          <w:szCs w:val="24"/>
        </w:rPr>
        <w:t xml:space="preserve"> Instagram, TikTok, X, etc.). </w:t>
      </w:r>
    </w:p>
    <w:p w14:paraId="12B59D65" w14:textId="77777777" w:rsidR="00ED15DF" w:rsidRDefault="00ED15DF" w:rsidP="00ED15DF">
      <w:pPr>
        <w:spacing w:after="0" w:line="240" w:lineRule="auto"/>
        <w:ind w:left="120" w:right="120"/>
        <w:rPr>
          <w:rFonts w:ascii="Times New Roman" w:eastAsia="Times New Roman" w:hAnsi="Times New Roman"/>
          <w:color w:val="000000"/>
          <w:sz w:val="24"/>
          <w:szCs w:val="24"/>
        </w:rPr>
      </w:pPr>
    </w:p>
    <w:p w14:paraId="5056A299" w14:textId="1F68CE0D" w:rsidR="00ED15DF" w:rsidRDefault="00ED15DF" w:rsidP="00ED15DF">
      <w:pPr>
        <w:spacing w:after="0" w:line="240" w:lineRule="auto"/>
        <w:ind w:left="120" w:right="120"/>
        <w:rPr>
          <w:rFonts w:ascii="Times New Roman" w:eastAsia="Times New Roman" w:hAnsi="Times New Roman"/>
          <w:color w:val="000000"/>
          <w:sz w:val="24"/>
          <w:szCs w:val="24"/>
        </w:rPr>
      </w:pPr>
      <w:r w:rsidRPr="00ED15DF">
        <w:rPr>
          <w:rFonts w:ascii="Times New Roman" w:eastAsia="Times New Roman" w:hAnsi="Times New Roman"/>
          <w:color w:val="000000"/>
          <w:sz w:val="24"/>
          <w:szCs w:val="24"/>
        </w:rPr>
        <w:t xml:space="preserve">Using </w:t>
      </w:r>
      <w:r w:rsidRPr="00ED15DF">
        <w:rPr>
          <w:rFonts w:ascii="Times New Roman" w:eastAsia="Times New Roman" w:hAnsi="Times New Roman"/>
          <w:b/>
          <w:bCs/>
          <w:color w:val="000000"/>
          <w:sz w:val="24"/>
          <w:szCs w:val="24"/>
        </w:rPr>
        <w:t>Metcalfe’s law</w:t>
      </w:r>
      <w:r w:rsidRPr="00ED15DF">
        <w:rPr>
          <w:rFonts w:ascii="Times New Roman" w:eastAsia="Times New Roman" w:hAnsi="Times New Roman"/>
          <w:color w:val="000000"/>
          <w:sz w:val="24"/>
          <w:szCs w:val="24"/>
        </w:rPr>
        <w:t xml:space="preserve"> and the </w:t>
      </w:r>
      <w:r w:rsidRPr="00ED15DF">
        <w:rPr>
          <w:rFonts w:ascii="Times New Roman" w:eastAsia="Times New Roman" w:hAnsi="Times New Roman"/>
          <w:b/>
          <w:bCs/>
          <w:color w:val="000000"/>
          <w:sz w:val="24"/>
          <w:szCs w:val="24"/>
        </w:rPr>
        <w:t>Pythagorean theorem</w:t>
      </w:r>
      <w:r w:rsidRPr="00ED15DF">
        <w:rPr>
          <w:rFonts w:ascii="Times New Roman" w:eastAsia="Times New Roman" w:hAnsi="Times New Roman"/>
          <w:color w:val="000000"/>
          <w:sz w:val="24"/>
          <w:szCs w:val="24"/>
        </w:rPr>
        <w:t>, analyze the strength of their social networks. How does the number of followers on each platform compare? Which platform is the most valuable for them? Based on your findings, offer that organization some advice on how they can improve their social media presence. Get creative with how you present your results! You could make a fun presentation, create a video, or even design an infographic. This is your chance to show how math, social media, and real-world businesses connect in surprising ways!</w:t>
      </w:r>
    </w:p>
    <w:p w14:paraId="36E5E6F1" w14:textId="77777777" w:rsidR="00ED15DF" w:rsidRDefault="00ED15DF" w:rsidP="00ED15DF">
      <w:pPr>
        <w:spacing w:after="0" w:line="240" w:lineRule="auto"/>
        <w:ind w:left="120" w:right="120"/>
        <w:rPr>
          <w:rFonts w:ascii="Times New Roman" w:eastAsia="Times New Roman" w:hAnsi="Times New Roman"/>
          <w:color w:val="000000"/>
          <w:sz w:val="24"/>
          <w:szCs w:val="24"/>
        </w:rPr>
      </w:pPr>
    </w:p>
    <w:p w14:paraId="546531FF" w14:textId="493BE86A" w:rsidR="00ED15DF" w:rsidRPr="00ED15DF" w:rsidRDefault="00ED15DF" w:rsidP="00ED15DF">
      <w:pPr>
        <w:spacing w:after="0" w:line="240" w:lineRule="auto"/>
        <w:ind w:left="120" w:right="120"/>
        <w:rPr>
          <w:rFonts w:ascii="Times New Roman" w:eastAsia="Times New Roman" w:hAnsi="Times New Roman"/>
          <w:color w:val="000000"/>
          <w:sz w:val="24"/>
          <w:szCs w:val="24"/>
        </w:rPr>
      </w:pPr>
      <w:r>
        <w:rPr>
          <w:rFonts w:ascii="Times New Roman" w:eastAsia="Times New Roman" w:hAnsi="Times New Roman"/>
          <w:color w:val="000000"/>
          <w:sz w:val="24"/>
          <w:szCs w:val="24"/>
        </w:rPr>
        <w:br w:type="page"/>
      </w:r>
    </w:p>
    <w:p w14:paraId="090668AC" w14:textId="17804D81" w:rsidR="000011DC" w:rsidRDefault="008D79C7" w:rsidP="00DF1744">
      <w:pPr>
        <w:spacing w:after="0" w:line="240" w:lineRule="auto"/>
        <w:ind w:right="120"/>
        <w:rPr>
          <w:rFonts w:ascii="Times New Roman" w:hAnsi="Times New Roman"/>
          <w:i/>
          <w:sz w:val="28"/>
          <w:szCs w:val="28"/>
        </w:rPr>
      </w:pPr>
      <w:r>
        <w:rPr>
          <w:noProof/>
        </w:rPr>
        <w:lastRenderedPageBreak/>
        <mc:AlternateContent>
          <mc:Choice Requires="wps">
            <w:drawing>
              <wp:anchor distT="45720" distB="45720" distL="114300" distR="114300" simplePos="0" relativeHeight="251673088" behindDoc="0" locked="0" layoutInCell="1" allowOverlap="1" wp14:anchorId="39710B86" wp14:editId="4949A1BA">
                <wp:simplePos x="0" y="0"/>
                <wp:positionH relativeFrom="margin">
                  <wp:align>right</wp:align>
                </wp:positionH>
                <wp:positionV relativeFrom="paragraph">
                  <wp:posOffset>6985</wp:posOffset>
                </wp:positionV>
                <wp:extent cx="1156335" cy="279400"/>
                <wp:effectExtent l="0" t="0" r="24765" b="25400"/>
                <wp:wrapSquare wrapText="bothSides"/>
                <wp:docPr id="9326168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2530342C" w14:textId="77777777" w:rsidR="008D79C7" w:rsidRPr="00AB7D51" w:rsidRDefault="008D79C7" w:rsidP="008D79C7">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9710B86" id="_x0000_s1027" type="#_x0000_t202" style="position:absolute;margin-left:39.85pt;margin-top:.55pt;width:91.05pt;height:22pt;z-index:2516730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F4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">
                <v:stroke dashstyle="1 1"/>
                <v:path arrowok="t"/>
                <v:textbox>
                  <w:txbxContent>
                    <w:p w14:paraId="2530342C" w14:textId="77777777" w:rsidR="008D79C7" w:rsidRPr="00AB7D51" w:rsidRDefault="008D79C7" w:rsidP="008D79C7">
                      <w:pPr>
                        <w:jc w:val="center"/>
                        <w:rPr>
                          <w:sz w:val="20"/>
                          <w:szCs w:val="20"/>
                        </w:rPr>
                      </w:pPr>
                      <w:r>
                        <w:rPr>
                          <w:sz w:val="20"/>
                          <w:szCs w:val="20"/>
                        </w:rPr>
                        <w:t>Student</w:t>
                      </w:r>
                      <w:r w:rsidRPr="00AB7D51">
                        <w:rPr>
                          <w:sz w:val="20"/>
                          <w:szCs w:val="20"/>
                        </w:rPr>
                        <w:t xml:space="preserve"> Material</w:t>
                      </w:r>
                    </w:p>
                  </w:txbxContent>
                </v:textbox>
                <w10:wrap type="square" anchorx="margin"/>
              </v:shape>
            </w:pict>
          </mc:Fallback>
        </mc:AlternateContent>
      </w:r>
      <w:r w:rsidR="00DF1744" w:rsidRPr="00DF1744">
        <w:rPr>
          <w:rFonts w:ascii="Times New Roman" w:eastAsia="Times New Roman" w:hAnsi="Times New Roman"/>
          <w:b/>
          <w:bCs/>
          <w:color w:val="000000"/>
          <w:sz w:val="28"/>
          <w:szCs w:val="28"/>
        </w:rPr>
        <w:t xml:space="preserve"> </w:t>
      </w:r>
      <w:r w:rsidR="00DF1744" w:rsidRPr="00ED15DF">
        <w:rPr>
          <w:rFonts w:ascii="Times New Roman" w:eastAsia="Times New Roman" w:hAnsi="Times New Roman"/>
          <w:b/>
          <w:bCs/>
          <w:color w:val="000000"/>
          <w:sz w:val="28"/>
          <w:szCs w:val="28"/>
        </w:rPr>
        <w:t>What Makes a Social Network Strong?</w:t>
      </w:r>
      <w:r w:rsidR="00DF1744">
        <w:rPr>
          <w:rFonts w:ascii="Times New Roman" w:eastAsia="Times New Roman" w:hAnsi="Times New Roman"/>
          <w:b/>
          <w:color w:val="000000"/>
          <w:sz w:val="28"/>
          <w:szCs w:val="28"/>
          <w:shd w:val="clear" w:color="auto" w:fill="FFFFFF"/>
        </w:rPr>
        <w:t xml:space="preserve"> </w:t>
      </w:r>
      <w:r w:rsidR="000011DC" w:rsidRPr="00DF321A">
        <w:rPr>
          <w:rFonts w:ascii="Times New Roman" w:hAnsi="Times New Roman"/>
          <w:i/>
          <w:sz w:val="28"/>
          <w:szCs w:val="28"/>
        </w:rPr>
        <w:t>Rubric</w:t>
      </w:r>
      <w:r>
        <w:rPr>
          <w:rFonts w:ascii="Times New Roman" w:hAnsi="Times New Roman"/>
          <w:i/>
          <w:sz w:val="28"/>
          <w:szCs w:val="28"/>
        </w:rPr>
        <w:t xml:space="preserve"> </w:t>
      </w:r>
    </w:p>
    <w:p w14:paraId="4093EA2B" w14:textId="5ADAD092" w:rsidR="00D1167A" w:rsidRPr="00DF1744" w:rsidRDefault="00D1167A" w:rsidP="00DF1744">
      <w:pPr>
        <w:spacing w:after="0" w:line="240" w:lineRule="auto"/>
        <w:ind w:right="120"/>
        <w:rPr>
          <w:rFonts w:ascii="Times New Roman" w:eastAsia="Times New Roman" w:hAnsi="Times New Roman"/>
          <w:b/>
          <w:color w:val="000000"/>
          <w:sz w:val="28"/>
          <w:szCs w:val="28"/>
          <w:shd w:val="clear" w:color="auto" w:fill="FFFFFF"/>
        </w:rPr>
      </w:pPr>
    </w:p>
    <w:tbl>
      <w:tblPr>
        <w:tblW w:w="1454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157"/>
        <w:gridCol w:w="2376"/>
        <w:gridCol w:w="3294"/>
        <w:gridCol w:w="4950"/>
        <w:gridCol w:w="2322"/>
      </w:tblGrid>
      <w:tr w:rsidR="000011DC" w:rsidRPr="00BA79F9" w14:paraId="1E87DDE8" w14:textId="77777777" w:rsidTr="00BA79F9">
        <w:trPr>
          <w:cantSplit/>
          <w:trHeight w:val="287"/>
          <w:jc w:val="center"/>
        </w:trPr>
        <w:tc>
          <w:tcPr>
            <w:tcW w:w="1602" w:type="dxa"/>
            <w:gridSpan w:val="2"/>
            <w:textDirection w:val="btLr"/>
          </w:tcPr>
          <w:p w14:paraId="55EA4435" w14:textId="77777777" w:rsidR="000011DC" w:rsidRPr="00BA79F9" w:rsidRDefault="000011DC" w:rsidP="000011DC">
            <w:pPr>
              <w:spacing w:after="0" w:line="240" w:lineRule="auto"/>
              <w:ind w:left="113" w:right="113"/>
              <w:rPr>
                <w:rFonts w:ascii="Times New Roman" w:hAnsi="Times New Roman"/>
                <w:color w:val="000000"/>
                <w:sz w:val="24"/>
                <w:szCs w:val="24"/>
              </w:rPr>
            </w:pPr>
          </w:p>
          <w:p w14:paraId="17478829" w14:textId="77777777" w:rsidR="000011DC" w:rsidRPr="00BA79F9" w:rsidRDefault="000011DC" w:rsidP="000011DC">
            <w:pPr>
              <w:spacing w:after="0" w:line="240" w:lineRule="auto"/>
              <w:ind w:left="113" w:right="113"/>
              <w:rPr>
                <w:rFonts w:ascii="Times New Roman" w:hAnsi="Times New Roman"/>
                <w:color w:val="000000"/>
                <w:sz w:val="24"/>
                <w:szCs w:val="24"/>
              </w:rPr>
            </w:pPr>
          </w:p>
        </w:tc>
        <w:tc>
          <w:tcPr>
            <w:tcW w:w="2376" w:type="dxa"/>
            <w:vAlign w:val="center"/>
          </w:tcPr>
          <w:p w14:paraId="2E3F5DBE" w14:textId="77777777" w:rsidR="000011DC" w:rsidRPr="00BA79F9" w:rsidRDefault="000011DC" w:rsidP="000011DC">
            <w:pPr>
              <w:spacing w:after="0" w:line="240" w:lineRule="auto"/>
              <w:jc w:val="center"/>
              <w:rPr>
                <w:rFonts w:ascii="Times New Roman" w:hAnsi="Times New Roman"/>
                <w:b/>
                <w:i/>
                <w:color w:val="000000"/>
                <w:sz w:val="24"/>
                <w:szCs w:val="24"/>
              </w:rPr>
            </w:pPr>
            <w:r w:rsidRPr="00BA79F9">
              <w:rPr>
                <w:rFonts w:ascii="Times New Roman" w:hAnsi="Times New Roman"/>
                <w:b/>
                <w:i/>
                <w:color w:val="000000"/>
                <w:sz w:val="24"/>
                <w:szCs w:val="24"/>
              </w:rPr>
              <w:t>Novice</w:t>
            </w:r>
          </w:p>
        </w:tc>
        <w:tc>
          <w:tcPr>
            <w:tcW w:w="3294" w:type="dxa"/>
            <w:vAlign w:val="center"/>
          </w:tcPr>
          <w:p w14:paraId="4FFC1B7D" w14:textId="77777777" w:rsidR="000011DC" w:rsidRPr="00BA79F9" w:rsidRDefault="000011DC" w:rsidP="000011DC">
            <w:pPr>
              <w:spacing w:after="0" w:line="240" w:lineRule="auto"/>
              <w:jc w:val="center"/>
              <w:rPr>
                <w:rFonts w:ascii="Times New Roman" w:hAnsi="Times New Roman"/>
                <w:b/>
                <w:i/>
                <w:color w:val="000000"/>
                <w:sz w:val="24"/>
                <w:szCs w:val="24"/>
              </w:rPr>
            </w:pPr>
            <w:r w:rsidRPr="00BA79F9">
              <w:rPr>
                <w:rFonts w:ascii="Times New Roman" w:hAnsi="Times New Roman"/>
                <w:b/>
                <w:i/>
                <w:color w:val="000000"/>
                <w:sz w:val="24"/>
                <w:szCs w:val="24"/>
              </w:rPr>
              <w:t>Apprentice</w:t>
            </w:r>
          </w:p>
        </w:tc>
        <w:tc>
          <w:tcPr>
            <w:tcW w:w="4950" w:type="dxa"/>
            <w:shd w:val="pct10" w:color="auto" w:fill="auto"/>
            <w:vAlign w:val="center"/>
          </w:tcPr>
          <w:p w14:paraId="15B75F9B" w14:textId="77777777" w:rsidR="000011DC" w:rsidRPr="00BA79F9" w:rsidRDefault="000011DC" w:rsidP="000011DC">
            <w:pPr>
              <w:spacing w:after="0" w:line="240" w:lineRule="auto"/>
              <w:jc w:val="center"/>
              <w:rPr>
                <w:rFonts w:ascii="Times New Roman" w:hAnsi="Times New Roman"/>
                <w:b/>
                <w:i/>
                <w:color w:val="000000"/>
                <w:sz w:val="24"/>
                <w:szCs w:val="24"/>
              </w:rPr>
            </w:pPr>
            <w:r w:rsidRPr="00BA79F9">
              <w:rPr>
                <w:rFonts w:ascii="Times New Roman" w:hAnsi="Times New Roman"/>
                <w:b/>
                <w:i/>
                <w:color w:val="000000"/>
                <w:sz w:val="24"/>
                <w:szCs w:val="24"/>
              </w:rPr>
              <w:t>Practitioner</w:t>
            </w:r>
          </w:p>
        </w:tc>
        <w:tc>
          <w:tcPr>
            <w:tcW w:w="2322" w:type="dxa"/>
            <w:vAlign w:val="center"/>
          </w:tcPr>
          <w:p w14:paraId="36DB84F1" w14:textId="77777777" w:rsidR="000011DC" w:rsidRPr="00BA79F9" w:rsidRDefault="000011DC" w:rsidP="000011DC">
            <w:pPr>
              <w:spacing w:after="0" w:line="240" w:lineRule="auto"/>
              <w:jc w:val="center"/>
              <w:rPr>
                <w:rFonts w:ascii="Times New Roman" w:hAnsi="Times New Roman"/>
                <w:b/>
                <w:i/>
                <w:color w:val="000000"/>
                <w:sz w:val="24"/>
                <w:szCs w:val="24"/>
              </w:rPr>
            </w:pPr>
            <w:r w:rsidRPr="00BA79F9">
              <w:rPr>
                <w:rFonts w:ascii="Times New Roman" w:hAnsi="Times New Roman"/>
                <w:b/>
                <w:i/>
                <w:color w:val="000000"/>
                <w:sz w:val="24"/>
                <w:szCs w:val="24"/>
              </w:rPr>
              <w:t>Expert</w:t>
            </w:r>
          </w:p>
        </w:tc>
      </w:tr>
      <w:tr w:rsidR="00DF321A" w:rsidRPr="00BA79F9" w14:paraId="2BE238E4" w14:textId="77777777" w:rsidTr="00847F57">
        <w:trPr>
          <w:cantSplit/>
          <w:trHeight w:val="1808"/>
          <w:jc w:val="center"/>
        </w:trPr>
        <w:tc>
          <w:tcPr>
            <w:tcW w:w="445" w:type="dxa"/>
            <w:vMerge w:val="restart"/>
            <w:textDirection w:val="btLr"/>
          </w:tcPr>
          <w:p w14:paraId="5D58C447" w14:textId="77777777" w:rsidR="00DF321A" w:rsidRPr="00BA79F9" w:rsidRDefault="00DF321A" w:rsidP="00DF321A">
            <w:pPr>
              <w:spacing w:after="0" w:line="240" w:lineRule="auto"/>
              <w:ind w:left="113" w:right="113"/>
              <w:jc w:val="center"/>
              <w:rPr>
                <w:rFonts w:ascii="Times New Roman" w:hAnsi="Times New Roman"/>
                <w:b/>
                <w:color w:val="000000"/>
                <w:sz w:val="24"/>
                <w:szCs w:val="24"/>
              </w:rPr>
            </w:pPr>
            <w:r w:rsidRPr="00BA79F9">
              <w:rPr>
                <w:rFonts w:ascii="Times New Roman" w:hAnsi="Times New Roman"/>
                <w:b/>
                <w:color w:val="000000"/>
                <w:sz w:val="24"/>
                <w:szCs w:val="24"/>
              </w:rPr>
              <w:t>Evaluator’s Log</w:t>
            </w:r>
          </w:p>
        </w:tc>
        <w:tc>
          <w:tcPr>
            <w:tcW w:w="1157" w:type="dxa"/>
            <w:textDirection w:val="btLr"/>
          </w:tcPr>
          <w:p w14:paraId="316EBE12" w14:textId="77777777" w:rsidR="00DF321A" w:rsidRPr="00BA79F9" w:rsidRDefault="00DF321A" w:rsidP="00DF321A">
            <w:pPr>
              <w:spacing w:after="0" w:line="240" w:lineRule="auto"/>
              <w:ind w:left="113" w:right="113"/>
              <w:rPr>
                <w:rFonts w:ascii="Times New Roman" w:hAnsi="Times New Roman"/>
                <w:color w:val="000000"/>
                <w:sz w:val="24"/>
                <w:szCs w:val="24"/>
              </w:rPr>
            </w:pPr>
            <w:r w:rsidRPr="00BA79F9">
              <w:rPr>
                <w:rFonts w:ascii="Times New Roman" w:hAnsi="Times New Roman"/>
                <w:b/>
                <w:color w:val="000000"/>
                <w:sz w:val="24"/>
                <w:szCs w:val="24"/>
              </w:rPr>
              <w:t>Pythagorean Theorem:</w:t>
            </w:r>
            <w:r w:rsidRPr="00BA79F9">
              <w:rPr>
                <w:rFonts w:ascii="Times New Roman" w:hAnsi="Times New Roman"/>
                <w:color w:val="000000"/>
                <w:sz w:val="24"/>
                <w:szCs w:val="24"/>
              </w:rPr>
              <w:t xml:space="preserve"> Proof </w:t>
            </w:r>
          </w:p>
        </w:tc>
        <w:tc>
          <w:tcPr>
            <w:tcW w:w="2376" w:type="dxa"/>
          </w:tcPr>
          <w:p w14:paraId="007E900F" w14:textId="77777777" w:rsidR="00DF321A" w:rsidRPr="00BA79F9" w:rsidRDefault="00DF321A" w:rsidP="00DF321A">
            <w:pPr>
              <w:spacing w:after="0" w:line="240" w:lineRule="auto"/>
              <w:rPr>
                <w:rFonts w:ascii="Times New Roman" w:hAnsi="Times New Roman"/>
                <w:color w:val="000000"/>
                <w:sz w:val="24"/>
                <w:szCs w:val="24"/>
              </w:rPr>
            </w:pPr>
            <w:r w:rsidRPr="00BA79F9">
              <w:rPr>
                <w:rFonts w:ascii="Times New Roman" w:eastAsia="Times New Roman" w:hAnsi="Times New Roman"/>
                <w:color w:val="000000"/>
                <w:sz w:val="24"/>
                <w:szCs w:val="24"/>
              </w:rPr>
              <w:t>construction and explanation of a right triangle on graph paper or with objects, focusing on its angles and sides</w:t>
            </w:r>
          </w:p>
        </w:tc>
        <w:tc>
          <w:tcPr>
            <w:tcW w:w="3294" w:type="dxa"/>
          </w:tcPr>
          <w:p w14:paraId="126948EC" w14:textId="77777777" w:rsidR="00DF321A" w:rsidRPr="00BA79F9" w:rsidRDefault="00DF321A" w:rsidP="00DF321A">
            <w:pPr>
              <w:pBdr>
                <w:top w:val="nil"/>
                <w:left w:val="nil"/>
                <w:bottom w:val="nil"/>
                <w:right w:val="nil"/>
                <w:between w:val="nil"/>
              </w:pBdr>
              <w:spacing w:after="0" w:line="240" w:lineRule="auto"/>
              <w:ind w:left="71"/>
              <w:rPr>
                <w:rFonts w:ascii="Times New Roman" w:eastAsia="Times New Roman" w:hAnsi="Times New Roman"/>
                <w:color w:val="000000"/>
                <w:sz w:val="24"/>
                <w:szCs w:val="24"/>
              </w:rPr>
            </w:pPr>
            <w:r w:rsidRPr="00BA79F9">
              <w:rPr>
                <w:rFonts w:ascii="Times New Roman" w:eastAsia="Times New Roman" w:hAnsi="Times New Roman"/>
                <w:color w:val="000000"/>
                <w:sz w:val="24"/>
                <w:szCs w:val="24"/>
              </w:rPr>
              <w:t xml:space="preserve">includes a logical proof of the </w:t>
            </w:r>
            <w:r w:rsidR="00565DAF">
              <w:rPr>
                <w:rFonts w:ascii="Times New Roman" w:eastAsia="Times New Roman" w:hAnsi="Times New Roman"/>
                <w:color w:val="000000"/>
                <w:sz w:val="24"/>
                <w:szCs w:val="24"/>
              </w:rPr>
              <w:t>t</w:t>
            </w:r>
            <w:r w:rsidRPr="00BA79F9">
              <w:rPr>
                <w:rFonts w:ascii="Times New Roman" w:eastAsia="Times New Roman" w:hAnsi="Times New Roman"/>
                <w:color w:val="000000"/>
                <w:sz w:val="24"/>
                <w:szCs w:val="24"/>
              </w:rPr>
              <w:t>heorem with graphical representation and written descriptions</w:t>
            </w:r>
          </w:p>
          <w:p w14:paraId="6C1F456C" w14:textId="77777777" w:rsidR="00DF321A" w:rsidRPr="00BA79F9" w:rsidRDefault="00DF321A" w:rsidP="00DF321A">
            <w:pPr>
              <w:pStyle w:val="MediumGrid1-Accent21"/>
              <w:spacing w:after="0" w:line="240" w:lineRule="auto"/>
              <w:ind w:left="252"/>
              <w:rPr>
                <w:rFonts w:ascii="Times New Roman" w:hAnsi="Times New Roman"/>
                <w:color w:val="000000"/>
                <w:sz w:val="24"/>
                <w:szCs w:val="24"/>
              </w:rPr>
            </w:pPr>
          </w:p>
        </w:tc>
        <w:tc>
          <w:tcPr>
            <w:tcW w:w="4950" w:type="dxa"/>
            <w:shd w:val="pct10" w:color="auto" w:fill="auto"/>
          </w:tcPr>
          <w:p w14:paraId="06B734B7" w14:textId="42ABCF47" w:rsidR="00DF321A" w:rsidRPr="00BA79F9" w:rsidRDefault="002B6022" w:rsidP="00DF321A">
            <w:pPr>
              <w:numPr>
                <w:ilvl w:val="0"/>
                <w:numId w:val="1"/>
              </w:numPr>
              <w:pBdr>
                <w:top w:val="nil"/>
                <w:left w:val="nil"/>
                <w:bottom w:val="nil"/>
                <w:right w:val="nil"/>
                <w:between w:val="nil"/>
              </w:pBdr>
              <w:spacing w:after="0" w:line="240" w:lineRule="auto"/>
              <w:ind w:left="170" w:hanging="180"/>
              <w:contextualSpacing/>
              <w:rPr>
                <w:rFonts w:ascii="Times New Roman" w:hAnsi="Times New Roman"/>
                <w:color w:val="000000"/>
                <w:sz w:val="24"/>
                <w:szCs w:val="24"/>
              </w:rPr>
            </w:pPr>
            <w:r>
              <w:rPr>
                <w:rFonts w:ascii="Times New Roman" w:eastAsia="Times New Roman" w:hAnsi="Times New Roman"/>
                <w:color w:val="000000"/>
                <w:sz w:val="24"/>
                <w:szCs w:val="24"/>
              </w:rPr>
              <w:t>2</w:t>
            </w:r>
            <w:r w:rsidR="00DF321A" w:rsidRPr="00BA79F9">
              <w:rPr>
                <w:rFonts w:ascii="Times New Roman" w:eastAsia="Times New Roman" w:hAnsi="Times New Roman"/>
                <w:color w:val="000000"/>
                <w:sz w:val="24"/>
                <w:szCs w:val="24"/>
              </w:rPr>
              <w:t xml:space="preserve"> different logical proofs of the </w:t>
            </w:r>
            <w:r w:rsidR="00565DAF">
              <w:rPr>
                <w:rFonts w:ascii="Times New Roman" w:eastAsia="Times New Roman" w:hAnsi="Times New Roman"/>
                <w:color w:val="000000"/>
                <w:sz w:val="24"/>
                <w:szCs w:val="24"/>
              </w:rPr>
              <w:t>t</w:t>
            </w:r>
            <w:r w:rsidR="00DF321A" w:rsidRPr="00BA79F9">
              <w:rPr>
                <w:rFonts w:ascii="Times New Roman" w:eastAsia="Times New Roman" w:hAnsi="Times New Roman"/>
                <w:color w:val="000000"/>
                <w:sz w:val="24"/>
                <w:szCs w:val="24"/>
              </w:rPr>
              <w:t>heorem with graphical representation and written descriptions</w:t>
            </w:r>
          </w:p>
          <w:p w14:paraId="3D6DFEB6" w14:textId="77777777" w:rsidR="00DF321A" w:rsidRPr="00BA79F9" w:rsidRDefault="00DF321A" w:rsidP="00DF321A">
            <w:pPr>
              <w:numPr>
                <w:ilvl w:val="0"/>
                <w:numId w:val="1"/>
              </w:numPr>
              <w:pBdr>
                <w:top w:val="nil"/>
                <w:left w:val="nil"/>
                <w:bottom w:val="nil"/>
                <w:right w:val="nil"/>
                <w:between w:val="nil"/>
              </w:pBdr>
              <w:spacing w:after="0" w:line="240" w:lineRule="auto"/>
              <w:ind w:left="170" w:hanging="18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includes constructed right triangles for at least 3 Pythagorean triples</w:t>
            </w:r>
          </w:p>
          <w:p w14:paraId="3FD168BB" w14:textId="77777777" w:rsidR="00DF321A" w:rsidRPr="00BA79F9" w:rsidRDefault="00DF321A" w:rsidP="00DF321A">
            <w:pPr>
              <w:pStyle w:val="MediumGrid1-Accent21"/>
              <w:numPr>
                <w:ilvl w:val="0"/>
                <w:numId w:val="1"/>
              </w:numPr>
              <w:spacing w:after="0" w:line="240" w:lineRule="auto"/>
              <w:ind w:left="170" w:hanging="180"/>
              <w:rPr>
                <w:rFonts w:ascii="Times New Roman" w:hAnsi="Times New Roman"/>
                <w:color w:val="000000"/>
                <w:sz w:val="24"/>
                <w:szCs w:val="24"/>
              </w:rPr>
            </w:pPr>
            <w:r w:rsidRPr="00BA79F9">
              <w:rPr>
                <w:rFonts w:ascii="Times New Roman" w:eastAsia="Times New Roman" w:hAnsi="Times New Roman"/>
                <w:color w:val="000000"/>
                <w:sz w:val="24"/>
                <w:szCs w:val="24"/>
              </w:rPr>
              <w:t xml:space="preserve">logical proof of the converse of the </w:t>
            </w:r>
            <w:r w:rsidR="00565DAF">
              <w:rPr>
                <w:rFonts w:ascii="Times New Roman" w:eastAsia="Times New Roman" w:hAnsi="Times New Roman"/>
                <w:color w:val="000000"/>
                <w:sz w:val="24"/>
                <w:szCs w:val="24"/>
              </w:rPr>
              <w:t>t</w:t>
            </w:r>
            <w:r w:rsidRPr="00BA79F9">
              <w:rPr>
                <w:rFonts w:ascii="Times New Roman" w:eastAsia="Times New Roman" w:hAnsi="Times New Roman"/>
                <w:color w:val="000000"/>
                <w:sz w:val="24"/>
                <w:szCs w:val="24"/>
              </w:rPr>
              <w:t>heorem with graphical representation and written descriptions</w:t>
            </w:r>
          </w:p>
        </w:tc>
        <w:tc>
          <w:tcPr>
            <w:tcW w:w="2322" w:type="dxa"/>
          </w:tcPr>
          <w:p w14:paraId="5FAB94E4" w14:textId="77777777" w:rsidR="00DF321A" w:rsidRPr="00BA79F9" w:rsidRDefault="00DF321A" w:rsidP="00DF321A">
            <w:pPr>
              <w:spacing w:after="0" w:line="240" w:lineRule="auto"/>
              <w:rPr>
                <w:rFonts w:ascii="Times New Roman" w:eastAsia="Times New Roman" w:hAnsi="Times New Roman"/>
                <w:i/>
                <w:color w:val="000000"/>
                <w:sz w:val="24"/>
                <w:szCs w:val="24"/>
              </w:rPr>
            </w:pPr>
            <w:r w:rsidRPr="00BA79F9">
              <w:rPr>
                <w:rFonts w:ascii="Times New Roman" w:eastAsia="Times New Roman" w:hAnsi="Times New Roman"/>
                <w:color w:val="000000"/>
                <w:sz w:val="24"/>
                <w:szCs w:val="24"/>
              </w:rPr>
              <w:t xml:space="preserve">all of </w:t>
            </w:r>
            <w:r w:rsidRPr="00BA79F9">
              <w:rPr>
                <w:rFonts w:ascii="Times New Roman" w:eastAsia="Times New Roman" w:hAnsi="Times New Roman"/>
                <w:i/>
                <w:color w:val="000000"/>
                <w:sz w:val="24"/>
                <w:szCs w:val="24"/>
              </w:rPr>
              <w:t xml:space="preserve">Practitioner </w:t>
            </w:r>
            <w:r w:rsidRPr="00BA79F9">
              <w:rPr>
                <w:rFonts w:ascii="Times New Roman" w:eastAsia="Times New Roman" w:hAnsi="Times New Roman"/>
                <w:color w:val="000000"/>
                <w:sz w:val="24"/>
                <w:szCs w:val="24"/>
              </w:rPr>
              <w:t>plus</w:t>
            </w:r>
            <w:r w:rsidR="00BB797E">
              <w:rPr>
                <w:rFonts w:ascii="Times New Roman" w:eastAsia="Times New Roman" w:hAnsi="Times New Roman"/>
                <w:color w:val="000000"/>
                <w:sz w:val="24"/>
                <w:szCs w:val="24"/>
              </w:rPr>
              <w:t>:</w:t>
            </w:r>
          </w:p>
          <w:p w14:paraId="547BC931" w14:textId="77777777" w:rsidR="00DF321A" w:rsidRPr="00BA79F9" w:rsidRDefault="00DF321A" w:rsidP="00DF321A">
            <w:pPr>
              <w:spacing w:after="0" w:line="240" w:lineRule="auto"/>
              <w:rPr>
                <w:rFonts w:ascii="Times New Roman" w:hAnsi="Times New Roman"/>
                <w:color w:val="000000"/>
                <w:sz w:val="24"/>
                <w:szCs w:val="24"/>
              </w:rPr>
            </w:pPr>
            <w:r w:rsidRPr="00BA79F9">
              <w:rPr>
                <w:rFonts w:ascii="Times New Roman" w:eastAsia="Times New Roman" w:hAnsi="Times New Roman"/>
                <w:color w:val="000000"/>
                <w:sz w:val="24"/>
                <w:szCs w:val="24"/>
              </w:rPr>
              <w:t xml:space="preserve">identifies at least 4 examples of the Pythagorean </w:t>
            </w:r>
            <w:r w:rsidR="00565DAF">
              <w:rPr>
                <w:rFonts w:ascii="Times New Roman" w:eastAsia="Times New Roman" w:hAnsi="Times New Roman"/>
                <w:color w:val="000000"/>
                <w:sz w:val="24"/>
                <w:szCs w:val="24"/>
              </w:rPr>
              <w:t>t</w:t>
            </w:r>
            <w:r w:rsidRPr="00BA79F9">
              <w:rPr>
                <w:rFonts w:ascii="Times New Roman" w:eastAsia="Times New Roman" w:hAnsi="Times New Roman"/>
                <w:color w:val="000000"/>
                <w:sz w:val="24"/>
                <w:szCs w:val="24"/>
              </w:rPr>
              <w:t>riples and explains their significance</w:t>
            </w:r>
          </w:p>
        </w:tc>
      </w:tr>
      <w:tr w:rsidR="00DF321A" w:rsidRPr="00BA79F9" w14:paraId="35CFACA6" w14:textId="77777777" w:rsidTr="00847F57">
        <w:trPr>
          <w:cantSplit/>
          <w:trHeight w:val="2060"/>
          <w:jc w:val="center"/>
        </w:trPr>
        <w:tc>
          <w:tcPr>
            <w:tcW w:w="445" w:type="dxa"/>
            <w:vMerge/>
            <w:textDirection w:val="btLr"/>
          </w:tcPr>
          <w:p w14:paraId="20AD3F5F" w14:textId="77777777" w:rsidR="00DF321A" w:rsidRPr="00BA79F9" w:rsidRDefault="00DF321A" w:rsidP="00DF321A">
            <w:pPr>
              <w:spacing w:after="0" w:line="240" w:lineRule="auto"/>
              <w:ind w:left="113" w:right="113"/>
              <w:rPr>
                <w:rFonts w:ascii="Times New Roman" w:hAnsi="Times New Roman"/>
                <w:color w:val="000000"/>
                <w:sz w:val="24"/>
                <w:szCs w:val="24"/>
              </w:rPr>
            </w:pPr>
          </w:p>
        </w:tc>
        <w:tc>
          <w:tcPr>
            <w:tcW w:w="1157" w:type="dxa"/>
            <w:textDirection w:val="btLr"/>
          </w:tcPr>
          <w:p w14:paraId="3164F05C" w14:textId="77777777" w:rsidR="00DF321A" w:rsidRPr="00BA79F9" w:rsidRDefault="00DF321A" w:rsidP="00DF321A">
            <w:pPr>
              <w:spacing w:after="0" w:line="240" w:lineRule="auto"/>
              <w:ind w:left="113" w:right="113"/>
              <w:rPr>
                <w:rFonts w:ascii="Times New Roman" w:hAnsi="Times New Roman"/>
                <w:color w:val="000000"/>
                <w:sz w:val="24"/>
                <w:szCs w:val="24"/>
              </w:rPr>
            </w:pPr>
            <w:r w:rsidRPr="00BA79F9">
              <w:rPr>
                <w:rFonts w:ascii="Times New Roman" w:hAnsi="Times New Roman"/>
                <w:b/>
                <w:color w:val="000000"/>
                <w:sz w:val="24"/>
                <w:szCs w:val="24"/>
              </w:rPr>
              <w:t>Pythagorean Theorem:</w:t>
            </w:r>
            <w:r w:rsidRPr="00BA79F9">
              <w:rPr>
                <w:rFonts w:ascii="Times New Roman" w:hAnsi="Times New Roman"/>
                <w:color w:val="000000"/>
                <w:sz w:val="24"/>
                <w:szCs w:val="24"/>
              </w:rPr>
              <w:t xml:space="preserve"> Two and Three Dimensions</w:t>
            </w:r>
          </w:p>
        </w:tc>
        <w:tc>
          <w:tcPr>
            <w:tcW w:w="2376" w:type="dxa"/>
          </w:tcPr>
          <w:p w14:paraId="0865D2E4" w14:textId="77777777" w:rsidR="00DF321A" w:rsidRPr="00BA79F9" w:rsidRDefault="00DF321A" w:rsidP="00CE7B78">
            <w:pPr>
              <w:numPr>
                <w:ilvl w:val="0"/>
                <w:numId w:val="5"/>
              </w:numPr>
              <w:pBdr>
                <w:top w:val="nil"/>
                <w:left w:val="nil"/>
                <w:bottom w:val="nil"/>
                <w:right w:val="nil"/>
                <w:between w:val="nil"/>
              </w:pBdr>
              <w:spacing w:after="0" w:line="240" w:lineRule="auto"/>
              <w:ind w:left="120" w:hanging="15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includes at least 2 measurable qualities of social networks</w:t>
            </w:r>
            <w:bookmarkStart w:id="0" w:name="_gjdgxs" w:colFirst="0" w:colLast="0"/>
            <w:bookmarkEnd w:id="0"/>
          </w:p>
          <w:p w14:paraId="455823A9" w14:textId="49D42EE8" w:rsidR="00DF321A" w:rsidRPr="00BA79F9" w:rsidRDefault="00DF321A" w:rsidP="00CE7B78">
            <w:pPr>
              <w:numPr>
                <w:ilvl w:val="0"/>
                <w:numId w:val="5"/>
              </w:numPr>
              <w:pBdr>
                <w:top w:val="nil"/>
                <w:left w:val="nil"/>
                <w:bottom w:val="nil"/>
                <w:right w:val="nil"/>
                <w:between w:val="nil"/>
              </w:pBdr>
              <w:spacing w:after="0" w:line="240" w:lineRule="auto"/>
              <w:ind w:left="120" w:hanging="15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combined measure of at least </w:t>
            </w:r>
            <w:r w:rsidR="006F5DBF">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qualities</w:t>
            </w:r>
          </w:p>
        </w:tc>
        <w:tc>
          <w:tcPr>
            <w:tcW w:w="3294" w:type="dxa"/>
          </w:tcPr>
          <w:p w14:paraId="615CD206" w14:textId="77777777" w:rsidR="00DF321A" w:rsidRPr="00BA79F9" w:rsidRDefault="00DF321A" w:rsidP="00CE7B78">
            <w:pPr>
              <w:numPr>
                <w:ilvl w:val="0"/>
                <w:numId w:val="6"/>
              </w:numPr>
              <w:pBdr>
                <w:top w:val="nil"/>
                <w:left w:val="nil"/>
                <w:bottom w:val="nil"/>
                <w:right w:val="nil"/>
                <w:between w:val="nil"/>
              </w:pBdr>
              <w:spacing w:after="0" w:line="240" w:lineRule="auto"/>
              <w:ind w:left="120" w:hanging="18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includes at least 3 measurable qualities of social networks </w:t>
            </w:r>
          </w:p>
          <w:p w14:paraId="40F222E5" w14:textId="009EED25" w:rsidR="00DF321A" w:rsidRPr="00BA79F9" w:rsidRDefault="00DF321A" w:rsidP="00CE7B78">
            <w:pPr>
              <w:pStyle w:val="MediumGrid1-Accent21"/>
              <w:numPr>
                <w:ilvl w:val="0"/>
                <w:numId w:val="6"/>
              </w:numPr>
              <w:spacing w:after="0" w:line="240" w:lineRule="auto"/>
              <w:ind w:left="120" w:hanging="180"/>
              <w:rPr>
                <w:rFonts w:ascii="Times New Roman" w:hAnsi="Times New Roman"/>
                <w:color w:val="000000"/>
                <w:sz w:val="24"/>
                <w:szCs w:val="24"/>
              </w:rPr>
            </w:pPr>
            <w:r w:rsidRPr="00BA79F9">
              <w:rPr>
                <w:rFonts w:ascii="Times New Roman" w:eastAsia="Times New Roman" w:hAnsi="Times New Roman"/>
                <w:color w:val="000000"/>
                <w:sz w:val="24"/>
                <w:szCs w:val="24"/>
              </w:rPr>
              <w:t xml:space="preserve">combined measure of at least </w:t>
            </w:r>
            <w:r w:rsidR="006F5DBF">
              <w:rPr>
                <w:rFonts w:ascii="Times New Roman" w:eastAsia="Times New Roman" w:hAnsi="Times New Roman"/>
                <w:color w:val="000000"/>
                <w:sz w:val="24"/>
                <w:szCs w:val="24"/>
              </w:rPr>
              <w:t>3</w:t>
            </w:r>
            <w:r w:rsidRPr="00BA79F9">
              <w:rPr>
                <w:rFonts w:ascii="Times New Roman" w:eastAsia="Times New Roman" w:hAnsi="Times New Roman"/>
                <w:color w:val="000000"/>
                <w:sz w:val="24"/>
                <w:szCs w:val="24"/>
              </w:rPr>
              <w:t xml:space="preserve"> qualities</w:t>
            </w:r>
          </w:p>
        </w:tc>
        <w:tc>
          <w:tcPr>
            <w:tcW w:w="4950" w:type="dxa"/>
            <w:shd w:val="pct10" w:color="auto" w:fill="auto"/>
          </w:tcPr>
          <w:p w14:paraId="2431888E" w14:textId="77777777" w:rsidR="00DF321A" w:rsidRPr="00BA79F9" w:rsidRDefault="00DF321A" w:rsidP="00CE7B78">
            <w:pPr>
              <w:numPr>
                <w:ilvl w:val="0"/>
                <w:numId w:val="6"/>
              </w:numPr>
              <w:pBdr>
                <w:top w:val="nil"/>
                <w:left w:val="nil"/>
                <w:bottom w:val="nil"/>
                <w:right w:val="nil"/>
                <w:between w:val="nil"/>
              </w:pBdr>
              <w:spacing w:after="0" w:line="240" w:lineRule="auto"/>
              <w:ind w:left="170" w:hanging="172"/>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justification of at least 3 measurable social network qualities</w:t>
            </w:r>
          </w:p>
          <w:p w14:paraId="1B506F81" w14:textId="193799D8" w:rsidR="00DF321A" w:rsidRPr="00BA79F9" w:rsidRDefault="00DF321A" w:rsidP="00CE7B78">
            <w:pPr>
              <w:pStyle w:val="MediumGrid1-Accent21"/>
              <w:numPr>
                <w:ilvl w:val="0"/>
                <w:numId w:val="6"/>
              </w:numPr>
              <w:spacing w:after="0" w:line="240" w:lineRule="auto"/>
              <w:ind w:left="170" w:hanging="172"/>
              <w:rPr>
                <w:rFonts w:ascii="Times New Roman" w:hAnsi="Times New Roman"/>
                <w:color w:val="000000"/>
                <w:sz w:val="24"/>
                <w:szCs w:val="24"/>
              </w:rPr>
            </w:pPr>
            <w:r w:rsidRPr="00BA79F9">
              <w:rPr>
                <w:rFonts w:ascii="Times New Roman" w:eastAsia="Times New Roman" w:hAnsi="Times New Roman"/>
                <w:color w:val="000000"/>
                <w:sz w:val="24"/>
                <w:szCs w:val="24"/>
              </w:rPr>
              <w:t xml:space="preserve">shows application of Pythagorean </w:t>
            </w:r>
            <w:r w:rsidR="00565DAF">
              <w:rPr>
                <w:rFonts w:ascii="Times New Roman" w:eastAsia="Times New Roman" w:hAnsi="Times New Roman"/>
                <w:color w:val="000000"/>
                <w:sz w:val="24"/>
                <w:szCs w:val="24"/>
              </w:rPr>
              <w:t>t</w:t>
            </w:r>
            <w:r w:rsidRPr="00BA79F9">
              <w:rPr>
                <w:rFonts w:ascii="Times New Roman" w:eastAsia="Times New Roman" w:hAnsi="Times New Roman"/>
                <w:color w:val="000000"/>
                <w:sz w:val="24"/>
                <w:szCs w:val="24"/>
              </w:rPr>
              <w:t xml:space="preserve">heorem to create combined measure of at least </w:t>
            </w:r>
            <w:r w:rsidR="00577B20">
              <w:rPr>
                <w:rFonts w:ascii="Times New Roman" w:eastAsia="Times New Roman" w:hAnsi="Times New Roman"/>
                <w:color w:val="000000"/>
                <w:sz w:val="24"/>
                <w:szCs w:val="24"/>
              </w:rPr>
              <w:t>3</w:t>
            </w:r>
            <w:r w:rsidRPr="00BA79F9">
              <w:rPr>
                <w:rFonts w:ascii="Times New Roman" w:eastAsia="Times New Roman" w:hAnsi="Times New Roman"/>
                <w:color w:val="000000"/>
                <w:sz w:val="24"/>
                <w:szCs w:val="24"/>
              </w:rPr>
              <w:t xml:space="preserve"> qualities of a social network</w:t>
            </w:r>
          </w:p>
        </w:tc>
        <w:tc>
          <w:tcPr>
            <w:tcW w:w="2322" w:type="dxa"/>
          </w:tcPr>
          <w:p w14:paraId="77D25903" w14:textId="77777777" w:rsidR="00DF321A" w:rsidRPr="00BA79F9" w:rsidRDefault="00DF321A" w:rsidP="00DF321A">
            <w:pPr>
              <w:spacing w:after="0" w:line="240" w:lineRule="auto"/>
              <w:rPr>
                <w:rFonts w:ascii="Times New Roman" w:eastAsia="Times New Roman" w:hAnsi="Times New Roman"/>
                <w:i/>
                <w:color w:val="000000"/>
                <w:sz w:val="24"/>
                <w:szCs w:val="24"/>
              </w:rPr>
            </w:pPr>
            <w:r w:rsidRPr="00BA79F9">
              <w:rPr>
                <w:rFonts w:ascii="Times New Roman" w:eastAsia="Times New Roman" w:hAnsi="Times New Roman"/>
                <w:color w:val="000000"/>
                <w:sz w:val="24"/>
                <w:szCs w:val="24"/>
              </w:rPr>
              <w:t xml:space="preserve">all of </w:t>
            </w:r>
            <w:r w:rsidRPr="00BA79F9">
              <w:rPr>
                <w:rFonts w:ascii="Times New Roman" w:eastAsia="Times New Roman" w:hAnsi="Times New Roman"/>
                <w:i/>
                <w:color w:val="000000"/>
                <w:sz w:val="24"/>
                <w:szCs w:val="24"/>
              </w:rPr>
              <w:t xml:space="preserve">Practitioner </w:t>
            </w:r>
            <w:r w:rsidRPr="00BA79F9">
              <w:rPr>
                <w:rFonts w:ascii="Times New Roman" w:eastAsia="Times New Roman" w:hAnsi="Times New Roman"/>
                <w:color w:val="000000"/>
                <w:sz w:val="24"/>
                <w:szCs w:val="24"/>
              </w:rPr>
              <w:t>plus</w:t>
            </w:r>
            <w:r w:rsidR="00BB797E">
              <w:rPr>
                <w:rFonts w:ascii="Times New Roman" w:eastAsia="Times New Roman" w:hAnsi="Times New Roman"/>
                <w:color w:val="000000"/>
                <w:sz w:val="24"/>
                <w:szCs w:val="24"/>
              </w:rPr>
              <w:t>:</w:t>
            </w:r>
          </w:p>
          <w:p w14:paraId="5BADCE49" w14:textId="77777777" w:rsidR="00DF321A" w:rsidRPr="00BA79F9" w:rsidRDefault="00DF321A" w:rsidP="00DF321A">
            <w:pPr>
              <w:spacing w:after="0" w:line="240" w:lineRule="auto"/>
              <w:rPr>
                <w:rFonts w:ascii="Times New Roman" w:hAnsi="Times New Roman"/>
                <w:color w:val="000000"/>
                <w:sz w:val="24"/>
                <w:szCs w:val="24"/>
              </w:rPr>
            </w:pPr>
            <w:r w:rsidRPr="00BA79F9">
              <w:rPr>
                <w:rFonts w:ascii="Times New Roman" w:eastAsia="Times New Roman" w:hAnsi="Times New Roman"/>
                <w:color w:val="000000"/>
                <w:sz w:val="24"/>
                <w:szCs w:val="24"/>
              </w:rPr>
              <w:t>weighting of different qualities using coefficients/scaling factors to differentiate importance of factors</w:t>
            </w:r>
          </w:p>
        </w:tc>
      </w:tr>
      <w:tr w:rsidR="00DF321A" w:rsidRPr="00BA79F9" w14:paraId="3EB3BF67" w14:textId="77777777" w:rsidTr="00BA79F9">
        <w:trPr>
          <w:cantSplit/>
          <w:trHeight w:val="1682"/>
          <w:jc w:val="center"/>
        </w:trPr>
        <w:tc>
          <w:tcPr>
            <w:tcW w:w="1602" w:type="dxa"/>
            <w:gridSpan w:val="2"/>
            <w:textDirection w:val="btLr"/>
          </w:tcPr>
          <w:p w14:paraId="7B1F25E2" w14:textId="77777777" w:rsidR="00DF321A" w:rsidRPr="00BA79F9" w:rsidRDefault="00DF321A" w:rsidP="00DF321A">
            <w:pPr>
              <w:spacing w:after="0" w:line="240" w:lineRule="auto"/>
              <w:ind w:left="113" w:right="113"/>
              <w:jc w:val="center"/>
              <w:rPr>
                <w:rFonts w:ascii="Times New Roman" w:hAnsi="Times New Roman"/>
                <w:b/>
                <w:color w:val="000000"/>
                <w:sz w:val="24"/>
                <w:szCs w:val="24"/>
              </w:rPr>
            </w:pPr>
            <w:r w:rsidRPr="00BA79F9">
              <w:rPr>
                <w:rFonts w:ascii="Times New Roman" w:hAnsi="Times New Roman"/>
                <w:b/>
                <w:color w:val="000000"/>
                <w:sz w:val="24"/>
                <w:szCs w:val="24"/>
              </w:rPr>
              <w:t xml:space="preserve">Organization </w:t>
            </w:r>
          </w:p>
          <w:p w14:paraId="74FD372D" w14:textId="77777777" w:rsidR="00DF321A" w:rsidRPr="00BA79F9" w:rsidRDefault="00DF321A" w:rsidP="00DF321A">
            <w:pPr>
              <w:spacing w:after="0" w:line="240" w:lineRule="auto"/>
              <w:ind w:left="113" w:right="113"/>
              <w:jc w:val="center"/>
              <w:rPr>
                <w:rFonts w:ascii="Times New Roman" w:hAnsi="Times New Roman"/>
                <w:b/>
                <w:color w:val="000000"/>
                <w:sz w:val="24"/>
                <w:szCs w:val="24"/>
              </w:rPr>
            </w:pPr>
            <w:r w:rsidRPr="00BA79F9">
              <w:rPr>
                <w:rFonts w:ascii="Times New Roman" w:hAnsi="Times New Roman"/>
                <w:b/>
                <w:color w:val="000000"/>
                <w:sz w:val="24"/>
                <w:szCs w:val="24"/>
              </w:rPr>
              <w:t xml:space="preserve">or </w:t>
            </w:r>
          </w:p>
          <w:p w14:paraId="313A9EBA" w14:textId="77777777" w:rsidR="00DF321A" w:rsidRPr="00BA79F9" w:rsidRDefault="00DF321A" w:rsidP="00DF321A">
            <w:pPr>
              <w:spacing w:after="0" w:line="240" w:lineRule="auto"/>
              <w:ind w:left="113" w:right="113"/>
              <w:jc w:val="center"/>
              <w:rPr>
                <w:rFonts w:ascii="Times New Roman" w:hAnsi="Times New Roman"/>
                <w:color w:val="000000"/>
                <w:sz w:val="24"/>
                <w:szCs w:val="24"/>
              </w:rPr>
            </w:pPr>
            <w:r w:rsidRPr="00BA79F9">
              <w:rPr>
                <w:rFonts w:ascii="Times New Roman" w:hAnsi="Times New Roman"/>
                <w:b/>
                <w:color w:val="000000"/>
                <w:sz w:val="24"/>
                <w:szCs w:val="24"/>
              </w:rPr>
              <w:t>Individual</w:t>
            </w:r>
          </w:p>
        </w:tc>
        <w:tc>
          <w:tcPr>
            <w:tcW w:w="2376" w:type="dxa"/>
          </w:tcPr>
          <w:p w14:paraId="30E81645" w14:textId="77777777" w:rsidR="00DF321A" w:rsidRPr="00BA79F9" w:rsidRDefault="00DF321A" w:rsidP="00DF321A">
            <w:pPr>
              <w:pStyle w:val="MediumGrid1-Accent21"/>
              <w:spacing w:after="0" w:line="240" w:lineRule="auto"/>
              <w:ind w:left="0"/>
              <w:rPr>
                <w:rFonts w:ascii="Times New Roman" w:hAnsi="Times New Roman"/>
                <w:color w:val="000000"/>
                <w:sz w:val="24"/>
                <w:szCs w:val="24"/>
              </w:rPr>
            </w:pPr>
            <w:r w:rsidRPr="00BA79F9">
              <w:rPr>
                <w:rFonts w:ascii="Times New Roman" w:eastAsia="Times New Roman" w:hAnsi="Times New Roman"/>
                <w:color w:val="000000"/>
                <w:sz w:val="24"/>
                <w:szCs w:val="24"/>
              </w:rPr>
              <w:t>description of an individual or organization with a social media network</w:t>
            </w:r>
          </w:p>
        </w:tc>
        <w:tc>
          <w:tcPr>
            <w:tcW w:w="3294" w:type="dxa"/>
          </w:tcPr>
          <w:p w14:paraId="52AB2098" w14:textId="062000ED" w:rsidR="00DF321A" w:rsidRPr="00BA79F9" w:rsidRDefault="00DF321A" w:rsidP="00DF321A">
            <w:pPr>
              <w:pStyle w:val="MediumGrid1-Accent21"/>
              <w:spacing w:after="0" w:line="240" w:lineRule="auto"/>
              <w:ind w:left="0"/>
              <w:rPr>
                <w:rFonts w:ascii="Times New Roman" w:hAnsi="Times New Roman"/>
                <w:color w:val="000000"/>
                <w:sz w:val="24"/>
                <w:szCs w:val="24"/>
              </w:rPr>
            </w:pPr>
            <w:r w:rsidRPr="00BA79F9">
              <w:rPr>
                <w:rFonts w:ascii="Times New Roman" w:eastAsia="Times New Roman" w:hAnsi="Times New Roman"/>
                <w:color w:val="000000"/>
                <w:sz w:val="24"/>
                <w:szCs w:val="24"/>
              </w:rPr>
              <w:t xml:space="preserve">description of individual or organization and at least </w:t>
            </w:r>
            <w:r w:rsidR="003F6194">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of its social media sites</w:t>
            </w:r>
          </w:p>
        </w:tc>
        <w:tc>
          <w:tcPr>
            <w:tcW w:w="4950" w:type="dxa"/>
            <w:shd w:val="pct10" w:color="auto" w:fill="auto"/>
          </w:tcPr>
          <w:p w14:paraId="0A0E44A8" w14:textId="48EAA819" w:rsidR="00DF321A" w:rsidRPr="00BA79F9" w:rsidRDefault="00DF321A" w:rsidP="00DF321A">
            <w:pPr>
              <w:numPr>
                <w:ilvl w:val="0"/>
                <w:numId w:val="2"/>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description of individual or organization and at least </w:t>
            </w:r>
            <w:r w:rsidR="00047A9B">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of its social media sites, with network sizes</w:t>
            </w:r>
          </w:p>
          <w:p w14:paraId="606CA7E9" w14:textId="77777777" w:rsidR="00DF321A" w:rsidRPr="00BA79F9" w:rsidRDefault="00DF321A" w:rsidP="00DF321A">
            <w:pPr>
              <w:numPr>
                <w:ilvl w:val="0"/>
                <w:numId w:val="2"/>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list of the individual’s or organization’s use of multiple sites on the same social media platform, with network size for each</w:t>
            </w:r>
          </w:p>
          <w:p w14:paraId="43728F67" w14:textId="18741B77" w:rsidR="00DF321A" w:rsidRPr="00BA79F9" w:rsidRDefault="00DF321A" w:rsidP="00DF321A">
            <w:pPr>
              <w:pStyle w:val="MediumGrid1-Accent21"/>
              <w:numPr>
                <w:ilvl w:val="0"/>
                <w:numId w:val="2"/>
              </w:numPr>
              <w:spacing w:after="0" w:line="240" w:lineRule="auto"/>
              <w:ind w:left="170" w:hanging="190"/>
              <w:rPr>
                <w:rFonts w:ascii="Times New Roman" w:hAnsi="Times New Roman"/>
                <w:color w:val="000000"/>
                <w:sz w:val="24"/>
                <w:szCs w:val="24"/>
              </w:rPr>
            </w:pPr>
            <w:r w:rsidRPr="00BA79F9">
              <w:rPr>
                <w:rFonts w:ascii="Times New Roman" w:eastAsia="Times New Roman" w:hAnsi="Times New Roman"/>
                <w:color w:val="000000"/>
                <w:sz w:val="24"/>
                <w:szCs w:val="24"/>
              </w:rPr>
              <w:t xml:space="preserve">list of at least </w:t>
            </w:r>
            <w:r w:rsidR="00486C51">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competitors’ sites and relative size</w:t>
            </w:r>
          </w:p>
        </w:tc>
        <w:tc>
          <w:tcPr>
            <w:tcW w:w="2322" w:type="dxa"/>
          </w:tcPr>
          <w:p w14:paraId="1CF442A1" w14:textId="77777777" w:rsidR="00DF321A" w:rsidRPr="00BA79F9" w:rsidRDefault="00DF321A" w:rsidP="00DF321A">
            <w:pPr>
              <w:spacing w:after="0" w:line="240" w:lineRule="auto"/>
              <w:rPr>
                <w:rFonts w:ascii="Times New Roman" w:eastAsia="Times New Roman" w:hAnsi="Times New Roman"/>
                <w:i/>
                <w:color w:val="000000"/>
                <w:sz w:val="24"/>
                <w:szCs w:val="24"/>
              </w:rPr>
            </w:pPr>
            <w:r w:rsidRPr="00BA79F9">
              <w:rPr>
                <w:rFonts w:ascii="Times New Roman" w:eastAsia="Times New Roman" w:hAnsi="Times New Roman"/>
                <w:color w:val="000000"/>
                <w:sz w:val="24"/>
                <w:szCs w:val="24"/>
              </w:rPr>
              <w:t xml:space="preserve">all of </w:t>
            </w:r>
            <w:r w:rsidRPr="00BA79F9">
              <w:rPr>
                <w:rFonts w:ascii="Times New Roman" w:eastAsia="Times New Roman" w:hAnsi="Times New Roman"/>
                <w:i/>
                <w:color w:val="000000"/>
                <w:sz w:val="24"/>
                <w:szCs w:val="24"/>
              </w:rPr>
              <w:t xml:space="preserve">Practitioner </w:t>
            </w:r>
            <w:r w:rsidRPr="00BA79F9">
              <w:rPr>
                <w:rFonts w:ascii="Times New Roman" w:eastAsia="Times New Roman" w:hAnsi="Times New Roman"/>
                <w:color w:val="000000"/>
                <w:sz w:val="24"/>
                <w:szCs w:val="24"/>
              </w:rPr>
              <w:t>plus</w:t>
            </w:r>
            <w:r w:rsidR="00BB797E">
              <w:rPr>
                <w:rFonts w:ascii="Times New Roman" w:eastAsia="Times New Roman" w:hAnsi="Times New Roman"/>
                <w:color w:val="000000"/>
                <w:sz w:val="24"/>
                <w:szCs w:val="24"/>
              </w:rPr>
              <w:t>:</w:t>
            </w:r>
          </w:p>
          <w:p w14:paraId="61ACD6A7" w14:textId="43DCCD44" w:rsidR="00DF321A" w:rsidRPr="00BA79F9" w:rsidRDefault="00DF321A" w:rsidP="00DF321A">
            <w:pPr>
              <w:spacing w:after="0" w:line="240" w:lineRule="auto"/>
              <w:rPr>
                <w:rFonts w:ascii="Times New Roman" w:hAnsi="Times New Roman"/>
                <w:color w:val="000000"/>
                <w:sz w:val="24"/>
                <w:szCs w:val="24"/>
              </w:rPr>
            </w:pPr>
            <w:r w:rsidRPr="00BA79F9">
              <w:rPr>
                <w:rFonts w:ascii="Times New Roman" w:eastAsia="Times New Roman" w:hAnsi="Times New Roman"/>
                <w:color w:val="000000"/>
                <w:sz w:val="24"/>
                <w:szCs w:val="24"/>
              </w:rPr>
              <w:t xml:space="preserve">tracking of the growth of the social media sites over a </w:t>
            </w:r>
            <w:r w:rsidR="00C1735B">
              <w:rPr>
                <w:rFonts w:ascii="Times New Roman" w:eastAsia="Times New Roman" w:hAnsi="Times New Roman"/>
                <w:color w:val="000000"/>
                <w:sz w:val="24"/>
                <w:szCs w:val="24"/>
              </w:rPr>
              <w:t>3</w:t>
            </w:r>
            <w:r w:rsidRPr="00BA79F9">
              <w:rPr>
                <w:rFonts w:ascii="Times New Roman" w:eastAsia="Times New Roman" w:hAnsi="Times New Roman"/>
                <w:color w:val="000000"/>
                <w:sz w:val="24"/>
                <w:szCs w:val="24"/>
              </w:rPr>
              <w:t>-week period</w:t>
            </w:r>
          </w:p>
        </w:tc>
      </w:tr>
      <w:tr w:rsidR="00DF321A" w:rsidRPr="00BA79F9" w14:paraId="7C13201C" w14:textId="77777777" w:rsidTr="00BA79F9">
        <w:trPr>
          <w:cantSplit/>
          <w:trHeight w:val="2150"/>
          <w:jc w:val="center"/>
        </w:trPr>
        <w:tc>
          <w:tcPr>
            <w:tcW w:w="1602" w:type="dxa"/>
            <w:gridSpan w:val="2"/>
            <w:textDirection w:val="btLr"/>
          </w:tcPr>
          <w:p w14:paraId="10C29A21" w14:textId="77777777" w:rsidR="00DF321A" w:rsidRPr="00BA79F9" w:rsidRDefault="00DF321A" w:rsidP="00DF321A">
            <w:pPr>
              <w:spacing w:after="0" w:line="240" w:lineRule="auto"/>
              <w:ind w:left="113" w:right="113"/>
              <w:rPr>
                <w:rFonts w:ascii="Times New Roman" w:hAnsi="Times New Roman"/>
                <w:b/>
                <w:color w:val="000000"/>
                <w:sz w:val="24"/>
                <w:szCs w:val="24"/>
              </w:rPr>
            </w:pPr>
            <w:r w:rsidRPr="00BA79F9">
              <w:rPr>
                <w:rFonts w:ascii="Times New Roman" w:hAnsi="Times New Roman"/>
                <w:b/>
                <w:color w:val="000000"/>
                <w:sz w:val="24"/>
                <w:szCs w:val="24"/>
              </w:rPr>
              <w:lastRenderedPageBreak/>
              <w:t xml:space="preserve">Evaluation Using Pythagorean Theorem and Metcalfe’s Law </w:t>
            </w:r>
          </w:p>
        </w:tc>
        <w:tc>
          <w:tcPr>
            <w:tcW w:w="2376" w:type="dxa"/>
          </w:tcPr>
          <w:p w14:paraId="149F90F3" w14:textId="77777777" w:rsidR="00DF321A" w:rsidRPr="00BA79F9" w:rsidRDefault="00DF321A" w:rsidP="00DF321A">
            <w:pPr>
              <w:pStyle w:val="MediumGrid1-Accent21"/>
              <w:spacing w:after="0" w:line="240" w:lineRule="auto"/>
              <w:ind w:left="0"/>
              <w:rPr>
                <w:rFonts w:ascii="Times New Roman" w:hAnsi="Times New Roman"/>
                <w:color w:val="000000"/>
                <w:sz w:val="24"/>
                <w:szCs w:val="24"/>
              </w:rPr>
            </w:pPr>
            <w:r w:rsidRPr="00BA79F9">
              <w:rPr>
                <w:rFonts w:ascii="Times New Roman" w:eastAsia="Times New Roman" w:hAnsi="Times New Roman"/>
                <w:color w:val="000000"/>
                <w:sz w:val="24"/>
                <w:szCs w:val="24"/>
              </w:rPr>
              <w:t>use of triangle side lengths to represent the size of social networks, on a coordinate grid</w:t>
            </w:r>
          </w:p>
        </w:tc>
        <w:tc>
          <w:tcPr>
            <w:tcW w:w="3294" w:type="dxa"/>
          </w:tcPr>
          <w:p w14:paraId="48886D27" w14:textId="77777777" w:rsidR="00DF321A" w:rsidRPr="00BA79F9" w:rsidRDefault="00DF321A" w:rsidP="00DF321A">
            <w:pPr>
              <w:numPr>
                <w:ilvl w:val="0"/>
                <w:numId w:val="1"/>
              </w:numPr>
              <w:pBdr>
                <w:top w:val="nil"/>
                <w:left w:val="nil"/>
                <w:bottom w:val="nil"/>
                <w:right w:val="nil"/>
                <w:between w:val="nil"/>
              </w:pBdr>
              <w:spacing w:after="0" w:line="240" w:lineRule="auto"/>
              <w:ind w:left="120" w:hanging="15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interpretation of social network size on a coordinate grid with right triangles </w:t>
            </w:r>
          </w:p>
          <w:p w14:paraId="34D057D2" w14:textId="00F21EAC" w:rsidR="00DF321A" w:rsidRPr="00BA79F9" w:rsidRDefault="00DF321A" w:rsidP="00DF321A">
            <w:pPr>
              <w:numPr>
                <w:ilvl w:val="0"/>
                <w:numId w:val="1"/>
              </w:numPr>
              <w:pBdr>
                <w:top w:val="nil"/>
                <w:left w:val="nil"/>
                <w:bottom w:val="nil"/>
                <w:right w:val="nil"/>
                <w:between w:val="nil"/>
              </w:pBdr>
              <w:spacing w:after="0" w:line="240" w:lineRule="auto"/>
              <w:ind w:left="120" w:hanging="15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application of </w:t>
            </w:r>
            <w:r w:rsidR="007D20F8">
              <w:rPr>
                <w:rFonts w:ascii="Times New Roman" w:eastAsia="Times New Roman" w:hAnsi="Times New Roman"/>
                <w:color w:val="000000"/>
                <w:sz w:val="24"/>
                <w:szCs w:val="24"/>
              </w:rPr>
              <w:t>t</w:t>
            </w:r>
            <w:r w:rsidRPr="00BA79F9">
              <w:rPr>
                <w:rFonts w:ascii="Times New Roman" w:eastAsia="Times New Roman" w:hAnsi="Times New Roman"/>
                <w:color w:val="000000"/>
                <w:sz w:val="24"/>
                <w:szCs w:val="24"/>
              </w:rPr>
              <w:t xml:space="preserve">heorem to determine the distance between </w:t>
            </w:r>
            <w:r w:rsidR="0077286F">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points on a coordinate grid </w:t>
            </w:r>
          </w:p>
          <w:p w14:paraId="37C5E749" w14:textId="3F2853DB" w:rsidR="00DF321A" w:rsidRPr="00BA79F9" w:rsidRDefault="00DF321A" w:rsidP="00DF321A">
            <w:pPr>
              <w:pStyle w:val="MediumGrid1-Accent21"/>
              <w:numPr>
                <w:ilvl w:val="0"/>
                <w:numId w:val="1"/>
              </w:numPr>
              <w:spacing w:after="0" w:line="240" w:lineRule="auto"/>
              <w:ind w:left="120" w:hanging="150"/>
              <w:rPr>
                <w:rFonts w:ascii="Times New Roman" w:hAnsi="Times New Roman"/>
                <w:color w:val="000000"/>
                <w:sz w:val="24"/>
                <w:szCs w:val="24"/>
              </w:rPr>
            </w:pPr>
            <w:r w:rsidRPr="00BA79F9">
              <w:rPr>
                <w:rFonts w:ascii="Times New Roman" w:eastAsia="Times New Roman" w:hAnsi="Times New Roman"/>
                <w:color w:val="000000"/>
                <w:sz w:val="24"/>
                <w:szCs w:val="24"/>
              </w:rPr>
              <w:t xml:space="preserve">calculations of value for </w:t>
            </w:r>
            <w:r w:rsidR="00151B22">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smaller social networks</w:t>
            </w:r>
          </w:p>
        </w:tc>
        <w:tc>
          <w:tcPr>
            <w:tcW w:w="4950" w:type="dxa"/>
            <w:shd w:val="pct10" w:color="auto" w:fill="auto"/>
          </w:tcPr>
          <w:p w14:paraId="3E46A6BF" w14:textId="77777777" w:rsidR="00DF321A" w:rsidRPr="00BA79F9" w:rsidRDefault="00DF321A" w:rsidP="00DF321A">
            <w:pPr>
              <w:numPr>
                <w:ilvl w:val="0"/>
                <w:numId w:val="1"/>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interpretation of size of social networks, on a coordinate grid with right triangles </w:t>
            </w:r>
          </w:p>
          <w:p w14:paraId="3777D550" w14:textId="259BD507" w:rsidR="00DF321A" w:rsidRPr="00BA79F9" w:rsidRDefault="00DF321A" w:rsidP="00DF321A">
            <w:pPr>
              <w:numPr>
                <w:ilvl w:val="0"/>
                <w:numId w:val="1"/>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application of the Pythagorean </w:t>
            </w:r>
            <w:r w:rsidR="007D20F8">
              <w:rPr>
                <w:rFonts w:ascii="Times New Roman" w:eastAsia="Times New Roman" w:hAnsi="Times New Roman"/>
                <w:color w:val="000000"/>
                <w:sz w:val="24"/>
                <w:szCs w:val="24"/>
              </w:rPr>
              <w:t>t</w:t>
            </w:r>
            <w:r w:rsidRPr="00BA79F9">
              <w:rPr>
                <w:rFonts w:ascii="Times New Roman" w:eastAsia="Times New Roman" w:hAnsi="Times New Roman"/>
                <w:color w:val="000000"/>
                <w:sz w:val="24"/>
                <w:szCs w:val="24"/>
              </w:rPr>
              <w:t xml:space="preserve">heorem to determine the distance between </w:t>
            </w:r>
            <w:r w:rsidR="002F5755">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points on a coordinate grid </w:t>
            </w:r>
          </w:p>
          <w:p w14:paraId="0B3F356F" w14:textId="78A8E8AA" w:rsidR="00DF321A" w:rsidRPr="00BA79F9" w:rsidRDefault="00DF321A" w:rsidP="00DF321A">
            <w:pPr>
              <w:numPr>
                <w:ilvl w:val="0"/>
                <w:numId w:val="1"/>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calculations of Metcalfe’s </w:t>
            </w:r>
            <w:r w:rsidR="007D20F8">
              <w:rPr>
                <w:rFonts w:ascii="Times New Roman" w:eastAsia="Times New Roman" w:hAnsi="Times New Roman"/>
                <w:color w:val="000000"/>
                <w:sz w:val="24"/>
                <w:szCs w:val="24"/>
              </w:rPr>
              <w:t>l</w:t>
            </w:r>
            <w:r w:rsidRPr="00BA79F9">
              <w:rPr>
                <w:rFonts w:ascii="Times New Roman" w:eastAsia="Times New Roman" w:hAnsi="Times New Roman"/>
                <w:color w:val="000000"/>
                <w:sz w:val="24"/>
                <w:szCs w:val="24"/>
              </w:rPr>
              <w:t xml:space="preserve">aw value for </w:t>
            </w:r>
            <w:r w:rsidR="002F5755">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smaller social networks</w:t>
            </w:r>
          </w:p>
          <w:p w14:paraId="12F18EDC" w14:textId="13FC3164" w:rsidR="00DF321A" w:rsidRPr="00BA79F9" w:rsidRDefault="00DF321A" w:rsidP="00DF321A">
            <w:pPr>
              <w:pStyle w:val="MediumGrid1-Accent21"/>
              <w:numPr>
                <w:ilvl w:val="0"/>
                <w:numId w:val="1"/>
              </w:numPr>
              <w:spacing w:after="0" w:line="240" w:lineRule="auto"/>
              <w:ind w:left="170" w:hanging="190"/>
              <w:rPr>
                <w:rFonts w:ascii="Times New Roman" w:hAnsi="Times New Roman"/>
                <w:color w:val="000000"/>
                <w:sz w:val="24"/>
                <w:szCs w:val="24"/>
              </w:rPr>
            </w:pPr>
            <w:r w:rsidRPr="00BA79F9">
              <w:rPr>
                <w:rFonts w:ascii="Times New Roman" w:eastAsia="Times New Roman" w:hAnsi="Times New Roman"/>
                <w:color w:val="000000"/>
                <w:sz w:val="24"/>
                <w:szCs w:val="24"/>
              </w:rPr>
              <w:t xml:space="preserve">comparison of the value of </w:t>
            </w:r>
            <w:r w:rsidR="002F5755">
              <w:rPr>
                <w:rFonts w:ascii="Times New Roman" w:eastAsia="Times New Roman" w:hAnsi="Times New Roman"/>
                <w:color w:val="000000"/>
                <w:sz w:val="24"/>
                <w:szCs w:val="24"/>
              </w:rPr>
              <w:t>1</w:t>
            </w:r>
            <w:r w:rsidRPr="00BA79F9">
              <w:rPr>
                <w:rFonts w:ascii="Times New Roman" w:eastAsia="Times New Roman" w:hAnsi="Times New Roman"/>
                <w:color w:val="000000"/>
                <w:sz w:val="24"/>
                <w:szCs w:val="24"/>
              </w:rPr>
              <w:t xml:space="preserve"> social network with </w:t>
            </w:r>
            <w:r w:rsidR="002F5755">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others</w:t>
            </w:r>
          </w:p>
        </w:tc>
        <w:tc>
          <w:tcPr>
            <w:tcW w:w="2322" w:type="dxa"/>
          </w:tcPr>
          <w:p w14:paraId="580255DA" w14:textId="77777777" w:rsidR="00DF321A" w:rsidRPr="00BA79F9" w:rsidRDefault="00DF321A" w:rsidP="00DF321A">
            <w:pPr>
              <w:spacing w:after="0" w:line="240" w:lineRule="auto"/>
              <w:rPr>
                <w:rFonts w:ascii="Times New Roman" w:eastAsia="Times New Roman" w:hAnsi="Times New Roman"/>
                <w:i/>
                <w:color w:val="000000"/>
                <w:sz w:val="24"/>
                <w:szCs w:val="24"/>
              </w:rPr>
            </w:pPr>
            <w:r w:rsidRPr="00BA79F9">
              <w:rPr>
                <w:rFonts w:ascii="Times New Roman" w:eastAsia="Times New Roman" w:hAnsi="Times New Roman"/>
                <w:color w:val="000000"/>
                <w:sz w:val="24"/>
                <w:szCs w:val="24"/>
              </w:rPr>
              <w:t xml:space="preserve">all of </w:t>
            </w:r>
            <w:r w:rsidRPr="00BA79F9">
              <w:rPr>
                <w:rFonts w:ascii="Times New Roman" w:eastAsia="Times New Roman" w:hAnsi="Times New Roman"/>
                <w:i/>
                <w:color w:val="000000"/>
                <w:sz w:val="24"/>
                <w:szCs w:val="24"/>
              </w:rPr>
              <w:t xml:space="preserve">Practitioner </w:t>
            </w:r>
            <w:r w:rsidRPr="00BA79F9">
              <w:rPr>
                <w:rFonts w:ascii="Times New Roman" w:eastAsia="Times New Roman" w:hAnsi="Times New Roman"/>
                <w:color w:val="000000"/>
                <w:sz w:val="24"/>
                <w:szCs w:val="24"/>
              </w:rPr>
              <w:t>plus</w:t>
            </w:r>
            <w:r w:rsidR="00BB797E">
              <w:rPr>
                <w:rFonts w:ascii="Times New Roman" w:eastAsia="Times New Roman" w:hAnsi="Times New Roman"/>
                <w:color w:val="000000"/>
                <w:sz w:val="24"/>
                <w:szCs w:val="24"/>
              </w:rPr>
              <w:t>:</w:t>
            </w:r>
          </w:p>
          <w:p w14:paraId="6CA4746B" w14:textId="77777777" w:rsidR="00DF321A" w:rsidRPr="00BA79F9" w:rsidRDefault="00DF321A" w:rsidP="00DF321A">
            <w:pPr>
              <w:spacing w:after="0" w:line="240" w:lineRule="auto"/>
              <w:rPr>
                <w:rFonts w:ascii="Times New Roman" w:hAnsi="Times New Roman"/>
                <w:color w:val="000000"/>
                <w:sz w:val="24"/>
                <w:szCs w:val="24"/>
              </w:rPr>
            </w:pPr>
            <w:r w:rsidRPr="00BA79F9">
              <w:rPr>
                <w:rFonts w:ascii="Times New Roman" w:eastAsia="Times New Roman" w:hAnsi="Times New Roman"/>
                <w:color w:val="000000"/>
                <w:sz w:val="24"/>
                <w:szCs w:val="24"/>
              </w:rPr>
              <w:t xml:space="preserve">evaluation of the effectiveness of Metcalfe’s </w:t>
            </w:r>
            <w:r w:rsidR="007D20F8">
              <w:rPr>
                <w:rFonts w:ascii="Times New Roman" w:eastAsia="Times New Roman" w:hAnsi="Times New Roman"/>
                <w:color w:val="000000"/>
                <w:sz w:val="24"/>
                <w:szCs w:val="24"/>
              </w:rPr>
              <w:t>l</w:t>
            </w:r>
            <w:r w:rsidRPr="00BA79F9">
              <w:rPr>
                <w:rFonts w:ascii="Times New Roman" w:eastAsia="Times New Roman" w:hAnsi="Times New Roman"/>
                <w:color w:val="000000"/>
                <w:sz w:val="24"/>
                <w:szCs w:val="24"/>
              </w:rPr>
              <w:t>aw based on data and own assessment of the value of surveyed networks</w:t>
            </w:r>
          </w:p>
        </w:tc>
      </w:tr>
      <w:tr w:rsidR="00DF321A" w:rsidRPr="00BA79F9" w14:paraId="4184DAB3" w14:textId="77777777" w:rsidTr="00BA79F9">
        <w:trPr>
          <w:cantSplit/>
          <w:trHeight w:val="2150"/>
          <w:jc w:val="center"/>
        </w:trPr>
        <w:tc>
          <w:tcPr>
            <w:tcW w:w="1602" w:type="dxa"/>
            <w:gridSpan w:val="2"/>
            <w:textDirection w:val="btLr"/>
          </w:tcPr>
          <w:p w14:paraId="04C3BA1A" w14:textId="77777777" w:rsidR="00DF321A" w:rsidRPr="00BA79F9" w:rsidRDefault="00DF321A" w:rsidP="00DF321A">
            <w:pPr>
              <w:spacing w:after="0" w:line="240" w:lineRule="auto"/>
              <w:ind w:left="113" w:right="113"/>
              <w:jc w:val="center"/>
              <w:rPr>
                <w:rFonts w:ascii="Times New Roman" w:hAnsi="Times New Roman"/>
                <w:b/>
                <w:color w:val="000000"/>
                <w:sz w:val="24"/>
                <w:szCs w:val="24"/>
              </w:rPr>
            </w:pPr>
            <w:r w:rsidRPr="00BA79F9">
              <w:rPr>
                <w:rFonts w:ascii="Times New Roman" w:hAnsi="Times New Roman"/>
                <w:b/>
                <w:color w:val="000000"/>
                <w:sz w:val="24"/>
                <w:szCs w:val="24"/>
              </w:rPr>
              <w:t>Recommendation</w:t>
            </w:r>
          </w:p>
        </w:tc>
        <w:tc>
          <w:tcPr>
            <w:tcW w:w="2376" w:type="dxa"/>
          </w:tcPr>
          <w:p w14:paraId="63C72886" w14:textId="2D7F756F" w:rsidR="00DF321A" w:rsidRPr="00BA79F9" w:rsidRDefault="00DF321A" w:rsidP="00DF321A">
            <w:pPr>
              <w:numPr>
                <w:ilvl w:val="0"/>
                <w:numId w:val="1"/>
              </w:numPr>
              <w:pBdr>
                <w:top w:val="nil"/>
                <w:left w:val="nil"/>
                <w:bottom w:val="nil"/>
                <w:right w:val="nil"/>
                <w:between w:val="nil"/>
              </w:pBdr>
              <w:spacing w:after="0" w:line="240" w:lineRule="auto"/>
              <w:ind w:left="160" w:hanging="20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aimed at a local, national</w:t>
            </w:r>
            <w:r w:rsidR="003F77EA">
              <w:rPr>
                <w:rFonts w:ascii="Times New Roman" w:eastAsia="Times New Roman" w:hAnsi="Times New Roman"/>
                <w:color w:val="000000"/>
                <w:sz w:val="24"/>
                <w:szCs w:val="24"/>
              </w:rPr>
              <w:t>,</w:t>
            </w:r>
            <w:r w:rsidRPr="00BA79F9">
              <w:rPr>
                <w:rFonts w:ascii="Times New Roman" w:eastAsia="Times New Roman" w:hAnsi="Times New Roman"/>
                <w:color w:val="000000"/>
                <w:sz w:val="24"/>
                <w:szCs w:val="24"/>
              </w:rPr>
              <w:t xml:space="preserve"> or international group that encourages social networks among its members</w:t>
            </w:r>
          </w:p>
          <w:p w14:paraId="6A6A758B" w14:textId="77777777" w:rsidR="00DF321A" w:rsidRPr="00BA79F9" w:rsidRDefault="00DF321A" w:rsidP="00DF321A">
            <w:pPr>
              <w:pStyle w:val="MediumGrid1-Accent21"/>
              <w:numPr>
                <w:ilvl w:val="0"/>
                <w:numId w:val="1"/>
              </w:numPr>
              <w:spacing w:after="0" w:line="240" w:lineRule="auto"/>
              <w:ind w:left="160" w:hanging="200"/>
              <w:rPr>
                <w:rFonts w:ascii="Times New Roman" w:hAnsi="Times New Roman"/>
                <w:color w:val="000000"/>
                <w:sz w:val="24"/>
                <w:szCs w:val="24"/>
              </w:rPr>
            </w:pPr>
            <w:r w:rsidRPr="00BA79F9">
              <w:rPr>
                <w:rFonts w:ascii="Times New Roman" w:eastAsia="Times New Roman" w:hAnsi="Times New Roman"/>
                <w:color w:val="000000"/>
                <w:sz w:val="24"/>
                <w:szCs w:val="24"/>
              </w:rPr>
              <w:t>recommendations are focused on the size of the social network</w:t>
            </w:r>
          </w:p>
        </w:tc>
        <w:tc>
          <w:tcPr>
            <w:tcW w:w="3294" w:type="dxa"/>
          </w:tcPr>
          <w:p w14:paraId="112C3FAC" w14:textId="77777777" w:rsidR="00DF321A" w:rsidRPr="00BA79F9" w:rsidRDefault="00DF321A" w:rsidP="00DF321A">
            <w:pPr>
              <w:numPr>
                <w:ilvl w:val="0"/>
                <w:numId w:val="1"/>
              </w:numPr>
              <w:pBdr>
                <w:top w:val="nil"/>
                <w:left w:val="nil"/>
                <w:bottom w:val="nil"/>
                <w:right w:val="nil"/>
                <w:between w:val="nil"/>
              </w:pBdr>
              <w:spacing w:after="0" w:line="240" w:lineRule="auto"/>
              <w:ind w:left="120" w:hanging="15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aimed at a local, national or international group that encourages social networks among its members</w:t>
            </w:r>
          </w:p>
          <w:p w14:paraId="69936BB8" w14:textId="119FE63D" w:rsidR="00DF321A" w:rsidRPr="00BA79F9" w:rsidRDefault="00DF321A" w:rsidP="00DF321A">
            <w:pPr>
              <w:pStyle w:val="MediumGrid1-Accent21"/>
              <w:numPr>
                <w:ilvl w:val="0"/>
                <w:numId w:val="1"/>
              </w:numPr>
              <w:spacing w:after="0" w:line="240" w:lineRule="auto"/>
              <w:ind w:left="120" w:hanging="150"/>
              <w:rPr>
                <w:rFonts w:ascii="Times New Roman" w:hAnsi="Times New Roman"/>
                <w:color w:val="000000"/>
                <w:sz w:val="24"/>
                <w:szCs w:val="24"/>
              </w:rPr>
            </w:pPr>
            <w:r w:rsidRPr="00BA79F9">
              <w:rPr>
                <w:rFonts w:ascii="Times New Roman" w:eastAsia="Times New Roman" w:hAnsi="Times New Roman"/>
                <w:color w:val="000000"/>
                <w:sz w:val="24"/>
                <w:szCs w:val="24"/>
              </w:rPr>
              <w:t xml:space="preserve">recommendations are focused on the size of the social network, and at least </w:t>
            </w:r>
            <w:r w:rsidR="0052417F">
              <w:rPr>
                <w:rFonts w:ascii="Times New Roman" w:eastAsia="Times New Roman" w:hAnsi="Times New Roman"/>
                <w:color w:val="000000"/>
                <w:sz w:val="24"/>
                <w:szCs w:val="24"/>
              </w:rPr>
              <w:t>1</w:t>
            </w:r>
            <w:r w:rsidRPr="00BA79F9">
              <w:rPr>
                <w:rFonts w:ascii="Times New Roman" w:eastAsia="Times New Roman" w:hAnsi="Times New Roman"/>
                <w:color w:val="000000"/>
                <w:sz w:val="24"/>
                <w:szCs w:val="24"/>
              </w:rPr>
              <w:t xml:space="preserve"> other quality</w:t>
            </w:r>
          </w:p>
        </w:tc>
        <w:tc>
          <w:tcPr>
            <w:tcW w:w="4950" w:type="dxa"/>
            <w:shd w:val="pct10" w:color="auto" w:fill="auto"/>
          </w:tcPr>
          <w:p w14:paraId="57986190" w14:textId="77777777" w:rsidR="00DF321A" w:rsidRPr="00BA79F9" w:rsidRDefault="00DF321A" w:rsidP="00DF321A">
            <w:pPr>
              <w:numPr>
                <w:ilvl w:val="0"/>
                <w:numId w:val="1"/>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aimed at a local, national or international group that encourages social networks among its members</w:t>
            </w:r>
          </w:p>
          <w:p w14:paraId="0BE3A47D" w14:textId="4AD1DBEB" w:rsidR="00DF321A" w:rsidRPr="00BA79F9" w:rsidRDefault="00DF321A" w:rsidP="00DF321A">
            <w:pPr>
              <w:numPr>
                <w:ilvl w:val="0"/>
                <w:numId w:val="1"/>
              </w:numPr>
              <w:pBdr>
                <w:top w:val="nil"/>
                <w:left w:val="nil"/>
                <w:bottom w:val="nil"/>
                <w:right w:val="nil"/>
                <w:between w:val="nil"/>
              </w:pBdr>
              <w:spacing w:after="0" w:line="240" w:lineRule="auto"/>
              <w:ind w:left="170" w:hanging="190"/>
              <w:contextualSpacing/>
              <w:rPr>
                <w:rFonts w:ascii="Times New Roman" w:hAnsi="Times New Roman"/>
                <w:color w:val="000000"/>
                <w:sz w:val="24"/>
                <w:szCs w:val="24"/>
              </w:rPr>
            </w:pPr>
            <w:r w:rsidRPr="00BA79F9">
              <w:rPr>
                <w:rFonts w:ascii="Times New Roman" w:eastAsia="Times New Roman" w:hAnsi="Times New Roman"/>
                <w:color w:val="000000"/>
                <w:sz w:val="24"/>
                <w:szCs w:val="24"/>
              </w:rPr>
              <w:t xml:space="preserve">recommendations are focused on the size of the social network, and at least </w:t>
            </w:r>
            <w:r w:rsidR="00C315D2">
              <w:rPr>
                <w:rFonts w:ascii="Times New Roman" w:eastAsia="Times New Roman" w:hAnsi="Times New Roman"/>
                <w:color w:val="000000"/>
                <w:sz w:val="24"/>
                <w:szCs w:val="24"/>
              </w:rPr>
              <w:t>2</w:t>
            </w:r>
            <w:r w:rsidRPr="00BA79F9">
              <w:rPr>
                <w:rFonts w:ascii="Times New Roman" w:eastAsia="Times New Roman" w:hAnsi="Times New Roman"/>
                <w:color w:val="000000"/>
                <w:sz w:val="24"/>
                <w:szCs w:val="24"/>
              </w:rPr>
              <w:t xml:space="preserve"> other qualities</w:t>
            </w:r>
          </w:p>
          <w:p w14:paraId="3729F45A" w14:textId="77777777" w:rsidR="00DF321A" w:rsidRPr="00BA79F9" w:rsidRDefault="00DF321A" w:rsidP="00DF321A">
            <w:pPr>
              <w:pStyle w:val="MediumGrid1-Accent21"/>
              <w:numPr>
                <w:ilvl w:val="0"/>
                <w:numId w:val="1"/>
              </w:numPr>
              <w:spacing w:after="0" w:line="240" w:lineRule="auto"/>
              <w:ind w:left="170" w:hanging="190"/>
              <w:rPr>
                <w:rFonts w:ascii="Times New Roman" w:hAnsi="Times New Roman"/>
                <w:color w:val="000000"/>
                <w:sz w:val="24"/>
                <w:szCs w:val="24"/>
              </w:rPr>
            </w:pPr>
            <w:r w:rsidRPr="00BA79F9">
              <w:rPr>
                <w:rFonts w:ascii="Times New Roman" w:eastAsia="Times New Roman" w:hAnsi="Times New Roman"/>
                <w:color w:val="000000"/>
                <w:sz w:val="24"/>
                <w:szCs w:val="24"/>
              </w:rPr>
              <w:t>includes mathematical evidence for recommendations</w:t>
            </w:r>
          </w:p>
        </w:tc>
        <w:tc>
          <w:tcPr>
            <w:tcW w:w="2322" w:type="dxa"/>
          </w:tcPr>
          <w:p w14:paraId="5F8FE939" w14:textId="77777777" w:rsidR="00B13C4B" w:rsidRPr="00BA79F9" w:rsidRDefault="00B13C4B" w:rsidP="00B13C4B">
            <w:pPr>
              <w:spacing w:after="0" w:line="240" w:lineRule="auto"/>
              <w:rPr>
                <w:rFonts w:ascii="Times New Roman" w:eastAsia="Times New Roman" w:hAnsi="Times New Roman"/>
                <w:i/>
                <w:color w:val="000000"/>
                <w:sz w:val="24"/>
                <w:szCs w:val="24"/>
              </w:rPr>
            </w:pPr>
            <w:r w:rsidRPr="00BA79F9">
              <w:rPr>
                <w:rFonts w:ascii="Times New Roman" w:eastAsia="Times New Roman" w:hAnsi="Times New Roman"/>
                <w:color w:val="000000"/>
                <w:sz w:val="24"/>
                <w:szCs w:val="24"/>
              </w:rPr>
              <w:t xml:space="preserve">all of </w:t>
            </w:r>
            <w:r w:rsidRPr="00BA79F9">
              <w:rPr>
                <w:rFonts w:ascii="Times New Roman" w:eastAsia="Times New Roman" w:hAnsi="Times New Roman"/>
                <w:i/>
                <w:color w:val="000000"/>
                <w:sz w:val="24"/>
                <w:szCs w:val="24"/>
              </w:rPr>
              <w:t xml:space="preserve">Practitioner </w:t>
            </w:r>
            <w:r w:rsidRPr="00BA79F9">
              <w:rPr>
                <w:rFonts w:ascii="Times New Roman" w:eastAsia="Times New Roman" w:hAnsi="Times New Roman"/>
                <w:color w:val="000000"/>
                <w:sz w:val="24"/>
                <w:szCs w:val="24"/>
              </w:rPr>
              <w:t>plus</w:t>
            </w:r>
            <w:r w:rsidR="00BB797E">
              <w:rPr>
                <w:rFonts w:ascii="Times New Roman" w:eastAsia="Times New Roman" w:hAnsi="Times New Roman"/>
                <w:color w:val="000000"/>
                <w:sz w:val="24"/>
                <w:szCs w:val="24"/>
              </w:rPr>
              <w:t>:</w:t>
            </w:r>
          </w:p>
          <w:p w14:paraId="2EF32951" w14:textId="77777777" w:rsidR="00DF321A" w:rsidRPr="00BA79F9" w:rsidRDefault="00B13C4B" w:rsidP="00B13C4B">
            <w:pPr>
              <w:spacing w:after="0" w:line="240" w:lineRule="auto"/>
              <w:rPr>
                <w:rFonts w:ascii="Times New Roman" w:hAnsi="Times New Roman"/>
                <w:color w:val="000000"/>
                <w:sz w:val="24"/>
                <w:szCs w:val="24"/>
              </w:rPr>
            </w:pPr>
            <w:r w:rsidRPr="00BA79F9">
              <w:rPr>
                <w:rFonts w:ascii="Times New Roman" w:eastAsia="Times New Roman" w:hAnsi="Times New Roman"/>
                <w:color w:val="000000"/>
                <w:sz w:val="24"/>
                <w:szCs w:val="24"/>
              </w:rPr>
              <w:t>evaluation report is presented to the group to implement suggestions with an offer to discuss further and help in its implementation</w:t>
            </w:r>
          </w:p>
        </w:tc>
      </w:tr>
    </w:tbl>
    <w:p w14:paraId="20C6C970" w14:textId="193C66BC" w:rsidR="00D90405" w:rsidRDefault="00D90405" w:rsidP="000011DC">
      <w:pPr>
        <w:spacing w:after="0" w:line="240" w:lineRule="auto"/>
        <w:ind w:right="120"/>
        <w:rPr>
          <w:rFonts w:ascii="Times New Roman" w:eastAsia="Times New Roman" w:hAnsi="Times New Roman"/>
          <w:i/>
          <w:color w:val="000000"/>
          <w:sz w:val="24"/>
          <w:szCs w:val="28"/>
          <w:shd w:val="clear" w:color="auto" w:fill="FFFFFF"/>
        </w:rPr>
      </w:pPr>
    </w:p>
    <w:p w14:paraId="3D3DE89A" w14:textId="77777777" w:rsidR="00D90405" w:rsidRDefault="00D90405">
      <w:pPr>
        <w:spacing w:after="0" w:line="240" w:lineRule="auto"/>
        <w:rPr>
          <w:rFonts w:ascii="Times New Roman" w:eastAsia="Times New Roman" w:hAnsi="Times New Roman"/>
          <w:i/>
          <w:color w:val="000000"/>
          <w:sz w:val="24"/>
          <w:szCs w:val="28"/>
          <w:shd w:val="clear" w:color="auto" w:fill="FFFFFF"/>
        </w:rPr>
      </w:pPr>
      <w:r>
        <w:rPr>
          <w:rFonts w:ascii="Times New Roman" w:eastAsia="Times New Roman" w:hAnsi="Times New Roman"/>
          <w:i/>
          <w:color w:val="000000"/>
          <w:sz w:val="24"/>
          <w:szCs w:val="28"/>
          <w:shd w:val="clear" w:color="auto" w:fill="FFFFFF"/>
        </w:rPr>
        <w:br w:type="page"/>
      </w:r>
    </w:p>
    <w:p w14:paraId="6BF37FCC" w14:textId="77FC9AF3" w:rsidR="00D90405" w:rsidRPr="00D1167A" w:rsidRDefault="008D79C7" w:rsidP="00D90405">
      <w:pPr>
        <w:jc w:val="both"/>
        <w:rPr>
          <w:rFonts w:ascii="Times New Roman" w:hAnsi="Times New Roman"/>
        </w:rPr>
      </w:pPr>
      <w:r>
        <w:rPr>
          <w:noProof/>
        </w:rPr>
        <w:lastRenderedPageBreak/>
        <mc:AlternateContent>
          <mc:Choice Requires="wps">
            <w:drawing>
              <wp:anchor distT="45720" distB="45720" distL="114300" distR="114300" simplePos="0" relativeHeight="251675136" behindDoc="0" locked="0" layoutInCell="1" allowOverlap="1" wp14:anchorId="30D142B5" wp14:editId="42D24E76">
                <wp:simplePos x="0" y="0"/>
                <wp:positionH relativeFrom="column">
                  <wp:posOffset>4690110</wp:posOffset>
                </wp:positionH>
                <wp:positionV relativeFrom="paragraph">
                  <wp:posOffset>0</wp:posOffset>
                </wp:positionV>
                <wp:extent cx="1156335" cy="279400"/>
                <wp:effectExtent l="0" t="0" r="0" b="0"/>
                <wp:wrapSquare wrapText="bothSides"/>
                <wp:docPr id="1513551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0A71A72A" w14:textId="65210B01" w:rsidR="008D79C7" w:rsidRPr="00AB7D51" w:rsidRDefault="008D79C7" w:rsidP="008D79C7">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D142B5" id="_x0000_s1028" type="#_x0000_t202" style="position:absolute;left:0;text-align:left;margin-left:369.3pt;margin-top:0;width:91.05pt;height:22pt;z-index:251675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">
                <v:stroke dashstyle="1 1"/>
                <v:path arrowok="t"/>
                <v:textbox>
                  <w:txbxContent>
                    <w:p w14:paraId="0A71A72A" w14:textId="65210B01" w:rsidR="008D79C7" w:rsidRPr="00AB7D51" w:rsidRDefault="008D79C7" w:rsidP="008D79C7">
                      <w:pPr>
                        <w:jc w:val="center"/>
                        <w:rPr>
                          <w:sz w:val="20"/>
                          <w:szCs w:val="20"/>
                        </w:rPr>
                      </w:pPr>
                      <w:r>
                        <w:rPr>
                          <w:sz w:val="20"/>
                          <w:szCs w:val="20"/>
                        </w:rPr>
                        <w:t>Teacher</w:t>
                      </w:r>
                      <w:r w:rsidRPr="00AB7D51">
                        <w:rPr>
                          <w:sz w:val="20"/>
                          <w:szCs w:val="20"/>
                        </w:rPr>
                        <w:t xml:space="preserve"> Material</w:t>
                      </w:r>
                    </w:p>
                  </w:txbxContent>
                </v:textbox>
                <w10:wrap type="square"/>
              </v:shape>
            </w:pict>
          </mc:Fallback>
        </mc:AlternateContent>
      </w:r>
      <w:r w:rsidR="005B6D2D" w:rsidRPr="00D1167A">
        <w:rPr>
          <w:noProof/>
          <w:sz w:val="28"/>
          <w:szCs w:val="28"/>
        </w:rPr>
        <w:drawing>
          <wp:anchor distT="0" distB="0" distL="114300" distR="114300" simplePos="0" relativeHeight="251668992" behindDoc="1" locked="0" layoutInCell="1" allowOverlap="1" wp14:anchorId="367BAC25" wp14:editId="161CD8BB">
            <wp:simplePos x="0" y="0"/>
            <wp:positionH relativeFrom="column">
              <wp:posOffset>6668429</wp:posOffset>
            </wp:positionH>
            <wp:positionV relativeFrom="paragraph">
              <wp:posOffset>85</wp:posOffset>
            </wp:positionV>
            <wp:extent cx="1044498" cy="1003153"/>
            <wp:effectExtent l="0" t="0" r="0" b="635"/>
            <wp:wrapTight wrapText="bothSides">
              <wp:wrapPolygon edited="0">
                <wp:start x="0" y="0"/>
                <wp:lineTo x="0" y="21340"/>
                <wp:lineTo x="21285" y="21340"/>
                <wp:lineTo x="21285" y="0"/>
                <wp:lineTo x="0" y="0"/>
              </wp:wrapPolygon>
            </wp:wrapTight>
            <wp:docPr id="317468165" name="Picture 1" descr="A computer with a group of people on the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68165" name="Picture 1" descr="A computer with a group of people on the screen&#10;&#10;Description automatically generated"/>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1057033" cy="1015192"/>
                    </a:xfrm>
                    <a:prstGeom prst="rect">
                      <a:avLst/>
                    </a:prstGeom>
                  </pic:spPr>
                </pic:pic>
              </a:graphicData>
            </a:graphic>
            <wp14:sizeRelH relativeFrom="page">
              <wp14:pctWidth>0</wp14:pctWidth>
            </wp14:sizeRelH>
            <wp14:sizeRelV relativeFrom="page">
              <wp14:pctHeight>0</wp14:pctHeight>
            </wp14:sizeRelV>
          </wp:anchor>
        </w:drawing>
      </w:r>
      <w:r w:rsidR="00D90405" w:rsidRPr="00D1167A">
        <w:rPr>
          <w:rFonts w:ascii="Times New Roman" w:eastAsia="Times New Roman" w:hAnsi="Times New Roman"/>
          <w:b/>
          <w:bCs/>
          <w:color w:val="000000"/>
        </w:rPr>
        <w:t>What Makes a Social Network Strong?</w:t>
      </w:r>
      <w:r w:rsidR="00D90405" w:rsidRPr="00D1167A">
        <w:rPr>
          <w:rFonts w:ascii="Times New Roman" w:eastAsia="Times New Roman" w:hAnsi="Times New Roman"/>
          <w:b/>
          <w:color w:val="000000"/>
          <w:sz w:val="36"/>
          <w:szCs w:val="36"/>
          <w:shd w:val="clear" w:color="auto" w:fill="FFFFFF"/>
        </w:rPr>
        <w:t xml:space="preserve"> </w:t>
      </w:r>
      <w:r w:rsidR="00D90405" w:rsidRPr="00D1167A">
        <w:rPr>
          <w:rFonts w:ascii="Times New Roman" w:hAnsi="Times New Roman"/>
          <w:i/>
          <w:iCs/>
        </w:rPr>
        <w:t>Scaffold for Learning</w:t>
      </w:r>
      <w:r w:rsidR="00D90405" w:rsidRPr="00D1167A">
        <w:rPr>
          <w:rFonts w:ascii="Times New Roman" w:hAnsi="Times New Roman"/>
          <w:b/>
          <w:bCs/>
        </w:rPr>
        <w:t xml:space="preserve">  </w:t>
      </w:r>
      <w:r w:rsidR="00D90405" w:rsidRPr="00D1167A">
        <w:rPr>
          <w:rFonts w:ascii="Times New Roman" w:hAnsi="Times New Roman"/>
          <w:b/>
          <w:bCs/>
        </w:rPr>
        <w:tab/>
      </w:r>
      <w:r>
        <w:rPr>
          <w:rFonts w:ascii="Times New Roman" w:hAnsi="Times New Roman"/>
          <w:b/>
          <w:bCs/>
        </w:rPr>
        <w:t xml:space="preserve"> </w:t>
      </w:r>
      <w:r w:rsidR="00D90405" w:rsidRPr="00D1167A">
        <w:rPr>
          <w:rFonts w:ascii="Times New Roman" w:hAnsi="Times New Roman"/>
          <w:b/>
          <w:bCs/>
        </w:rPr>
        <w:tab/>
      </w:r>
      <w:r w:rsidR="00D90405" w:rsidRPr="00D1167A">
        <w:rPr>
          <w:rFonts w:ascii="Times New Roman" w:hAnsi="Times New Roman"/>
          <w:b/>
          <w:bCs/>
        </w:rPr>
        <w:tab/>
      </w:r>
      <w:r w:rsidR="00D90405" w:rsidRPr="00D1167A">
        <w:rPr>
          <w:rFonts w:ascii="Times New Roman" w:hAnsi="Times New Roman"/>
          <w:b/>
          <w:bCs/>
        </w:rPr>
        <w:tab/>
      </w:r>
      <w:r w:rsidR="00D90405" w:rsidRPr="00D1167A">
        <w:rPr>
          <w:rFonts w:ascii="Times New Roman" w:hAnsi="Times New Roman"/>
          <w:b/>
          <w:bCs/>
        </w:rPr>
        <w:tab/>
      </w:r>
      <w:r w:rsidR="00D90405" w:rsidRPr="00D1167A">
        <w:rPr>
          <w:rFonts w:ascii="Times New Roman" w:hAnsi="Times New Roman"/>
          <w:b/>
          <w:bCs/>
        </w:rPr>
        <w:tab/>
      </w:r>
      <w:r w:rsidR="00D90405" w:rsidRPr="00D1167A">
        <w:rPr>
          <w:rFonts w:ascii="Times New Roman" w:hAnsi="Times New Roman"/>
          <w:b/>
          <w:bCs/>
        </w:rPr>
        <w:tab/>
      </w:r>
    </w:p>
    <w:tbl>
      <w:tblPr>
        <w:tblStyle w:val="TableGrid"/>
        <w:tblpPr w:leftFromText="180" w:rightFromText="180" w:vertAnchor="text" w:tblpY="1"/>
        <w:tblOverlap w:val="never"/>
        <w:tblW w:w="0" w:type="auto"/>
        <w:tblLook w:val="04A0" w:firstRow="1" w:lastRow="0" w:firstColumn="1" w:lastColumn="0" w:noHBand="0" w:noVBand="1"/>
      </w:tblPr>
      <w:tblGrid>
        <w:gridCol w:w="9625"/>
      </w:tblGrid>
      <w:tr w:rsidR="00D90405" w:rsidRPr="00A63103" w14:paraId="65371569" w14:textId="77777777" w:rsidTr="003E5ACD">
        <w:trPr>
          <w:trHeight w:val="983"/>
        </w:trPr>
        <w:tc>
          <w:tcPr>
            <w:tcW w:w="9625" w:type="dxa"/>
          </w:tcPr>
          <w:p w14:paraId="777AB589" w14:textId="77777777" w:rsidR="00D90405" w:rsidRPr="00A63103" w:rsidRDefault="00D90405" w:rsidP="004E545A">
            <w:pPr>
              <w:contextualSpacing/>
              <w:rPr>
                <w:rFonts w:ascii="Times New Roman" w:hAnsi="Times New Roman"/>
                <w:b/>
                <w:bCs/>
                <w:sz w:val="20"/>
                <w:szCs w:val="20"/>
              </w:rPr>
            </w:pPr>
            <w:r w:rsidRPr="00A63103">
              <w:rPr>
                <w:rFonts w:ascii="Times New Roman" w:hAnsi="Times New Roman"/>
                <w:b/>
                <w:bCs/>
                <w:sz w:val="20"/>
                <w:szCs w:val="20"/>
              </w:rPr>
              <w:t>Benchmark Video and Discussions</w:t>
            </w:r>
          </w:p>
          <w:p w14:paraId="32DC72B2" w14:textId="77777777" w:rsidR="003E5ACD" w:rsidRPr="003E5ACD" w:rsidRDefault="003E5ACD" w:rsidP="00CE7B78">
            <w:pPr>
              <w:keepNext/>
              <w:numPr>
                <w:ilvl w:val="0"/>
                <w:numId w:val="12"/>
              </w:numPr>
              <w:spacing w:after="0" w:line="240" w:lineRule="auto"/>
              <w:ind w:left="240" w:hanging="240"/>
              <w:outlineLvl w:val="0"/>
              <w:rPr>
                <w:rFonts w:ascii="Times New Roman" w:eastAsia="Times New Roman" w:hAnsi="Times New Roman"/>
                <w:b/>
                <w:sz w:val="20"/>
                <w:szCs w:val="20"/>
                <w:lang w:val="x-none" w:eastAsia="x-none"/>
              </w:rPr>
            </w:pPr>
            <w:r w:rsidRPr="003E5ACD">
              <w:rPr>
                <w:rFonts w:ascii="Times New Roman" w:eastAsia="Times New Roman" w:hAnsi="Times New Roman"/>
                <w:sz w:val="20"/>
                <w:szCs w:val="20"/>
                <w:lang w:eastAsia="x-none"/>
              </w:rPr>
              <w:t>Math in the World</w:t>
            </w:r>
          </w:p>
          <w:p w14:paraId="4E28F752" w14:textId="77777777" w:rsidR="003E5ACD" w:rsidRPr="003E5ACD" w:rsidRDefault="003E5ACD" w:rsidP="00CE7B78">
            <w:pPr>
              <w:keepNext/>
              <w:numPr>
                <w:ilvl w:val="0"/>
                <w:numId w:val="12"/>
              </w:numPr>
              <w:spacing w:after="0" w:line="240" w:lineRule="auto"/>
              <w:ind w:left="240" w:hanging="240"/>
              <w:outlineLvl w:val="0"/>
              <w:rPr>
                <w:rFonts w:ascii="Times New Roman" w:eastAsia="Times New Roman" w:hAnsi="Times New Roman"/>
                <w:b/>
                <w:sz w:val="20"/>
                <w:szCs w:val="20"/>
                <w:lang w:val="x-none" w:eastAsia="x-none"/>
              </w:rPr>
            </w:pPr>
            <w:r w:rsidRPr="003E5ACD">
              <w:rPr>
                <w:rFonts w:ascii="Times New Roman" w:eastAsia="Times New Roman" w:hAnsi="Times New Roman"/>
                <w:sz w:val="20"/>
                <w:szCs w:val="20"/>
                <w:lang w:eastAsia="x-none"/>
              </w:rPr>
              <w:t>Prove It</w:t>
            </w:r>
          </w:p>
          <w:p w14:paraId="209DEA6D" w14:textId="379FE688" w:rsidR="00D90405" w:rsidRPr="00495A27" w:rsidRDefault="00495A27" w:rsidP="00CE7B78">
            <w:pPr>
              <w:pStyle w:val="ListParagraph"/>
              <w:numPr>
                <w:ilvl w:val="0"/>
                <w:numId w:val="12"/>
              </w:numPr>
              <w:pBdr>
                <w:top w:val="nil"/>
                <w:left w:val="nil"/>
                <w:bottom w:val="nil"/>
                <w:right w:val="nil"/>
                <w:between w:val="nil"/>
              </w:pBdr>
              <w:spacing w:after="160"/>
              <w:rPr>
                <w:rFonts w:ascii="Times New Roman" w:hAnsi="Times New Roman"/>
                <w:sz w:val="20"/>
                <w:szCs w:val="20"/>
              </w:rPr>
            </w:pPr>
            <w:r>
              <w:rPr>
                <w:rFonts w:ascii="Times New Roman" w:hAnsi="Times New Roman"/>
                <w:b/>
                <w:bCs/>
                <w:sz w:val="20"/>
                <w:szCs w:val="20"/>
              </w:rPr>
              <w:t xml:space="preserve"> </w:t>
            </w:r>
            <w:r w:rsidRPr="00495A27">
              <w:rPr>
                <w:rFonts w:ascii="Calibri" w:eastAsia="Calibri" w:hAnsi="Calibri" w:cs="Times New Roman"/>
                <w:sz w:val="22"/>
                <w:szCs w:val="22"/>
              </w:rPr>
              <w:t xml:space="preserve"> </w:t>
            </w:r>
            <w:r w:rsidRPr="00495A27">
              <w:rPr>
                <w:rFonts w:ascii="Times New Roman" w:hAnsi="Times New Roman"/>
                <w:sz w:val="20"/>
                <w:szCs w:val="20"/>
              </w:rPr>
              <w:t>How Can We Improve Online Networks?</w:t>
            </w:r>
          </w:p>
        </w:tc>
      </w:tr>
    </w:tbl>
    <w:p w14:paraId="0D3D57BB" w14:textId="37DBCB60" w:rsidR="00D90405" w:rsidRPr="00A63103" w:rsidRDefault="00D90405" w:rsidP="00D90405">
      <w:pPr>
        <w:contextualSpacing/>
        <w:rPr>
          <w:rFonts w:ascii="Times New Roman" w:hAnsi="Times New Roman"/>
          <w:sz w:val="20"/>
          <w:szCs w:val="20"/>
        </w:rPr>
      </w:pPr>
      <w:r w:rsidRPr="00A63103">
        <w:rPr>
          <w:rFonts w:ascii="Times New Roman" w:hAnsi="Times New Roman"/>
          <w:noProof/>
          <w:sz w:val="20"/>
          <w:szCs w:val="20"/>
        </w:rPr>
        <mc:AlternateContent>
          <mc:Choice Requires="wps">
            <w:drawing>
              <wp:anchor distT="0" distB="0" distL="114300" distR="114300" simplePos="0" relativeHeight="251665920" behindDoc="0" locked="0" layoutInCell="1" allowOverlap="1" wp14:anchorId="58951E4E" wp14:editId="1A3DD27D">
                <wp:simplePos x="0" y="0"/>
                <wp:positionH relativeFrom="column">
                  <wp:posOffset>0</wp:posOffset>
                </wp:positionH>
                <wp:positionV relativeFrom="paragraph">
                  <wp:posOffset>821055</wp:posOffset>
                </wp:positionV>
                <wp:extent cx="5422900" cy="266700"/>
                <wp:effectExtent l="0" t="0" r="0" b="0"/>
                <wp:wrapNone/>
                <wp:docPr id="1464561606" name="Text Box 1464561606"/>
                <wp:cNvGraphicFramePr/>
                <a:graphic xmlns:a="http://schemas.openxmlformats.org/drawingml/2006/main">
                  <a:graphicData uri="http://schemas.microsoft.com/office/word/2010/wordprocessingShape">
                    <wps:wsp>
                      <wps:cNvSpPr txBox="1"/>
                      <wps:spPr>
                        <a:xfrm>
                          <a:off x="0" y="0"/>
                          <a:ext cx="5422900" cy="266700"/>
                        </a:xfrm>
                        <a:prstGeom prst="rect">
                          <a:avLst/>
                        </a:prstGeom>
                        <a:solidFill>
                          <a:schemeClr val="lt1"/>
                        </a:solidFill>
                        <a:ln w="6350">
                          <a:noFill/>
                        </a:ln>
                      </wps:spPr>
                      <wps:txbx>
                        <w:txbxContent>
                          <w:p w14:paraId="71169CFD" w14:textId="77777777" w:rsidR="00D90405" w:rsidRPr="002643B2" w:rsidRDefault="00D90405" w:rsidP="00D90405">
                            <w:pPr>
                              <w:shd w:val="clear" w:color="auto" w:fill="BFBFBF" w:themeFill="background1" w:themeFillShade="BF"/>
                              <w:jc w:val="center"/>
                              <w:rPr>
                                <w:rFonts w:ascii="Times New Roman" w:hAnsi="Times New Roman"/>
                                <w:b/>
                                <w:bCs/>
                                <w:sz w:val="20"/>
                                <w:szCs w:val="20"/>
                              </w:rPr>
                            </w:pPr>
                            <w:r w:rsidRPr="002643B2">
                              <w:rPr>
                                <w:rFonts w:ascii="Times New Roman" w:hAnsi="Times New Roman"/>
                                <w:b/>
                                <w:bCs/>
                                <w:sz w:val="20"/>
                                <w:szCs w:val="20"/>
                              </w:rPr>
                              <w:t>Instructional Activities: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951E4E" id="Text Box 1464561606" o:spid="_x0000_s1029" type="#_x0000_t202" style="position:absolute;margin-left:0;margin-top:64.65pt;width:427pt;height:2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" fillcolor="white [3201]" stroked="f" strokeweight=".5pt">
                <v:textbox>
                  <w:txbxContent>
                    <w:p w14:paraId="71169CFD" w14:textId="77777777" w:rsidR="00D90405" w:rsidRPr="002643B2" w:rsidRDefault="00D90405" w:rsidP="00D90405">
                      <w:pPr>
                        <w:shd w:val="clear" w:color="auto" w:fill="BFBFBF" w:themeFill="background1" w:themeFillShade="BF"/>
                        <w:jc w:val="center"/>
                        <w:rPr>
                          <w:rFonts w:ascii="Times New Roman" w:hAnsi="Times New Roman"/>
                          <w:b/>
                          <w:bCs/>
                          <w:sz w:val="20"/>
                          <w:szCs w:val="20"/>
                        </w:rPr>
                      </w:pPr>
                      <w:r w:rsidRPr="002643B2">
                        <w:rPr>
                          <w:rFonts w:ascii="Times New Roman" w:hAnsi="Times New Roman"/>
                          <w:b/>
                          <w:bCs/>
                          <w:sz w:val="20"/>
                          <w:szCs w:val="20"/>
                        </w:rPr>
                        <w:t>Instructional Activities: Learning</w:t>
                      </w:r>
                    </w:p>
                  </w:txbxContent>
                </v:textbox>
              </v:shape>
            </w:pict>
          </mc:Fallback>
        </mc:AlternateContent>
      </w:r>
      <w:r>
        <w:rPr>
          <w:rFonts w:ascii="Times New Roman" w:hAnsi="Times New Roman"/>
          <w:noProof/>
          <w:sz w:val="20"/>
          <w:szCs w:val="20"/>
        </w:rPr>
        <w:br w:type="textWrapping" w:clear="all"/>
      </w:r>
      <w:r w:rsidRPr="00A63103">
        <w:rPr>
          <w:rFonts w:ascii="Times New Roman" w:hAnsi="Times New Roman"/>
          <w:sz w:val="20"/>
          <w:szCs w:val="20"/>
        </w:rPr>
        <w:t xml:space="preserve">   </w:t>
      </w:r>
      <w:r w:rsidRPr="00A63103">
        <w:rPr>
          <w:rFonts w:ascii="Times New Roman" w:hAnsi="Times New Roman"/>
          <w:sz w:val="20"/>
          <w:szCs w:val="20"/>
        </w:rPr>
        <w:tab/>
      </w:r>
      <w:r w:rsidRPr="00A63103">
        <w:rPr>
          <w:rFonts w:ascii="Times New Roman" w:hAnsi="Times New Roman"/>
          <w:sz w:val="20"/>
          <w:szCs w:val="20"/>
        </w:rPr>
        <w:tab/>
        <w:t xml:space="preserve">    </w:t>
      </w:r>
    </w:p>
    <w:p w14:paraId="055B5AB5" w14:textId="77777777" w:rsidR="00D90405" w:rsidRPr="00A63103" w:rsidRDefault="00D90405" w:rsidP="00D90405">
      <w:pPr>
        <w:contextualSpacing/>
        <w:rPr>
          <w:rFonts w:ascii="Times New Roman" w:hAnsi="Times New Roman"/>
          <w:sz w:val="20"/>
          <w:szCs w:val="20"/>
        </w:rPr>
      </w:pPr>
      <w:r w:rsidRPr="00A63103">
        <w:rPr>
          <w:rFonts w:ascii="Times New Roman" w:hAnsi="Times New Roman"/>
          <w:sz w:val="20"/>
          <w:szCs w:val="20"/>
        </w:rPr>
        <w:t xml:space="preserve">                 </w:t>
      </w:r>
      <w:r w:rsidRPr="00A63103">
        <w:rPr>
          <w:rFonts w:ascii="Times New Roman" w:hAnsi="Times New Roman"/>
          <w:sz w:val="20"/>
          <w:szCs w:val="20"/>
        </w:rPr>
        <w:tab/>
      </w:r>
      <w:r w:rsidRPr="00A63103">
        <w:rPr>
          <w:rFonts w:ascii="Times New Roman" w:hAnsi="Times New Roman"/>
          <w:sz w:val="20"/>
          <w:szCs w:val="20"/>
        </w:rPr>
        <w:tab/>
      </w:r>
      <w:r w:rsidRPr="00A63103">
        <w:rPr>
          <w:rFonts w:ascii="Times New Roman" w:hAnsi="Times New Roman"/>
          <w:sz w:val="20"/>
          <w:szCs w:val="20"/>
        </w:rPr>
        <w:tab/>
      </w:r>
      <w:r w:rsidRPr="00A63103">
        <w:rPr>
          <w:rFonts w:ascii="Times New Roman" w:hAnsi="Times New Roman"/>
          <w:sz w:val="20"/>
          <w:szCs w:val="20"/>
        </w:rPr>
        <w:tab/>
      </w:r>
      <w:r w:rsidRPr="00A63103">
        <w:rPr>
          <w:rFonts w:ascii="Times New Roman" w:hAnsi="Times New Roman"/>
          <w:sz w:val="20"/>
          <w:szCs w:val="20"/>
        </w:rPr>
        <w:tab/>
        <w:t xml:space="preserve">                                                                                        </w:t>
      </w:r>
      <w:r>
        <w:rPr>
          <w:rFonts w:ascii="Times New Roman" w:hAnsi="Times New Roman"/>
          <w:sz w:val="20"/>
          <w:szCs w:val="20"/>
        </w:rPr>
        <w:t xml:space="preserve">              </w:t>
      </w:r>
      <w:r w:rsidRPr="00A63103">
        <w:rPr>
          <w:rFonts w:ascii="Times New Roman" w:hAnsi="Times New Roman"/>
          <w:b/>
          <w:bCs/>
          <w:sz w:val="20"/>
          <w:szCs w:val="20"/>
          <w:highlight w:val="lightGray"/>
        </w:rPr>
        <w:t>Instructional</w:t>
      </w:r>
      <w:r w:rsidRPr="00A63103">
        <w:rPr>
          <w:rFonts w:ascii="Times New Roman" w:hAnsi="Times New Roman"/>
          <w:sz w:val="20"/>
          <w:szCs w:val="20"/>
          <w:highlight w:val="lightGray"/>
        </w:rPr>
        <w:t xml:space="preserve"> </w:t>
      </w:r>
      <w:r w:rsidRPr="00A63103">
        <w:rPr>
          <w:rFonts w:ascii="Times New Roman" w:hAnsi="Times New Roman"/>
          <w:b/>
          <w:bCs/>
          <w:sz w:val="20"/>
          <w:szCs w:val="20"/>
          <w:highlight w:val="lightGray"/>
        </w:rPr>
        <w:t>Activities: Additional</w:t>
      </w:r>
    </w:p>
    <w:tbl>
      <w:tblPr>
        <w:tblStyle w:val="TableGrid"/>
        <w:tblW w:w="0" w:type="auto"/>
        <w:tblLook w:val="04A0" w:firstRow="1" w:lastRow="0" w:firstColumn="1" w:lastColumn="0" w:noHBand="0" w:noVBand="1"/>
      </w:tblPr>
      <w:tblGrid>
        <w:gridCol w:w="3061"/>
        <w:gridCol w:w="3027"/>
        <w:gridCol w:w="3055"/>
        <w:gridCol w:w="3807"/>
      </w:tblGrid>
      <w:tr w:rsidR="00C5787B" w:rsidRPr="00A63103" w14:paraId="0D148865" w14:textId="77777777" w:rsidTr="004E545A">
        <w:trPr>
          <w:trHeight w:val="1538"/>
        </w:trPr>
        <w:tc>
          <w:tcPr>
            <w:tcW w:w="3237" w:type="dxa"/>
            <w:vMerge w:val="restart"/>
          </w:tcPr>
          <w:p w14:paraId="1CB386F5"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Instructional Texts/Websites</w:t>
            </w:r>
          </w:p>
          <w:p w14:paraId="06C4FD05" w14:textId="77E8B293" w:rsidR="00D90405" w:rsidRPr="00ED51B5" w:rsidRDefault="003E5ACD" w:rsidP="00CE7B78">
            <w:pPr>
              <w:numPr>
                <w:ilvl w:val="0"/>
                <w:numId w:val="11"/>
              </w:numPr>
              <w:tabs>
                <w:tab w:val="clear" w:pos="720"/>
              </w:tabs>
              <w:spacing w:after="0" w:line="240" w:lineRule="auto"/>
              <w:ind w:left="330" w:hanging="330"/>
              <w:rPr>
                <w:rFonts w:ascii="Times New Roman" w:hAnsi="Times New Roman"/>
                <w:sz w:val="18"/>
                <w:szCs w:val="18"/>
              </w:rPr>
            </w:pPr>
            <w:r w:rsidRPr="00ED51B5">
              <w:rPr>
                <w:rFonts w:ascii="Times New Roman" w:hAnsi="Times New Roman"/>
                <w:sz w:val="18"/>
                <w:szCs w:val="18"/>
              </w:rPr>
              <w:t>IXL</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A33445" w:rsidRPr="00ED51B5">
              <w:rPr>
                <w:rFonts w:ascii="Times New Roman" w:hAnsi="Times New Roman"/>
                <w:b/>
                <w:bCs/>
                <w:iCs/>
                <w:sz w:val="18"/>
                <w:szCs w:val="18"/>
              </w:rPr>
              <w:t>I/P</w:t>
            </w:r>
            <w:r w:rsidR="00A33445" w:rsidRPr="00ED51B5">
              <w:rPr>
                <w:rFonts w:ascii="Times New Roman" w:hAnsi="Times New Roman"/>
                <w:iCs/>
                <w:sz w:val="18"/>
                <w:szCs w:val="18"/>
              </w:rPr>
              <w:t>)</w:t>
            </w:r>
          </w:p>
          <w:p w14:paraId="04435D83" w14:textId="5828A939" w:rsidR="003E5ACD" w:rsidRPr="00ED51B5" w:rsidRDefault="003E5ACD" w:rsidP="00CE7B78">
            <w:pPr>
              <w:numPr>
                <w:ilvl w:val="0"/>
                <w:numId w:val="11"/>
              </w:numPr>
              <w:tabs>
                <w:tab w:val="clear" w:pos="720"/>
              </w:tabs>
              <w:spacing w:after="0" w:line="240" w:lineRule="auto"/>
              <w:ind w:left="330" w:hanging="330"/>
              <w:rPr>
                <w:rFonts w:ascii="Times New Roman" w:hAnsi="Times New Roman"/>
                <w:sz w:val="18"/>
                <w:szCs w:val="18"/>
              </w:rPr>
            </w:pPr>
            <w:r w:rsidRPr="00ED51B5">
              <w:rPr>
                <w:rFonts w:ascii="Times New Roman" w:hAnsi="Times New Roman"/>
                <w:sz w:val="18"/>
                <w:szCs w:val="18"/>
              </w:rPr>
              <w:t>Khan Academy</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B94AB9" w:rsidRPr="00ED51B5">
              <w:rPr>
                <w:rFonts w:ascii="Times New Roman" w:hAnsi="Times New Roman"/>
                <w:b/>
                <w:bCs/>
                <w:iCs/>
                <w:sz w:val="18"/>
                <w:szCs w:val="18"/>
              </w:rPr>
              <w:t>I/P</w:t>
            </w:r>
            <w:r w:rsidR="00A33445" w:rsidRPr="00ED51B5">
              <w:rPr>
                <w:rFonts w:ascii="Times New Roman" w:hAnsi="Times New Roman"/>
                <w:iCs/>
                <w:sz w:val="18"/>
                <w:szCs w:val="18"/>
              </w:rPr>
              <w:t>)</w:t>
            </w:r>
          </w:p>
          <w:p w14:paraId="21599832" w14:textId="5F48382C" w:rsidR="003E5ACD" w:rsidRPr="00ED51B5" w:rsidRDefault="003E5ACD" w:rsidP="00CE7B78">
            <w:pPr>
              <w:numPr>
                <w:ilvl w:val="0"/>
                <w:numId w:val="11"/>
              </w:numPr>
              <w:tabs>
                <w:tab w:val="clear" w:pos="720"/>
              </w:tabs>
              <w:spacing w:after="0" w:line="240" w:lineRule="auto"/>
              <w:ind w:left="330" w:hanging="330"/>
              <w:rPr>
                <w:rFonts w:ascii="Times New Roman" w:hAnsi="Times New Roman"/>
                <w:sz w:val="18"/>
                <w:szCs w:val="18"/>
              </w:rPr>
            </w:pPr>
            <w:r w:rsidRPr="00ED51B5">
              <w:rPr>
                <w:rFonts w:ascii="Times New Roman" w:hAnsi="Times New Roman"/>
                <w:sz w:val="18"/>
                <w:szCs w:val="18"/>
              </w:rPr>
              <w:t xml:space="preserve">PBS </w:t>
            </w:r>
            <w:r w:rsidR="001B6041" w:rsidRPr="00ED51B5">
              <w:rPr>
                <w:rFonts w:ascii="Times New Roman" w:hAnsi="Times New Roman"/>
                <w:sz w:val="18"/>
                <w:szCs w:val="18"/>
              </w:rPr>
              <w:t>Learning Media</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3A0CE1" w:rsidRPr="00ED51B5">
              <w:rPr>
                <w:rFonts w:ascii="Times New Roman" w:hAnsi="Times New Roman"/>
                <w:b/>
                <w:bCs/>
                <w:iCs/>
                <w:sz w:val="18"/>
                <w:szCs w:val="18"/>
              </w:rPr>
              <w:t>I/P</w:t>
            </w:r>
            <w:r w:rsidR="00A33445" w:rsidRPr="00ED51B5">
              <w:rPr>
                <w:rFonts w:ascii="Times New Roman" w:hAnsi="Times New Roman"/>
                <w:iCs/>
                <w:sz w:val="18"/>
                <w:szCs w:val="18"/>
              </w:rPr>
              <w:t>)</w:t>
            </w:r>
          </w:p>
          <w:p w14:paraId="3D5E1531" w14:textId="59BE8899" w:rsidR="003E5ACD" w:rsidRPr="00ED51B5" w:rsidRDefault="003E5ACD" w:rsidP="00CE7B78">
            <w:pPr>
              <w:numPr>
                <w:ilvl w:val="0"/>
                <w:numId w:val="11"/>
              </w:numPr>
              <w:tabs>
                <w:tab w:val="clear" w:pos="720"/>
              </w:tabs>
              <w:spacing w:after="0" w:line="240" w:lineRule="auto"/>
              <w:ind w:left="330" w:hanging="330"/>
              <w:rPr>
                <w:rFonts w:ascii="Times New Roman" w:hAnsi="Times New Roman"/>
                <w:sz w:val="18"/>
                <w:szCs w:val="18"/>
              </w:rPr>
            </w:pPr>
            <w:r w:rsidRPr="00ED51B5">
              <w:rPr>
                <w:rFonts w:ascii="Times New Roman" w:hAnsi="Times New Roman"/>
                <w:sz w:val="18"/>
                <w:szCs w:val="18"/>
              </w:rPr>
              <w:t>Education.com</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3A0CE1" w:rsidRPr="00ED51B5">
              <w:rPr>
                <w:rFonts w:ascii="Times New Roman" w:hAnsi="Times New Roman"/>
                <w:b/>
                <w:bCs/>
                <w:iCs/>
                <w:sz w:val="18"/>
                <w:szCs w:val="18"/>
              </w:rPr>
              <w:t>I/P</w:t>
            </w:r>
            <w:r w:rsidR="00A33445" w:rsidRPr="00ED51B5">
              <w:rPr>
                <w:rFonts w:ascii="Times New Roman" w:hAnsi="Times New Roman"/>
                <w:iCs/>
                <w:sz w:val="18"/>
                <w:szCs w:val="18"/>
              </w:rPr>
              <w:t>)</w:t>
            </w:r>
          </w:p>
          <w:p w14:paraId="3D81A430" w14:textId="662045D4" w:rsidR="00C02BEC" w:rsidRPr="00ED51B5" w:rsidRDefault="00C02BEC" w:rsidP="00CE7B78">
            <w:pPr>
              <w:numPr>
                <w:ilvl w:val="0"/>
                <w:numId w:val="11"/>
              </w:numPr>
              <w:tabs>
                <w:tab w:val="clear" w:pos="720"/>
              </w:tabs>
              <w:spacing w:after="0" w:line="240" w:lineRule="auto"/>
              <w:ind w:left="330" w:hanging="330"/>
              <w:rPr>
                <w:rFonts w:ascii="Times New Roman" w:hAnsi="Times New Roman"/>
                <w:sz w:val="18"/>
                <w:szCs w:val="18"/>
              </w:rPr>
            </w:pPr>
            <w:r w:rsidRPr="00ED51B5">
              <w:rPr>
                <w:rFonts w:ascii="Times New Roman" w:hAnsi="Times New Roman"/>
                <w:sz w:val="18"/>
                <w:szCs w:val="18"/>
              </w:rPr>
              <w:t>Flocabulary.com</w:t>
            </w:r>
            <w:r w:rsidR="003E5ACD" w:rsidRPr="00ED51B5">
              <w:rPr>
                <w:rFonts w:ascii="Times New Roman" w:hAnsi="Times New Roman"/>
                <w:sz w:val="18"/>
                <w:szCs w:val="18"/>
              </w:rPr>
              <w:t xml:space="preserve"> </w:t>
            </w:r>
            <w:r w:rsidR="00A33445" w:rsidRPr="00ED51B5">
              <w:rPr>
                <w:rFonts w:ascii="Times New Roman" w:hAnsi="Times New Roman"/>
                <w:iCs/>
                <w:sz w:val="18"/>
                <w:szCs w:val="18"/>
              </w:rPr>
              <w:t>(</w:t>
            </w:r>
            <w:r w:rsidR="00A33445" w:rsidRPr="00ED51B5">
              <w:rPr>
                <w:rFonts w:ascii="Times New Roman" w:hAnsi="Times New Roman"/>
                <w:b/>
                <w:bCs/>
                <w:iCs/>
                <w:sz w:val="18"/>
                <w:szCs w:val="18"/>
              </w:rPr>
              <w:t>I</w:t>
            </w:r>
            <w:r w:rsidR="00A33445" w:rsidRPr="00ED51B5">
              <w:rPr>
                <w:rFonts w:ascii="Times New Roman" w:hAnsi="Times New Roman"/>
                <w:iCs/>
                <w:sz w:val="18"/>
                <w:szCs w:val="18"/>
              </w:rPr>
              <w:t>)</w:t>
            </w:r>
          </w:p>
          <w:p w14:paraId="3184A9C5" w14:textId="2743F66F" w:rsidR="00C02BEC" w:rsidRPr="00ED51B5" w:rsidRDefault="00C02BEC" w:rsidP="00CE7B78">
            <w:pPr>
              <w:numPr>
                <w:ilvl w:val="0"/>
                <w:numId w:val="11"/>
              </w:numPr>
              <w:tabs>
                <w:tab w:val="clear" w:pos="720"/>
              </w:tabs>
              <w:spacing w:after="0" w:line="240" w:lineRule="auto"/>
              <w:ind w:left="330" w:hanging="330"/>
              <w:rPr>
                <w:rFonts w:ascii="Times New Roman" w:hAnsi="Times New Roman"/>
                <w:sz w:val="18"/>
                <w:szCs w:val="18"/>
              </w:rPr>
            </w:pPr>
            <w:r w:rsidRPr="00ED51B5">
              <w:rPr>
                <w:rFonts w:ascii="Times New Roman" w:hAnsi="Times New Roman"/>
                <w:sz w:val="18"/>
                <w:szCs w:val="18"/>
              </w:rPr>
              <w:t>What is the Pythagorean theorem &amp; how to use it</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A33445" w:rsidRPr="00ED51B5">
              <w:rPr>
                <w:rFonts w:ascii="Times New Roman" w:hAnsi="Times New Roman"/>
                <w:b/>
                <w:bCs/>
                <w:iCs/>
                <w:sz w:val="18"/>
                <w:szCs w:val="18"/>
              </w:rPr>
              <w:t>I, P, SG</w:t>
            </w:r>
            <w:r w:rsidR="00A33445" w:rsidRPr="00ED51B5">
              <w:rPr>
                <w:rFonts w:ascii="Times New Roman" w:hAnsi="Times New Roman"/>
                <w:iCs/>
                <w:sz w:val="18"/>
                <w:szCs w:val="18"/>
              </w:rPr>
              <w:t>)</w:t>
            </w:r>
          </w:p>
          <w:p w14:paraId="69AFD97A" w14:textId="7CB452B3" w:rsidR="00C02BEC" w:rsidRPr="00ED51B5" w:rsidRDefault="00C02BEC" w:rsidP="00C02BEC">
            <w:pPr>
              <w:spacing w:after="0" w:line="240" w:lineRule="auto"/>
              <w:rPr>
                <w:rFonts w:ascii="Times New Roman" w:hAnsi="Times New Roman"/>
                <w:sz w:val="18"/>
                <w:szCs w:val="18"/>
              </w:rPr>
            </w:pPr>
          </w:p>
        </w:tc>
        <w:tc>
          <w:tcPr>
            <w:tcW w:w="3237" w:type="dxa"/>
            <w:vMerge w:val="restart"/>
          </w:tcPr>
          <w:p w14:paraId="1A36FBE2"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Instructional Videos</w:t>
            </w:r>
          </w:p>
          <w:p w14:paraId="7D69604C" w14:textId="62B41A9F" w:rsidR="00917526" w:rsidRPr="00ED51B5" w:rsidRDefault="00917526" w:rsidP="00CE7B78">
            <w:pPr>
              <w:numPr>
                <w:ilvl w:val="0"/>
                <w:numId w:val="13"/>
              </w:numPr>
              <w:spacing w:after="0" w:line="240" w:lineRule="auto"/>
              <w:rPr>
                <w:rFonts w:ascii="Times New Roman" w:hAnsi="Times New Roman"/>
                <w:sz w:val="18"/>
                <w:szCs w:val="18"/>
              </w:rPr>
            </w:pPr>
            <w:r w:rsidRPr="00ED51B5">
              <w:rPr>
                <w:rFonts w:ascii="Times New Roman" w:hAnsi="Times New Roman"/>
                <w:sz w:val="18"/>
                <w:szCs w:val="18"/>
              </w:rPr>
              <w:t>Parts of a right triangle</w:t>
            </w:r>
            <w:r w:rsidR="00A33445" w:rsidRPr="00ED51B5">
              <w:rPr>
                <w:rFonts w:ascii="Times New Roman" w:hAnsi="Times New Roman"/>
                <w:sz w:val="18"/>
                <w:szCs w:val="18"/>
              </w:rPr>
              <w:t xml:space="preserve"> (</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4EA03F64" w14:textId="5C201E6B" w:rsidR="00917526" w:rsidRPr="00ED51B5" w:rsidRDefault="00917526" w:rsidP="00CE7B78">
            <w:pPr>
              <w:numPr>
                <w:ilvl w:val="0"/>
                <w:numId w:val="13"/>
              </w:numPr>
              <w:spacing w:after="0" w:line="240" w:lineRule="auto"/>
              <w:rPr>
                <w:rFonts w:ascii="Times New Roman" w:hAnsi="Times New Roman"/>
                <w:sz w:val="18"/>
                <w:szCs w:val="18"/>
              </w:rPr>
            </w:pPr>
            <w:r w:rsidRPr="00ED51B5">
              <w:rPr>
                <w:rFonts w:ascii="Times New Roman" w:eastAsia="Times New Roman" w:hAnsi="Times New Roman"/>
                <w:sz w:val="18"/>
                <w:szCs w:val="18"/>
                <w:lang w:eastAsia="x-none"/>
              </w:rPr>
              <w:t xml:space="preserve">Construct </w:t>
            </w:r>
            <w:r w:rsidRPr="00ED51B5">
              <w:rPr>
                <w:rFonts w:ascii="Times New Roman" w:hAnsi="Times New Roman"/>
                <w:sz w:val="18"/>
                <w:szCs w:val="18"/>
              </w:rPr>
              <w:t>right triangles</w:t>
            </w:r>
            <w:r w:rsidR="00A33445" w:rsidRPr="00ED51B5">
              <w:rPr>
                <w:rFonts w:ascii="Times New Roman" w:hAnsi="Times New Roman"/>
                <w:sz w:val="18"/>
                <w:szCs w:val="18"/>
              </w:rPr>
              <w:t xml:space="preserve"> (</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74ACBBDD" w14:textId="63162979" w:rsidR="00917526" w:rsidRPr="00ED51B5" w:rsidRDefault="00917526" w:rsidP="00CE7B78">
            <w:pPr>
              <w:numPr>
                <w:ilvl w:val="0"/>
                <w:numId w:val="13"/>
              </w:numPr>
              <w:spacing w:after="0" w:line="240" w:lineRule="auto"/>
              <w:rPr>
                <w:rFonts w:ascii="Times New Roman" w:hAnsi="Times New Roman"/>
                <w:b/>
                <w:sz w:val="18"/>
                <w:szCs w:val="18"/>
              </w:rPr>
            </w:pPr>
            <w:r w:rsidRPr="00ED51B5">
              <w:rPr>
                <w:rFonts w:ascii="Times New Roman" w:hAnsi="Times New Roman"/>
                <w:sz w:val="18"/>
                <w:szCs w:val="18"/>
              </w:rPr>
              <w:t xml:space="preserve">Apply the Pythagorean </w:t>
            </w:r>
            <w:r w:rsidR="000E20A1">
              <w:rPr>
                <w:rFonts w:ascii="Times New Roman" w:hAnsi="Times New Roman"/>
                <w:sz w:val="18"/>
                <w:szCs w:val="18"/>
              </w:rPr>
              <w:t>t</w:t>
            </w:r>
            <w:r w:rsidRPr="00ED51B5">
              <w:rPr>
                <w:rFonts w:ascii="Times New Roman" w:hAnsi="Times New Roman"/>
                <w:sz w:val="18"/>
                <w:szCs w:val="18"/>
              </w:rPr>
              <w:t>heorem to determine length of sides</w:t>
            </w:r>
            <w:r w:rsidR="00A33445" w:rsidRPr="00ED51B5">
              <w:rPr>
                <w:rFonts w:ascii="Times New Roman" w:hAnsi="Times New Roman"/>
                <w:sz w:val="18"/>
                <w:szCs w:val="18"/>
              </w:rPr>
              <w:t xml:space="preserve"> (</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790CBDC2" w14:textId="4B89B8C5" w:rsidR="00C02BEC" w:rsidRPr="00ED51B5" w:rsidRDefault="00C02BEC" w:rsidP="00CE7B78">
            <w:pPr>
              <w:numPr>
                <w:ilvl w:val="0"/>
                <w:numId w:val="13"/>
              </w:numPr>
              <w:spacing w:after="0" w:line="240" w:lineRule="auto"/>
              <w:rPr>
                <w:rFonts w:ascii="Times New Roman" w:hAnsi="Times New Roman"/>
                <w:b/>
                <w:sz w:val="18"/>
                <w:szCs w:val="18"/>
              </w:rPr>
            </w:pPr>
            <w:r w:rsidRPr="00ED51B5">
              <w:rPr>
                <w:rFonts w:ascii="Times New Roman" w:hAnsi="Times New Roman"/>
                <w:bCs/>
                <w:sz w:val="18"/>
                <w:szCs w:val="18"/>
              </w:rPr>
              <w:t>Social Media: Social Networking</w:t>
            </w:r>
            <w:r w:rsidR="00A33445" w:rsidRPr="00ED51B5">
              <w:rPr>
                <w:rFonts w:ascii="Times New Roman" w:hAnsi="Times New Roman"/>
                <w:bCs/>
                <w:sz w:val="18"/>
                <w:szCs w:val="18"/>
              </w:rPr>
              <w:t xml:space="preserve"> </w:t>
            </w:r>
            <w:r w:rsidR="00A33445" w:rsidRPr="00ED51B5">
              <w:rPr>
                <w:rFonts w:ascii="Times New Roman" w:hAnsi="Times New Roman"/>
                <w:sz w:val="18"/>
                <w:szCs w:val="18"/>
              </w:rPr>
              <w:t>(</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32CF9E1B" w14:textId="0C9C4BC1" w:rsidR="00847F57" w:rsidRPr="00ED51B5" w:rsidRDefault="00C02BEC" w:rsidP="00CE7B78">
            <w:pPr>
              <w:numPr>
                <w:ilvl w:val="0"/>
                <w:numId w:val="13"/>
              </w:numPr>
              <w:spacing w:after="0" w:line="240" w:lineRule="auto"/>
              <w:rPr>
                <w:rFonts w:ascii="Times New Roman" w:hAnsi="Times New Roman"/>
                <w:bCs/>
                <w:sz w:val="18"/>
                <w:szCs w:val="18"/>
              </w:rPr>
            </w:pPr>
            <w:r w:rsidRPr="00ED51B5">
              <w:rPr>
                <w:rFonts w:ascii="Times New Roman" w:hAnsi="Times New Roman"/>
                <w:bCs/>
                <w:sz w:val="18"/>
                <w:szCs w:val="18"/>
              </w:rPr>
              <w:t>What is Social Networking with Example</w:t>
            </w:r>
            <w:r w:rsidR="00A33445" w:rsidRPr="00ED51B5">
              <w:rPr>
                <w:rFonts w:ascii="Times New Roman" w:hAnsi="Times New Roman"/>
                <w:bCs/>
                <w:sz w:val="18"/>
                <w:szCs w:val="18"/>
              </w:rPr>
              <w:t xml:space="preserve"> </w:t>
            </w:r>
            <w:r w:rsidR="00A33445" w:rsidRPr="00ED51B5">
              <w:rPr>
                <w:rFonts w:ascii="Times New Roman" w:hAnsi="Times New Roman"/>
                <w:sz w:val="18"/>
                <w:szCs w:val="18"/>
              </w:rPr>
              <w:t>(</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426AC4FB" w14:textId="72640FA0" w:rsidR="00D90405" w:rsidRPr="00ED51B5" w:rsidRDefault="00D90405" w:rsidP="00917526">
            <w:pPr>
              <w:pStyle w:val="ListParagraph"/>
              <w:pBdr>
                <w:top w:val="nil"/>
                <w:left w:val="nil"/>
                <w:bottom w:val="nil"/>
                <w:right w:val="nil"/>
                <w:between w:val="nil"/>
              </w:pBdr>
              <w:spacing w:after="160"/>
              <w:ind w:left="144"/>
              <w:rPr>
                <w:rFonts w:ascii="Times New Roman" w:hAnsi="Times New Roman"/>
                <w:sz w:val="18"/>
                <w:szCs w:val="18"/>
              </w:rPr>
            </w:pPr>
          </w:p>
        </w:tc>
        <w:tc>
          <w:tcPr>
            <w:tcW w:w="3238" w:type="dxa"/>
            <w:vMerge w:val="restart"/>
          </w:tcPr>
          <w:p w14:paraId="1513A8ED"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How-to Sheets</w:t>
            </w:r>
          </w:p>
          <w:p w14:paraId="28D5623C" w14:textId="77777777" w:rsidR="005B6D2D" w:rsidRPr="00ED51B5" w:rsidRDefault="005B6D2D"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Plot coordinates</w:t>
            </w:r>
          </w:p>
          <w:p w14:paraId="1D26576A" w14:textId="77777777" w:rsidR="005B6D2D" w:rsidRPr="00ED51B5" w:rsidRDefault="005B6D2D"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Write a logical proof</w:t>
            </w:r>
          </w:p>
          <w:p w14:paraId="62F43926" w14:textId="77777777" w:rsidR="005B6D2D" w:rsidRPr="00ED51B5" w:rsidRDefault="005B6D2D"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Construct right triangles</w:t>
            </w:r>
          </w:p>
          <w:p w14:paraId="182F9436" w14:textId="77777777" w:rsidR="00D90405" w:rsidRPr="00ED51B5" w:rsidRDefault="005B6D2D"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Use a protractor</w:t>
            </w:r>
          </w:p>
          <w:p w14:paraId="51DE7115" w14:textId="0F8716CA" w:rsidR="00C02BEC" w:rsidRPr="00ED51B5" w:rsidRDefault="00C02BEC"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 xml:space="preserve">Use Metcalfe’s </w:t>
            </w:r>
            <w:r w:rsidR="00D4232F">
              <w:rPr>
                <w:rFonts w:ascii="Times New Roman" w:hAnsi="Times New Roman"/>
                <w:sz w:val="18"/>
                <w:szCs w:val="18"/>
              </w:rPr>
              <w:t>l</w:t>
            </w:r>
            <w:r w:rsidRPr="00ED51B5">
              <w:rPr>
                <w:rFonts w:ascii="Times New Roman" w:hAnsi="Times New Roman"/>
                <w:sz w:val="18"/>
                <w:szCs w:val="18"/>
              </w:rPr>
              <w:t>aw</w:t>
            </w:r>
          </w:p>
          <w:p w14:paraId="469C73BC" w14:textId="77777777" w:rsidR="00C02BEC" w:rsidRPr="00ED51B5" w:rsidRDefault="0058402D"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Create an infographic</w:t>
            </w:r>
          </w:p>
          <w:p w14:paraId="65E07F91" w14:textId="77777777" w:rsidR="0058402D" w:rsidRPr="00ED51B5" w:rsidRDefault="0058402D" w:rsidP="00CE7B78">
            <w:pPr>
              <w:numPr>
                <w:ilvl w:val="0"/>
                <w:numId w:val="19"/>
              </w:numPr>
              <w:spacing w:after="0" w:line="240" w:lineRule="auto"/>
              <w:ind w:left="290" w:hanging="193"/>
              <w:rPr>
                <w:rFonts w:ascii="Times New Roman" w:hAnsi="Times New Roman"/>
                <w:sz w:val="18"/>
                <w:szCs w:val="18"/>
              </w:rPr>
            </w:pPr>
            <w:r w:rsidRPr="00ED51B5">
              <w:rPr>
                <w:rFonts w:ascii="Times New Roman" w:hAnsi="Times New Roman"/>
                <w:sz w:val="18"/>
                <w:szCs w:val="18"/>
              </w:rPr>
              <w:t>Write a professional email</w:t>
            </w:r>
          </w:p>
          <w:p w14:paraId="618F7773" w14:textId="1290D840" w:rsidR="00847F57" w:rsidRPr="00ED51B5" w:rsidRDefault="00847F57" w:rsidP="00CE7B78">
            <w:pPr>
              <w:pStyle w:val="ListParagraph"/>
              <w:numPr>
                <w:ilvl w:val="0"/>
                <w:numId w:val="19"/>
              </w:numPr>
              <w:pBdr>
                <w:top w:val="nil"/>
                <w:left w:val="nil"/>
                <w:bottom w:val="nil"/>
                <w:right w:val="nil"/>
                <w:between w:val="nil"/>
              </w:pBdr>
              <w:ind w:left="290" w:hanging="193"/>
              <w:rPr>
                <w:rFonts w:ascii="Times New Roman" w:hAnsi="Times New Roman"/>
                <w:b/>
                <w:bCs/>
                <w:sz w:val="18"/>
                <w:szCs w:val="18"/>
              </w:rPr>
            </w:pPr>
            <w:r w:rsidRPr="00ED51B5">
              <w:rPr>
                <w:rFonts w:ascii="Times New Roman" w:eastAsia="Times New Roman" w:hAnsi="Times New Roman"/>
                <w:sz w:val="18"/>
                <w:szCs w:val="18"/>
                <w:lang w:eastAsia="x-none"/>
              </w:rPr>
              <w:t xml:space="preserve">Identify </w:t>
            </w:r>
            <w:r w:rsidRPr="00ED51B5">
              <w:rPr>
                <w:rFonts w:ascii="Times New Roman" w:hAnsi="Times New Roman"/>
                <w:sz w:val="18"/>
                <w:szCs w:val="18"/>
              </w:rPr>
              <w:t>Pythagorean triples</w:t>
            </w:r>
          </w:p>
        </w:tc>
        <w:tc>
          <w:tcPr>
            <w:tcW w:w="4143" w:type="dxa"/>
            <w:shd w:val="clear" w:color="auto" w:fill="E8E8E8" w:themeFill="background2"/>
          </w:tcPr>
          <w:p w14:paraId="57E66ED0"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Practice</w:t>
            </w:r>
          </w:p>
          <w:p w14:paraId="4ED3C9AA" w14:textId="00156F10" w:rsidR="00917526" w:rsidRPr="00ED51B5" w:rsidRDefault="00917526" w:rsidP="00CE7B78">
            <w:pPr>
              <w:numPr>
                <w:ilvl w:val="0"/>
                <w:numId w:val="15"/>
              </w:numPr>
              <w:spacing w:after="0" w:line="240" w:lineRule="auto"/>
              <w:ind w:left="210" w:hanging="210"/>
              <w:rPr>
                <w:rFonts w:ascii="Times New Roman" w:hAnsi="Times New Roman"/>
                <w:sz w:val="18"/>
                <w:szCs w:val="18"/>
              </w:rPr>
            </w:pPr>
            <w:r w:rsidRPr="00ED51B5">
              <w:rPr>
                <w:rFonts w:ascii="Times New Roman" w:hAnsi="Times New Roman"/>
                <w:sz w:val="18"/>
                <w:szCs w:val="18"/>
              </w:rPr>
              <w:t>Create graphic proof for the Pythagorean theorem</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I, P</w:t>
            </w:r>
            <w:r w:rsidR="009222D3" w:rsidRPr="00ED51B5">
              <w:rPr>
                <w:rFonts w:ascii="Times New Roman" w:hAnsi="Times New Roman"/>
                <w:sz w:val="18"/>
                <w:szCs w:val="18"/>
              </w:rPr>
              <w:t>)</w:t>
            </w:r>
          </w:p>
          <w:p w14:paraId="59EFDA29" w14:textId="04F13B04" w:rsidR="0058402D" w:rsidRPr="00ED51B5" w:rsidRDefault="0058402D" w:rsidP="00CE7B78">
            <w:pPr>
              <w:numPr>
                <w:ilvl w:val="0"/>
                <w:numId w:val="15"/>
              </w:numPr>
              <w:spacing w:after="0" w:line="240" w:lineRule="auto"/>
              <w:ind w:left="210" w:hanging="210"/>
              <w:rPr>
                <w:rFonts w:ascii="Times New Roman" w:hAnsi="Times New Roman"/>
                <w:sz w:val="18"/>
                <w:szCs w:val="18"/>
              </w:rPr>
            </w:pPr>
            <w:r w:rsidRPr="00ED51B5">
              <w:rPr>
                <w:rFonts w:ascii="Times New Roman" w:hAnsi="Times New Roman"/>
                <w:sz w:val="18"/>
                <w:szCs w:val="18"/>
              </w:rPr>
              <w:t>Creating Graphs to Compare Social Media Impact</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I, P, SG</w:t>
            </w:r>
            <w:r w:rsidR="009222D3" w:rsidRPr="00ED51B5">
              <w:rPr>
                <w:rFonts w:ascii="Times New Roman" w:hAnsi="Times New Roman"/>
                <w:sz w:val="18"/>
                <w:szCs w:val="18"/>
              </w:rPr>
              <w:t>)</w:t>
            </w:r>
          </w:p>
          <w:p w14:paraId="61913A53" w14:textId="50796C3E" w:rsidR="0058402D" w:rsidRPr="00ED51B5" w:rsidRDefault="0058402D" w:rsidP="00CE7B78">
            <w:pPr>
              <w:numPr>
                <w:ilvl w:val="0"/>
                <w:numId w:val="15"/>
              </w:numPr>
              <w:spacing w:after="0" w:line="240" w:lineRule="auto"/>
              <w:ind w:left="210" w:hanging="210"/>
              <w:rPr>
                <w:rFonts w:ascii="Times New Roman" w:hAnsi="Times New Roman"/>
                <w:sz w:val="18"/>
                <w:szCs w:val="18"/>
              </w:rPr>
            </w:pPr>
            <w:r w:rsidRPr="00ED51B5">
              <w:rPr>
                <w:rFonts w:ascii="Times New Roman" w:hAnsi="Times New Roman"/>
                <w:sz w:val="18"/>
                <w:szCs w:val="18"/>
              </w:rPr>
              <w:t>Comparing Networks Using the Pythagorean Theorem</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I, P, SG, HW</w:t>
            </w:r>
            <w:r w:rsidR="009222D3" w:rsidRPr="00ED51B5">
              <w:rPr>
                <w:rFonts w:ascii="Times New Roman" w:hAnsi="Times New Roman"/>
                <w:sz w:val="18"/>
                <w:szCs w:val="18"/>
              </w:rPr>
              <w:t>)</w:t>
            </w:r>
          </w:p>
          <w:p w14:paraId="6962C460" w14:textId="4E71EEEF" w:rsidR="0058402D" w:rsidRPr="00ED51B5" w:rsidRDefault="0058402D" w:rsidP="00CE7B78">
            <w:pPr>
              <w:numPr>
                <w:ilvl w:val="0"/>
                <w:numId w:val="15"/>
              </w:numPr>
              <w:spacing w:after="0" w:line="240" w:lineRule="auto"/>
              <w:ind w:left="210" w:hanging="210"/>
              <w:rPr>
                <w:rFonts w:ascii="Times New Roman" w:hAnsi="Times New Roman"/>
                <w:sz w:val="18"/>
                <w:szCs w:val="18"/>
              </w:rPr>
            </w:pPr>
            <w:r w:rsidRPr="00ED51B5">
              <w:rPr>
                <w:rFonts w:ascii="Times New Roman" w:hAnsi="Times New Roman"/>
                <w:sz w:val="18"/>
                <w:szCs w:val="18"/>
              </w:rPr>
              <w:t>Researching Social Media Networks</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HW</w:t>
            </w:r>
            <w:r w:rsidR="009222D3" w:rsidRPr="00ED51B5">
              <w:rPr>
                <w:rFonts w:ascii="Times New Roman" w:hAnsi="Times New Roman"/>
                <w:sz w:val="18"/>
                <w:szCs w:val="18"/>
              </w:rPr>
              <w:t>)</w:t>
            </w:r>
          </w:p>
        </w:tc>
      </w:tr>
      <w:tr w:rsidR="00C5787B" w:rsidRPr="00A63103" w14:paraId="05B9D628" w14:textId="77777777" w:rsidTr="004E545A">
        <w:trPr>
          <w:trHeight w:val="1538"/>
        </w:trPr>
        <w:tc>
          <w:tcPr>
            <w:tcW w:w="3237" w:type="dxa"/>
            <w:vMerge/>
          </w:tcPr>
          <w:p w14:paraId="67C14549" w14:textId="77777777" w:rsidR="00D90405" w:rsidRPr="00ED51B5" w:rsidRDefault="00D90405" w:rsidP="004E545A">
            <w:pPr>
              <w:contextualSpacing/>
              <w:rPr>
                <w:rFonts w:ascii="Times New Roman" w:hAnsi="Times New Roman"/>
                <w:sz w:val="18"/>
                <w:szCs w:val="18"/>
              </w:rPr>
            </w:pPr>
          </w:p>
        </w:tc>
        <w:tc>
          <w:tcPr>
            <w:tcW w:w="3237" w:type="dxa"/>
            <w:vMerge/>
          </w:tcPr>
          <w:p w14:paraId="7C8BDD01" w14:textId="77777777" w:rsidR="00D90405" w:rsidRPr="00ED51B5" w:rsidRDefault="00D90405" w:rsidP="004E545A">
            <w:pPr>
              <w:contextualSpacing/>
              <w:rPr>
                <w:rFonts w:ascii="Times New Roman" w:hAnsi="Times New Roman"/>
                <w:sz w:val="18"/>
                <w:szCs w:val="18"/>
              </w:rPr>
            </w:pPr>
          </w:p>
        </w:tc>
        <w:tc>
          <w:tcPr>
            <w:tcW w:w="3238" w:type="dxa"/>
            <w:vMerge/>
          </w:tcPr>
          <w:p w14:paraId="1CAA6740" w14:textId="77777777" w:rsidR="00D90405" w:rsidRPr="00ED51B5" w:rsidRDefault="00D90405" w:rsidP="004E545A">
            <w:pPr>
              <w:contextualSpacing/>
              <w:rPr>
                <w:rFonts w:ascii="Times New Roman" w:hAnsi="Times New Roman"/>
                <w:sz w:val="18"/>
                <w:szCs w:val="18"/>
              </w:rPr>
            </w:pPr>
          </w:p>
        </w:tc>
        <w:tc>
          <w:tcPr>
            <w:tcW w:w="4143" w:type="dxa"/>
            <w:shd w:val="clear" w:color="auto" w:fill="E8E8E8" w:themeFill="background2"/>
          </w:tcPr>
          <w:p w14:paraId="5047CDB4"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Application</w:t>
            </w:r>
          </w:p>
          <w:p w14:paraId="78D84E97" w14:textId="28B87D55" w:rsidR="00917526" w:rsidRPr="00ED51B5" w:rsidRDefault="00917526" w:rsidP="00CE7B78">
            <w:pPr>
              <w:numPr>
                <w:ilvl w:val="0"/>
                <w:numId w:val="15"/>
              </w:numPr>
              <w:spacing w:after="0" w:line="240" w:lineRule="auto"/>
              <w:ind w:left="210" w:hanging="210"/>
              <w:rPr>
                <w:rFonts w:ascii="Times New Roman" w:hAnsi="Times New Roman"/>
                <w:sz w:val="18"/>
                <w:szCs w:val="18"/>
              </w:rPr>
            </w:pPr>
            <w:r w:rsidRPr="00ED51B5">
              <w:rPr>
                <w:rFonts w:ascii="Times New Roman" w:hAnsi="Times New Roman"/>
                <w:sz w:val="18"/>
                <w:szCs w:val="18"/>
              </w:rPr>
              <w:t>Apply the Pythagorean theorem to determine length of sides</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I, P, SG</w:t>
            </w:r>
            <w:r w:rsidR="009222D3" w:rsidRPr="00ED51B5">
              <w:rPr>
                <w:rFonts w:ascii="Times New Roman" w:hAnsi="Times New Roman"/>
                <w:sz w:val="18"/>
                <w:szCs w:val="18"/>
              </w:rPr>
              <w:t>)</w:t>
            </w:r>
          </w:p>
          <w:p w14:paraId="1DE20AB6" w14:textId="20D43571" w:rsidR="00495A27" w:rsidRPr="00ED51B5" w:rsidRDefault="00495A27" w:rsidP="00CE7B78">
            <w:pPr>
              <w:pStyle w:val="ListParagraph"/>
              <w:numPr>
                <w:ilvl w:val="0"/>
                <w:numId w:val="16"/>
              </w:numPr>
              <w:pBdr>
                <w:top w:val="nil"/>
                <w:left w:val="nil"/>
                <w:bottom w:val="nil"/>
                <w:right w:val="nil"/>
                <w:between w:val="nil"/>
              </w:pBdr>
              <w:ind w:left="210" w:hanging="210"/>
              <w:rPr>
                <w:rFonts w:ascii="Times New Roman" w:hAnsi="Times New Roman"/>
                <w:sz w:val="18"/>
                <w:szCs w:val="18"/>
              </w:rPr>
            </w:pPr>
            <w:r w:rsidRPr="00ED51B5">
              <w:rPr>
                <w:rFonts w:ascii="Times New Roman" w:hAnsi="Times New Roman"/>
                <w:sz w:val="18"/>
                <w:szCs w:val="18"/>
              </w:rPr>
              <w:t>Evaluating Real-World Social Networks</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P, SG</w:t>
            </w:r>
            <w:r w:rsidR="009222D3" w:rsidRPr="00ED51B5">
              <w:rPr>
                <w:rFonts w:ascii="Times New Roman" w:hAnsi="Times New Roman"/>
                <w:sz w:val="18"/>
                <w:szCs w:val="18"/>
              </w:rPr>
              <w:t>)</w:t>
            </w:r>
          </w:p>
          <w:p w14:paraId="7495DB36" w14:textId="130D9375" w:rsidR="00495A27" w:rsidRPr="00ED51B5" w:rsidRDefault="00495A27" w:rsidP="00CE7B78">
            <w:pPr>
              <w:pStyle w:val="ListParagraph"/>
              <w:numPr>
                <w:ilvl w:val="0"/>
                <w:numId w:val="16"/>
              </w:numPr>
              <w:pBdr>
                <w:top w:val="nil"/>
                <w:left w:val="nil"/>
                <w:bottom w:val="nil"/>
                <w:right w:val="nil"/>
                <w:between w:val="nil"/>
              </w:pBdr>
              <w:ind w:left="210" w:hanging="210"/>
              <w:rPr>
                <w:rFonts w:ascii="Times New Roman" w:hAnsi="Times New Roman"/>
                <w:sz w:val="18"/>
                <w:szCs w:val="18"/>
              </w:rPr>
            </w:pPr>
            <w:r w:rsidRPr="00ED51B5">
              <w:rPr>
                <w:rFonts w:ascii="Times New Roman" w:hAnsi="Times New Roman"/>
                <w:sz w:val="18"/>
                <w:szCs w:val="18"/>
              </w:rPr>
              <w:t>Designing the Perfect Social Networks</w:t>
            </w:r>
          </w:p>
          <w:p w14:paraId="524D977F" w14:textId="3A6C41A3" w:rsidR="00495A27" w:rsidRPr="00ED51B5" w:rsidRDefault="00495A27" w:rsidP="00CE7B78">
            <w:pPr>
              <w:pStyle w:val="ListParagraph"/>
              <w:numPr>
                <w:ilvl w:val="0"/>
                <w:numId w:val="16"/>
              </w:numPr>
              <w:pBdr>
                <w:top w:val="nil"/>
                <w:left w:val="nil"/>
                <w:bottom w:val="nil"/>
                <w:right w:val="nil"/>
                <w:between w:val="nil"/>
              </w:pBdr>
              <w:ind w:left="210" w:hanging="210"/>
              <w:rPr>
                <w:rFonts w:ascii="Times New Roman" w:hAnsi="Times New Roman"/>
                <w:b/>
                <w:bCs/>
                <w:sz w:val="18"/>
                <w:szCs w:val="18"/>
              </w:rPr>
            </w:pPr>
            <w:r w:rsidRPr="00ED51B5">
              <w:rPr>
                <w:rFonts w:ascii="Times New Roman" w:hAnsi="Times New Roman"/>
                <w:sz w:val="18"/>
                <w:szCs w:val="18"/>
              </w:rPr>
              <w:t>Create a Network Analysis</w:t>
            </w:r>
            <w:r w:rsidR="009222D3" w:rsidRPr="00ED51B5">
              <w:rPr>
                <w:rFonts w:ascii="Times New Roman" w:hAnsi="Times New Roman"/>
                <w:sz w:val="18"/>
                <w:szCs w:val="18"/>
              </w:rPr>
              <w:t xml:space="preserve"> (</w:t>
            </w:r>
            <w:r w:rsidR="009222D3" w:rsidRPr="00ED51B5">
              <w:rPr>
                <w:rFonts w:ascii="Times New Roman" w:hAnsi="Times New Roman"/>
                <w:b/>
                <w:bCs/>
                <w:sz w:val="18"/>
                <w:szCs w:val="18"/>
              </w:rPr>
              <w:t>I, P, SG</w:t>
            </w:r>
            <w:r w:rsidR="009222D3" w:rsidRPr="00ED51B5">
              <w:rPr>
                <w:rFonts w:ascii="Times New Roman" w:hAnsi="Times New Roman"/>
                <w:sz w:val="18"/>
                <w:szCs w:val="18"/>
              </w:rPr>
              <w:t>)</w:t>
            </w:r>
          </w:p>
        </w:tc>
      </w:tr>
      <w:tr w:rsidR="00C5787B" w:rsidRPr="00A63103" w14:paraId="195193BC" w14:textId="77777777" w:rsidTr="004E545A">
        <w:trPr>
          <w:trHeight w:val="1340"/>
        </w:trPr>
        <w:tc>
          <w:tcPr>
            <w:tcW w:w="3237" w:type="dxa"/>
            <w:vMerge w:val="restart"/>
          </w:tcPr>
          <w:p w14:paraId="4559690A"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Interactive Websites</w:t>
            </w:r>
          </w:p>
          <w:p w14:paraId="57345127" w14:textId="4E6CB60B" w:rsidR="005B6D2D" w:rsidRPr="00ED51B5" w:rsidRDefault="005B6D2D" w:rsidP="00CE7B78">
            <w:pPr>
              <w:numPr>
                <w:ilvl w:val="0"/>
                <w:numId w:val="14"/>
              </w:numPr>
              <w:spacing w:after="0" w:line="240" w:lineRule="auto"/>
              <w:ind w:left="240" w:hanging="240"/>
              <w:rPr>
                <w:rFonts w:ascii="Times New Roman" w:hAnsi="Times New Roman"/>
                <w:sz w:val="18"/>
                <w:szCs w:val="18"/>
              </w:rPr>
            </w:pPr>
            <w:r w:rsidRPr="00ED51B5">
              <w:rPr>
                <w:rFonts w:ascii="Times New Roman" w:hAnsi="Times New Roman"/>
                <w:sz w:val="18"/>
                <w:szCs w:val="18"/>
              </w:rPr>
              <w:t>Pythagorean Theorem Game</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A24958" w:rsidRPr="00ED51B5">
              <w:rPr>
                <w:rFonts w:ascii="Times New Roman" w:hAnsi="Times New Roman"/>
                <w:b/>
                <w:bCs/>
                <w:iCs/>
                <w:sz w:val="18"/>
                <w:szCs w:val="18"/>
              </w:rPr>
              <w:t>I/P</w:t>
            </w:r>
            <w:r w:rsidR="00A33445" w:rsidRPr="00ED51B5">
              <w:rPr>
                <w:rFonts w:ascii="Times New Roman" w:hAnsi="Times New Roman"/>
                <w:iCs/>
                <w:sz w:val="18"/>
                <w:szCs w:val="18"/>
              </w:rPr>
              <w:t>)</w:t>
            </w:r>
          </w:p>
          <w:p w14:paraId="475AD8C8" w14:textId="34F89871" w:rsidR="00D90405" w:rsidRPr="00ED51B5" w:rsidRDefault="005B6D2D" w:rsidP="00CE7B78">
            <w:pPr>
              <w:pStyle w:val="ListParagraph"/>
              <w:numPr>
                <w:ilvl w:val="0"/>
                <w:numId w:val="14"/>
              </w:numPr>
              <w:pBdr>
                <w:top w:val="nil"/>
                <w:left w:val="nil"/>
                <w:bottom w:val="nil"/>
                <w:right w:val="nil"/>
                <w:between w:val="nil"/>
              </w:pBdr>
              <w:ind w:left="240" w:hanging="240"/>
              <w:rPr>
                <w:rFonts w:ascii="Times New Roman" w:hAnsi="Times New Roman"/>
                <w:sz w:val="18"/>
                <w:szCs w:val="18"/>
              </w:rPr>
            </w:pPr>
            <w:r w:rsidRPr="00ED51B5">
              <w:rPr>
                <w:rFonts w:ascii="Times New Roman" w:hAnsi="Times New Roman"/>
                <w:sz w:val="18"/>
                <w:szCs w:val="18"/>
              </w:rPr>
              <w:t>Name the Triangle</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A24958" w:rsidRPr="00ED51B5">
              <w:rPr>
                <w:rFonts w:ascii="Times New Roman" w:hAnsi="Times New Roman"/>
                <w:b/>
                <w:bCs/>
                <w:iCs/>
                <w:sz w:val="18"/>
                <w:szCs w:val="18"/>
              </w:rPr>
              <w:t>I/P</w:t>
            </w:r>
            <w:r w:rsidR="00A33445" w:rsidRPr="00ED51B5">
              <w:rPr>
                <w:rFonts w:ascii="Times New Roman" w:hAnsi="Times New Roman"/>
                <w:iCs/>
                <w:sz w:val="18"/>
                <w:szCs w:val="18"/>
              </w:rPr>
              <w:t>)</w:t>
            </w:r>
          </w:p>
          <w:p w14:paraId="14CEF5D2" w14:textId="2C5E7584" w:rsidR="00C02BEC" w:rsidRPr="00ED51B5" w:rsidRDefault="00C02BEC" w:rsidP="00CE7B78">
            <w:pPr>
              <w:numPr>
                <w:ilvl w:val="0"/>
                <w:numId w:val="13"/>
              </w:numPr>
              <w:spacing w:after="0" w:line="240" w:lineRule="auto"/>
              <w:ind w:left="240" w:hanging="240"/>
              <w:rPr>
                <w:rFonts w:ascii="Times New Roman" w:hAnsi="Times New Roman"/>
                <w:bCs/>
                <w:sz w:val="18"/>
                <w:szCs w:val="18"/>
              </w:rPr>
            </w:pPr>
            <w:r w:rsidRPr="00ED51B5">
              <w:rPr>
                <w:rFonts w:ascii="Times New Roman" w:hAnsi="Times New Roman"/>
                <w:sz w:val="18"/>
                <w:szCs w:val="18"/>
              </w:rPr>
              <w:t>Pythagorean Theorem Calculator</w:t>
            </w:r>
            <w:r w:rsidR="00A33445" w:rsidRPr="00ED51B5">
              <w:rPr>
                <w:rFonts w:ascii="Times New Roman" w:hAnsi="Times New Roman"/>
                <w:sz w:val="18"/>
                <w:szCs w:val="18"/>
              </w:rPr>
              <w:t xml:space="preserve"> (</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7220192A" w14:textId="24754E9C" w:rsidR="00495A27" w:rsidRPr="00ED51B5" w:rsidRDefault="00495A27" w:rsidP="00CE7B78">
            <w:pPr>
              <w:numPr>
                <w:ilvl w:val="0"/>
                <w:numId w:val="13"/>
              </w:numPr>
              <w:spacing w:after="0" w:line="240" w:lineRule="auto"/>
              <w:ind w:left="240" w:hanging="240"/>
              <w:rPr>
                <w:rFonts w:ascii="Times New Roman" w:hAnsi="Times New Roman"/>
                <w:bCs/>
                <w:sz w:val="18"/>
                <w:szCs w:val="18"/>
              </w:rPr>
            </w:pPr>
            <w:r w:rsidRPr="00ED51B5">
              <w:rPr>
                <w:rFonts w:ascii="Times New Roman" w:hAnsi="Times New Roman"/>
                <w:sz w:val="18"/>
                <w:szCs w:val="18"/>
              </w:rPr>
              <w:t>Social Blade</w:t>
            </w:r>
            <w:r w:rsidR="00A33445" w:rsidRPr="00ED51B5">
              <w:rPr>
                <w:rFonts w:ascii="Times New Roman" w:hAnsi="Times New Roman"/>
                <w:sz w:val="18"/>
                <w:szCs w:val="18"/>
              </w:rPr>
              <w:t xml:space="preserve"> (</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4BE48625" w14:textId="51C0C037" w:rsidR="00495A27" w:rsidRPr="00ED51B5" w:rsidRDefault="00495A27" w:rsidP="00CE7B78">
            <w:pPr>
              <w:numPr>
                <w:ilvl w:val="0"/>
                <w:numId w:val="13"/>
              </w:numPr>
              <w:spacing w:after="0" w:line="240" w:lineRule="auto"/>
              <w:ind w:left="240" w:hanging="240"/>
              <w:rPr>
                <w:rFonts w:ascii="Times New Roman" w:hAnsi="Times New Roman"/>
                <w:bCs/>
                <w:sz w:val="18"/>
                <w:szCs w:val="18"/>
              </w:rPr>
            </w:pPr>
            <w:r w:rsidRPr="00ED51B5">
              <w:rPr>
                <w:rFonts w:ascii="Times New Roman" w:hAnsi="Times New Roman"/>
                <w:sz w:val="18"/>
                <w:szCs w:val="18"/>
              </w:rPr>
              <w:t>Desmos</w:t>
            </w:r>
            <w:r w:rsidR="00A33445" w:rsidRPr="00ED51B5">
              <w:rPr>
                <w:rFonts w:ascii="Times New Roman" w:hAnsi="Times New Roman"/>
                <w:sz w:val="18"/>
                <w:szCs w:val="18"/>
              </w:rPr>
              <w:t xml:space="preserve"> (</w:t>
            </w:r>
            <w:r w:rsidR="00A33445" w:rsidRPr="00ED51B5">
              <w:rPr>
                <w:rFonts w:ascii="Times New Roman" w:hAnsi="Times New Roman"/>
                <w:b/>
                <w:bCs/>
                <w:sz w:val="18"/>
                <w:szCs w:val="18"/>
              </w:rPr>
              <w:t>I, P, SG</w:t>
            </w:r>
            <w:r w:rsidR="00A33445" w:rsidRPr="00ED51B5">
              <w:rPr>
                <w:rFonts w:ascii="Times New Roman" w:hAnsi="Times New Roman"/>
                <w:sz w:val="18"/>
                <w:szCs w:val="18"/>
              </w:rPr>
              <w:t>)</w:t>
            </w:r>
          </w:p>
          <w:p w14:paraId="033B5105" w14:textId="77777777" w:rsidR="00D90405" w:rsidRPr="00ED51B5" w:rsidRDefault="00D90405" w:rsidP="004E545A">
            <w:pPr>
              <w:contextualSpacing/>
              <w:rPr>
                <w:rFonts w:ascii="Times New Roman" w:hAnsi="Times New Roman"/>
                <w:sz w:val="18"/>
                <w:szCs w:val="18"/>
              </w:rPr>
            </w:pPr>
          </w:p>
          <w:p w14:paraId="159FD08F" w14:textId="77777777" w:rsidR="00D90405" w:rsidRPr="00ED51B5" w:rsidRDefault="00D90405" w:rsidP="004E545A">
            <w:pPr>
              <w:contextualSpacing/>
              <w:rPr>
                <w:rFonts w:ascii="Times New Roman" w:hAnsi="Times New Roman"/>
                <w:sz w:val="18"/>
                <w:szCs w:val="18"/>
              </w:rPr>
            </w:pPr>
          </w:p>
        </w:tc>
        <w:tc>
          <w:tcPr>
            <w:tcW w:w="3237" w:type="dxa"/>
            <w:vMerge w:val="restart"/>
          </w:tcPr>
          <w:p w14:paraId="2F10CA14"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Learning Centers</w:t>
            </w:r>
          </w:p>
          <w:p w14:paraId="31677987" w14:textId="67F85DEC" w:rsidR="005B6D2D" w:rsidRPr="00ED51B5" w:rsidRDefault="005B6D2D" w:rsidP="00CE7B78">
            <w:pPr>
              <w:numPr>
                <w:ilvl w:val="0"/>
                <w:numId w:val="3"/>
              </w:numPr>
              <w:spacing w:after="0" w:line="240" w:lineRule="auto"/>
              <w:ind w:left="360"/>
              <w:rPr>
                <w:rFonts w:ascii="Times New Roman" w:hAnsi="Times New Roman"/>
                <w:sz w:val="18"/>
                <w:szCs w:val="18"/>
              </w:rPr>
            </w:pPr>
            <w:r w:rsidRPr="00ED51B5">
              <w:rPr>
                <w:rFonts w:ascii="Times New Roman" w:hAnsi="Times New Roman"/>
                <w:sz w:val="18"/>
                <w:szCs w:val="18"/>
              </w:rPr>
              <w:t>Parts of a right triangle</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A33445" w:rsidRPr="00ED51B5">
              <w:rPr>
                <w:rFonts w:ascii="Times New Roman" w:hAnsi="Times New Roman"/>
                <w:b/>
                <w:bCs/>
                <w:iCs/>
                <w:sz w:val="18"/>
                <w:szCs w:val="18"/>
              </w:rPr>
              <w:t>P/SG</w:t>
            </w:r>
            <w:r w:rsidR="00A33445" w:rsidRPr="00ED51B5">
              <w:rPr>
                <w:rFonts w:ascii="Times New Roman" w:hAnsi="Times New Roman"/>
                <w:iCs/>
                <w:sz w:val="18"/>
                <w:szCs w:val="18"/>
              </w:rPr>
              <w:t>)</w:t>
            </w:r>
          </w:p>
          <w:p w14:paraId="69ADFA72" w14:textId="49D0581D" w:rsidR="005B6D2D" w:rsidRPr="00ED51B5" w:rsidRDefault="005B6D2D" w:rsidP="00CE7B78">
            <w:pPr>
              <w:numPr>
                <w:ilvl w:val="0"/>
                <w:numId w:val="3"/>
              </w:numPr>
              <w:spacing w:after="0" w:line="240" w:lineRule="auto"/>
              <w:ind w:left="360"/>
              <w:rPr>
                <w:rFonts w:ascii="Times New Roman" w:hAnsi="Times New Roman"/>
                <w:sz w:val="18"/>
                <w:szCs w:val="18"/>
              </w:rPr>
            </w:pPr>
            <w:r w:rsidRPr="00ED51B5">
              <w:rPr>
                <w:rFonts w:ascii="Times New Roman" w:eastAsia="Times New Roman" w:hAnsi="Times New Roman"/>
                <w:sz w:val="18"/>
                <w:szCs w:val="18"/>
                <w:lang w:eastAsia="x-none"/>
              </w:rPr>
              <w:t xml:space="preserve">Construct </w:t>
            </w:r>
            <w:r w:rsidRPr="00ED51B5">
              <w:rPr>
                <w:rFonts w:ascii="Times New Roman" w:hAnsi="Times New Roman"/>
                <w:sz w:val="18"/>
                <w:szCs w:val="18"/>
              </w:rPr>
              <w:t>right triangles</w:t>
            </w:r>
            <w:r w:rsidR="00A33445" w:rsidRPr="00ED51B5">
              <w:rPr>
                <w:rFonts w:ascii="Times New Roman" w:hAnsi="Times New Roman"/>
                <w:sz w:val="18"/>
                <w:szCs w:val="18"/>
              </w:rPr>
              <w:t xml:space="preserve"> </w:t>
            </w:r>
            <w:r w:rsidR="00A33445" w:rsidRPr="00ED51B5">
              <w:rPr>
                <w:rFonts w:ascii="Times New Roman" w:hAnsi="Times New Roman"/>
                <w:iCs/>
                <w:sz w:val="18"/>
                <w:szCs w:val="18"/>
              </w:rPr>
              <w:t>(</w:t>
            </w:r>
            <w:r w:rsidR="00A24958" w:rsidRPr="00ED51B5">
              <w:rPr>
                <w:rFonts w:ascii="Times New Roman" w:hAnsi="Times New Roman"/>
                <w:b/>
                <w:bCs/>
                <w:iCs/>
                <w:sz w:val="18"/>
                <w:szCs w:val="18"/>
              </w:rPr>
              <w:t>P/SG</w:t>
            </w:r>
            <w:r w:rsidR="00A33445" w:rsidRPr="00ED51B5">
              <w:rPr>
                <w:rFonts w:ascii="Times New Roman" w:hAnsi="Times New Roman"/>
                <w:iCs/>
                <w:sz w:val="18"/>
                <w:szCs w:val="18"/>
              </w:rPr>
              <w:t>)</w:t>
            </w:r>
          </w:p>
          <w:p w14:paraId="526DCF6A" w14:textId="694B2DF4" w:rsidR="005B6D2D" w:rsidRPr="00ED51B5" w:rsidRDefault="005B6D2D" w:rsidP="00CE7B78">
            <w:pPr>
              <w:numPr>
                <w:ilvl w:val="0"/>
                <w:numId w:val="4"/>
              </w:numPr>
              <w:spacing w:after="0" w:line="240" w:lineRule="auto"/>
              <w:ind w:left="360"/>
              <w:rPr>
                <w:rFonts w:ascii="Times New Roman" w:eastAsia="Times New Roman" w:hAnsi="Times New Roman"/>
                <w:b/>
                <w:sz w:val="18"/>
                <w:szCs w:val="18"/>
                <w:lang w:val="x-none" w:eastAsia="x-none"/>
              </w:rPr>
            </w:pPr>
            <w:r w:rsidRPr="00ED51B5">
              <w:rPr>
                <w:rFonts w:ascii="Times New Roman" w:hAnsi="Times New Roman"/>
                <w:sz w:val="18"/>
                <w:szCs w:val="18"/>
              </w:rPr>
              <w:t>Identify Pythagorean triples</w:t>
            </w:r>
            <w:r w:rsidR="009222D3" w:rsidRPr="00ED51B5">
              <w:rPr>
                <w:rFonts w:ascii="Times New Roman" w:hAnsi="Times New Roman"/>
                <w:sz w:val="18"/>
                <w:szCs w:val="18"/>
              </w:rPr>
              <w:t xml:space="preserve"> </w:t>
            </w:r>
            <w:r w:rsidR="009222D3" w:rsidRPr="00ED51B5">
              <w:rPr>
                <w:rFonts w:ascii="Times New Roman" w:hAnsi="Times New Roman"/>
                <w:iCs/>
                <w:sz w:val="18"/>
                <w:szCs w:val="18"/>
              </w:rPr>
              <w:t>(</w:t>
            </w:r>
            <w:r w:rsidR="00A24958" w:rsidRPr="00ED51B5">
              <w:rPr>
                <w:rFonts w:ascii="Times New Roman" w:hAnsi="Times New Roman"/>
                <w:b/>
                <w:bCs/>
                <w:iCs/>
                <w:sz w:val="18"/>
                <w:szCs w:val="18"/>
              </w:rPr>
              <w:t>P/SG</w:t>
            </w:r>
            <w:r w:rsidR="009222D3" w:rsidRPr="00ED51B5">
              <w:rPr>
                <w:rFonts w:ascii="Times New Roman" w:hAnsi="Times New Roman"/>
                <w:iCs/>
                <w:sz w:val="18"/>
                <w:szCs w:val="18"/>
              </w:rPr>
              <w:t>)</w:t>
            </w:r>
          </w:p>
          <w:p w14:paraId="5E8B1AFB" w14:textId="13895AC7" w:rsidR="00D90405" w:rsidRPr="00ED51B5" w:rsidRDefault="005B6D2D" w:rsidP="00CE7B78">
            <w:pPr>
              <w:numPr>
                <w:ilvl w:val="0"/>
                <w:numId w:val="4"/>
              </w:numPr>
              <w:spacing w:after="0" w:line="240" w:lineRule="auto"/>
              <w:ind w:left="360"/>
              <w:rPr>
                <w:rFonts w:ascii="Times New Roman" w:eastAsia="Times New Roman" w:hAnsi="Times New Roman"/>
                <w:b/>
                <w:sz w:val="18"/>
                <w:szCs w:val="18"/>
                <w:lang w:val="x-none" w:eastAsia="x-none"/>
              </w:rPr>
            </w:pPr>
            <w:r w:rsidRPr="00A24958">
              <w:rPr>
                <w:rFonts w:ascii="Times New Roman" w:eastAsia="Times New Roman" w:hAnsi="Times New Roman"/>
                <w:iCs/>
                <w:sz w:val="18"/>
                <w:szCs w:val="18"/>
                <w:lang w:eastAsia="x-none"/>
              </w:rPr>
              <w:t>Pythagorean Theorem and Beyond</w:t>
            </w:r>
            <w:r w:rsidRPr="00ED51B5">
              <w:rPr>
                <w:rFonts w:ascii="Times New Roman" w:eastAsia="Times New Roman" w:hAnsi="Times New Roman"/>
                <w:sz w:val="18"/>
                <w:szCs w:val="18"/>
                <w:lang w:eastAsia="x-none"/>
              </w:rPr>
              <w:t xml:space="preserve"> (Sample Learning Center)</w:t>
            </w:r>
            <w:r w:rsidR="009222D3" w:rsidRPr="00ED51B5">
              <w:rPr>
                <w:rFonts w:ascii="Times New Roman" w:eastAsia="Times New Roman" w:hAnsi="Times New Roman"/>
                <w:sz w:val="18"/>
                <w:szCs w:val="18"/>
                <w:lang w:eastAsia="x-none"/>
              </w:rPr>
              <w:t xml:space="preserve"> </w:t>
            </w:r>
            <w:r w:rsidR="009222D3" w:rsidRPr="00ED51B5">
              <w:rPr>
                <w:rFonts w:ascii="Times New Roman" w:hAnsi="Times New Roman"/>
                <w:iCs/>
                <w:sz w:val="18"/>
                <w:szCs w:val="18"/>
              </w:rPr>
              <w:t>(</w:t>
            </w:r>
            <w:r w:rsidR="00A24958" w:rsidRPr="00ED51B5">
              <w:rPr>
                <w:rFonts w:ascii="Times New Roman" w:hAnsi="Times New Roman"/>
                <w:b/>
                <w:bCs/>
                <w:iCs/>
                <w:sz w:val="18"/>
                <w:szCs w:val="18"/>
              </w:rPr>
              <w:t>P/SG</w:t>
            </w:r>
            <w:r w:rsidR="009222D3" w:rsidRPr="00ED51B5">
              <w:rPr>
                <w:rFonts w:ascii="Times New Roman" w:hAnsi="Times New Roman"/>
                <w:iCs/>
                <w:sz w:val="18"/>
                <w:szCs w:val="18"/>
              </w:rPr>
              <w:t>)</w:t>
            </w:r>
          </w:p>
        </w:tc>
        <w:tc>
          <w:tcPr>
            <w:tcW w:w="3238" w:type="dxa"/>
            <w:vMerge w:val="restart"/>
          </w:tcPr>
          <w:p w14:paraId="1997098B" w14:textId="77777777" w:rsidR="00D90405" w:rsidRPr="00ED51B5" w:rsidRDefault="00D90405" w:rsidP="004E545A">
            <w:pPr>
              <w:contextualSpacing/>
              <w:jc w:val="center"/>
              <w:rPr>
                <w:rFonts w:ascii="Times New Roman" w:hAnsi="Times New Roman"/>
                <w:b/>
                <w:bCs/>
                <w:sz w:val="18"/>
                <w:szCs w:val="18"/>
              </w:rPr>
            </w:pPr>
            <w:r w:rsidRPr="00ED51B5">
              <w:rPr>
                <w:rFonts w:ascii="Times New Roman" w:hAnsi="Times New Roman"/>
                <w:b/>
                <w:bCs/>
                <w:sz w:val="18"/>
                <w:szCs w:val="18"/>
              </w:rPr>
              <w:t>Small-Group Mini-Lessons</w:t>
            </w:r>
          </w:p>
          <w:tbl>
            <w:tblPr>
              <w:tblW w:w="0" w:type="auto"/>
              <w:tblCellMar>
                <w:top w:w="15" w:type="dxa"/>
                <w:left w:w="15" w:type="dxa"/>
                <w:bottom w:w="15" w:type="dxa"/>
                <w:right w:w="15" w:type="dxa"/>
              </w:tblCellMar>
              <w:tblLook w:val="04A0" w:firstRow="1" w:lastRow="0" w:firstColumn="1" w:lastColumn="0" w:noHBand="0" w:noVBand="1"/>
            </w:tblPr>
            <w:tblGrid>
              <w:gridCol w:w="2839"/>
            </w:tblGrid>
            <w:tr w:rsidR="00D90405" w:rsidRPr="00ED51B5" w14:paraId="4A306CDE" w14:textId="77777777" w:rsidTr="004E545A">
              <w:trPr>
                <w:trHeight w:val="300"/>
              </w:trPr>
              <w:tc>
                <w:tcPr>
                  <w:tcW w:w="0" w:type="auto"/>
                  <w:tcMar>
                    <w:top w:w="0" w:type="dxa"/>
                    <w:left w:w="180" w:type="dxa"/>
                    <w:bottom w:w="0" w:type="dxa"/>
                    <w:right w:w="180" w:type="dxa"/>
                  </w:tcMar>
                  <w:hideMark/>
                </w:tcPr>
                <w:p w14:paraId="01A93594" w14:textId="4BB00D5F" w:rsidR="005B6D2D" w:rsidRPr="00ED51B5" w:rsidRDefault="005B6D2D" w:rsidP="00CE7B78">
                  <w:pPr>
                    <w:numPr>
                      <w:ilvl w:val="0"/>
                      <w:numId w:val="20"/>
                    </w:numPr>
                    <w:spacing w:after="0" w:line="240" w:lineRule="auto"/>
                    <w:ind w:left="231" w:hanging="310"/>
                    <w:rPr>
                      <w:rFonts w:ascii="Times New Roman" w:hAnsi="Times New Roman"/>
                      <w:sz w:val="18"/>
                      <w:szCs w:val="18"/>
                    </w:rPr>
                  </w:pPr>
                  <w:r w:rsidRPr="00ED51B5">
                    <w:rPr>
                      <w:rFonts w:ascii="Times New Roman" w:hAnsi="Times New Roman"/>
                      <w:sz w:val="18"/>
                      <w:szCs w:val="18"/>
                    </w:rPr>
                    <w:t>Plot coordinates</w:t>
                  </w:r>
                  <w:r w:rsidR="009222D3" w:rsidRPr="00ED51B5">
                    <w:rPr>
                      <w:rFonts w:ascii="Times New Roman" w:hAnsi="Times New Roman"/>
                      <w:sz w:val="18"/>
                      <w:szCs w:val="18"/>
                    </w:rPr>
                    <w:t xml:space="preserve"> </w:t>
                  </w:r>
                </w:p>
                <w:p w14:paraId="53791A13" w14:textId="634DF2B6" w:rsidR="005B6D2D" w:rsidRPr="00ED51B5" w:rsidRDefault="005B6D2D" w:rsidP="00CE7B78">
                  <w:pPr>
                    <w:numPr>
                      <w:ilvl w:val="0"/>
                      <w:numId w:val="20"/>
                    </w:numPr>
                    <w:spacing w:after="0" w:line="240" w:lineRule="auto"/>
                    <w:ind w:left="231" w:hanging="310"/>
                    <w:rPr>
                      <w:rFonts w:ascii="Times New Roman" w:hAnsi="Times New Roman"/>
                      <w:sz w:val="18"/>
                      <w:szCs w:val="18"/>
                    </w:rPr>
                  </w:pPr>
                  <w:r w:rsidRPr="00ED51B5">
                    <w:rPr>
                      <w:rFonts w:ascii="Times New Roman" w:hAnsi="Times New Roman"/>
                      <w:sz w:val="18"/>
                      <w:szCs w:val="18"/>
                    </w:rPr>
                    <w:t>Understand squares and square roots</w:t>
                  </w:r>
                  <w:r w:rsidR="009222D3" w:rsidRPr="00ED51B5">
                    <w:rPr>
                      <w:rFonts w:ascii="Times New Roman" w:hAnsi="Times New Roman"/>
                      <w:sz w:val="18"/>
                      <w:szCs w:val="18"/>
                    </w:rPr>
                    <w:t xml:space="preserve"> </w:t>
                  </w:r>
                </w:p>
                <w:p w14:paraId="760343DB" w14:textId="799DE645" w:rsidR="0058402D" w:rsidRPr="00ED51B5" w:rsidRDefault="0058402D" w:rsidP="00CE7B78">
                  <w:pPr>
                    <w:numPr>
                      <w:ilvl w:val="0"/>
                      <w:numId w:val="20"/>
                    </w:numPr>
                    <w:spacing w:after="0" w:line="240" w:lineRule="auto"/>
                    <w:ind w:left="231" w:hanging="310"/>
                    <w:rPr>
                      <w:rFonts w:ascii="Times New Roman" w:hAnsi="Times New Roman"/>
                      <w:sz w:val="18"/>
                      <w:szCs w:val="18"/>
                    </w:rPr>
                  </w:pPr>
                  <w:r w:rsidRPr="00ED51B5">
                    <w:rPr>
                      <w:rFonts w:ascii="Times New Roman" w:hAnsi="Times New Roman"/>
                      <w:sz w:val="18"/>
                      <w:szCs w:val="18"/>
                    </w:rPr>
                    <w:t>Exploring how network value grows with connections</w:t>
                  </w:r>
                  <w:r w:rsidR="009222D3" w:rsidRPr="00ED51B5">
                    <w:rPr>
                      <w:rFonts w:ascii="Times New Roman" w:hAnsi="Times New Roman"/>
                      <w:sz w:val="18"/>
                      <w:szCs w:val="18"/>
                    </w:rPr>
                    <w:t xml:space="preserve"> </w:t>
                  </w:r>
                </w:p>
                <w:p w14:paraId="00558B44" w14:textId="5BC75A3F" w:rsidR="0058402D" w:rsidRPr="00ED51B5" w:rsidRDefault="0058402D" w:rsidP="00CE7B78">
                  <w:pPr>
                    <w:numPr>
                      <w:ilvl w:val="0"/>
                      <w:numId w:val="20"/>
                    </w:numPr>
                    <w:spacing w:after="0" w:line="240" w:lineRule="auto"/>
                    <w:ind w:left="231" w:hanging="310"/>
                    <w:rPr>
                      <w:rFonts w:ascii="Times New Roman" w:hAnsi="Times New Roman"/>
                      <w:sz w:val="18"/>
                      <w:szCs w:val="18"/>
                    </w:rPr>
                  </w:pPr>
                  <w:r w:rsidRPr="00ED51B5">
                    <w:rPr>
                      <w:rFonts w:ascii="Times New Roman" w:hAnsi="Times New Roman"/>
                      <w:sz w:val="18"/>
                      <w:szCs w:val="18"/>
                    </w:rPr>
                    <w:t xml:space="preserve">Using the Pythagorean </w:t>
                  </w:r>
                  <w:r w:rsidR="002D7F82">
                    <w:rPr>
                      <w:rFonts w:ascii="Times New Roman" w:hAnsi="Times New Roman"/>
                      <w:sz w:val="18"/>
                      <w:szCs w:val="18"/>
                    </w:rPr>
                    <w:t>t</w:t>
                  </w:r>
                  <w:r w:rsidRPr="00ED51B5">
                    <w:rPr>
                      <w:rFonts w:ascii="Times New Roman" w:hAnsi="Times New Roman"/>
                      <w:sz w:val="18"/>
                      <w:szCs w:val="18"/>
                    </w:rPr>
                    <w:t>heorem to compare social networks</w:t>
                  </w:r>
                  <w:r w:rsidR="009222D3" w:rsidRPr="00ED51B5">
                    <w:rPr>
                      <w:rFonts w:ascii="Times New Roman" w:hAnsi="Times New Roman"/>
                      <w:sz w:val="18"/>
                      <w:szCs w:val="18"/>
                    </w:rPr>
                    <w:t xml:space="preserve"> </w:t>
                  </w:r>
                </w:p>
                <w:p w14:paraId="3F31F375" w14:textId="641BF1C6" w:rsidR="00847F57" w:rsidRPr="00ED51B5" w:rsidRDefault="00847F57" w:rsidP="00CE7B78">
                  <w:pPr>
                    <w:numPr>
                      <w:ilvl w:val="0"/>
                      <w:numId w:val="20"/>
                    </w:numPr>
                    <w:spacing w:after="0" w:line="240" w:lineRule="auto"/>
                    <w:ind w:left="231" w:hanging="310"/>
                    <w:rPr>
                      <w:rFonts w:ascii="Times New Roman" w:hAnsi="Times New Roman"/>
                      <w:sz w:val="18"/>
                      <w:szCs w:val="18"/>
                    </w:rPr>
                  </w:pPr>
                  <w:r w:rsidRPr="00ED51B5">
                    <w:rPr>
                      <w:rFonts w:ascii="Times New Roman" w:hAnsi="Times New Roman"/>
                      <w:sz w:val="18"/>
                      <w:szCs w:val="18"/>
                    </w:rPr>
                    <w:t>Parts of a right triangle</w:t>
                  </w:r>
                  <w:r w:rsidR="009222D3" w:rsidRPr="00ED51B5">
                    <w:rPr>
                      <w:rFonts w:ascii="Times New Roman" w:hAnsi="Times New Roman"/>
                      <w:sz w:val="18"/>
                      <w:szCs w:val="18"/>
                    </w:rPr>
                    <w:t xml:space="preserve"> </w:t>
                  </w:r>
                </w:p>
                <w:p w14:paraId="06A384F5" w14:textId="4173AAC1" w:rsidR="00D90405" w:rsidRPr="00ED51B5" w:rsidRDefault="00D90405" w:rsidP="005B6D2D">
                  <w:pPr>
                    <w:ind w:left="360"/>
                    <w:rPr>
                      <w:rFonts w:ascii="Times New Roman" w:hAnsi="Times New Roman"/>
                      <w:iCs/>
                      <w:sz w:val="18"/>
                      <w:szCs w:val="18"/>
                    </w:rPr>
                  </w:pPr>
                </w:p>
              </w:tc>
            </w:tr>
          </w:tbl>
          <w:p w14:paraId="3ECD4D86" w14:textId="77777777" w:rsidR="00D90405" w:rsidRPr="00ED51B5" w:rsidRDefault="00D90405" w:rsidP="004E545A">
            <w:pPr>
              <w:pStyle w:val="ListParagraph"/>
              <w:widowControl w:val="0"/>
              <w:ind w:left="0"/>
              <w:rPr>
                <w:rFonts w:ascii="Times New Roman" w:hAnsi="Times New Roman"/>
                <w:sz w:val="18"/>
                <w:szCs w:val="18"/>
              </w:rPr>
            </w:pPr>
          </w:p>
        </w:tc>
        <w:tc>
          <w:tcPr>
            <w:tcW w:w="4143" w:type="dxa"/>
            <w:shd w:val="clear" w:color="auto" w:fill="E8E8E8" w:themeFill="background2"/>
          </w:tcPr>
          <w:p w14:paraId="6523F574" w14:textId="77777777" w:rsidR="00D90405" w:rsidRPr="00ED51B5" w:rsidRDefault="00D90405" w:rsidP="00847F57">
            <w:pPr>
              <w:spacing w:after="0"/>
              <w:contextualSpacing/>
              <w:jc w:val="center"/>
              <w:rPr>
                <w:rFonts w:ascii="Times New Roman" w:hAnsi="Times New Roman"/>
                <w:b/>
                <w:bCs/>
                <w:sz w:val="18"/>
                <w:szCs w:val="18"/>
              </w:rPr>
            </w:pPr>
            <w:r w:rsidRPr="00ED51B5">
              <w:rPr>
                <w:rFonts w:ascii="Times New Roman" w:hAnsi="Times New Roman"/>
                <w:b/>
                <w:bCs/>
                <w:sz w:val="18"/>
                <w:szCs w:val="18"/>
              </w:rPr>
              <w:t>Assessment</w:t>
            </w:r>
          </w:p>
          <w:p w14:paraId="230810EB" w14:textId="1EE71A36" w:rsidR="00D90405" w:rsidRPr="00ED51B5" w:rsidRDefault="00495A27" w:rsidP="00CE7B78">
            <w:pPr>
              <w:pStyle w:val="ListParagraph"/>
              <w:numPr>
                <w:ilvl w:val="0"/>
                <w:numId w:val="17"/>
              </w:numPr>
              <w:pBdr>
                <w:top w:val="nil"/>
                <w:left w:val="nil"/>
                <w:bottom w:val="nil"/>
                <w:right w:val="nil"/>
                <w:between w:val="nil"/>
              </w:pBdr>
              <w:ind w:left="210" w:hanging="210"/>
              <w:rPr>
                <w:rFonts w:ascii="Times New Roman" w:hAnsi="Times New Roman"/>
                <w:sz w:val="18"/>
                <w:szCs w:val="18"/>
              </w:rPr>
            </w:pPr>
            <w:r w:rsidRPr="00ED51B5">
              <w:rPr>
                <w:rFonts w:ascii="Times New Roman" w:hAnsi="Times New Roman"/>
                <w:sz w:val="18"/>
                <w:szCs w:val="18"/>
              </w:rPr>
              <w:t>Social Media Data Analysis Exit Ticket</w:t>
            </w:r>
          </w:p>
          <w:p w14:paraId="0F36E897" w14:textId="52F2CCEB" w:rsidR="00495A27" w:rsidRPr="00ED51B5" w:rsidRDefault="00C5787B" w:rsidP="00CE7B78">
            <w:pPr>
              <w:pStyle w:val="ListParagraph"/>
              <w:numPr>
                <w:ilvl w:val="0"/>
                <w:numId w:val="17"/>
              </w:numPr>
              <w:pBdr>
                <w:top w:val="nil"/>
                <w:left w:val="nil"/>
                <w:bottom w:val="nil"/>
                <w:right w:val="nil"/>
                <w:between w:val="nil"/>
              </w:pBdr>
              <w:ind w:left="210" w:hanging="210"/>
              <w:rPr>
                <w:rFonts w:ascii="Times New Roman" w:hAnsi="Times New Roman"/>
                <w:sz w:val="18"/>
                <w:szCs w:val="18"/>
              </w:rPr>
            </w:pPr>
            <w:r w:rsidRPr="00ED51B5">
              <w:rPr>
                <w:rFonts w:ascii="Times New Roman" w:hAnsi="Times New Roman"/>
                <w:sz w:val="18"/>
                <w:szCs w:val="18"/>
              </w:rPr>
              <w:t>Applying Metcalfe’s Law and the Pythagorean Theorem</w:t>
            </w:r>
            <w:r w:rsidR="009222D3" w:rsidRPr="00ED51B5">
              <w:rPr>
                <w:rFonts w:ascii="Times New Roman" w:hAnsi="Times New Roman"/>
                <w:sz w:val="18"/>
                <w:szCs w:val="18"/>
              </w:rPr>
              <w:t xml:space="preserve"> </w:t>
            </w:r>
          </w:p>
          <w:p w14:paraId="1730928F" w14:textId="34D2B7D0" w:rsidR="00C5787B" w:rsidRPr="00ED51B5" w:rsidRDefault="00C5787B" w:rsidP="00CE7B78">
            <w:pPr>
              <w:pStyle w:val="ListParagraph"/>
              <w:numPr>
                <w:ilvl w:val="0"/>
                <w:numId w:val="17"/>
              </w:numPr>
              <w:pBdr>
                <w:top w:val="nil"/>
                <w:left w:val="nil"/>
                <w:bottom w:val="nil"/>
                <w:right w:val="nil"/>
                <w:between w:val="nil"/>
              </w:pBdr>
              <w:ind w:left="210" w:hanging="210"/>
              <w:rPr>
                <w:rFonts w:ascii="Times New Roman" w:hAnsi="Times New Roman"/>
                <w:sz w:val="18"/>
                <w:szCs w:val="18"/>
              </w:rPr>
            </w:pPr>
            <w:r w:rsidRPr="00ED51B5">
              <w:rPr>
                <w:rFonts w:ascii="Times New Roman" w:hAnsi="Times New Roman"/>
                <w:sz w:val="18"/>
                <w:szCs w:val="18"/>
              </w:rPr>
              <w:t>Graphing Social Networks</w:t>
            </w:r>
          </w:p>
          <w:p w14:paraId="20C74FEA" w14:textId="1AE22672" w:rsidR="00C5787B" w:rsidRPr="00ED51B5" w:rsidRDefault="00C5787B" w:rsidP="00CE7B78">
            <w:pPr>
              <w:pStyle w:val="ListParagraph"/>
              <w:numPr>
                <w:ilvl w:val="0"/>
                <w:numId w:val="17"/>
              </w:numPr>
              <w:pBdr>
                <w:top w:val="nil"/>
                <w:left w:val="nil"/>
                <w:bottom w:val="nil"/>
                <w:right w:val="nil"/>
                <w:between w:val="nil"/>
              </w:pBdr>
              <w:ind w:left="210" w:hanging="210"/>
              <w:rPr>
                <w:rFonts w:ascii="Times New Roman" w:hAnsi="Times New Roman"/>
                <w:b/>
                <w:bCs/>
                <w:sz w:val="18"/>
                <w:szCs w:val="18"/>
              </w:rPr>
            </w:pPr>
            <w:r w:rsidRPr="00ED51B5">
              <w:rPr>
                <w:rFonts w:ascii="Times New Roman" w:hAnsi="Times New Roman"/>
                <w:sz w:val="18"/>
                <w:szCs w:val="18"/>
              </w:rPr>
              <w:t>Rubric Self-Assessment</w:t>
            </w:r>
            <w:r w:rsidR="009222D3" w:rsidRPr="00ED51B5">
              <w:rPr>
                <w:rFonts w:ascii="Times New Roman" w:hAnsi="Times New Roman"/>
                <w:sz w:val="18"/>
                <w:szCs w:val="18"/>
              </w:rPr>
              <w:t xml:space="preserve"> </w:t>
            </w:r>
          </w:p>
        </w:tc>
      </w:tr>
      <w:tr w:rsidR="00C5787B" w:rsidRPr="00A63103" w14:paraId="0607B303" w14:textId="77777777" w:rsidTr="004E545A">
        <w:trPr>
          <w:trHeight w:val="1259"/>
        </w:trPr>
        <w:tc>
          <w:tcPr>
            <w:tcW w:w="3237" w:type="dxa"/>
            <w:vMerge/>
          </w:tcPr>
          <w:p w14:paraId="699D50F6" w14:textId="77777777" w:rsidR="00D90405" w:rsidRPr="00ED51B5" w:rsidRDefault="00D90405" w:rsidP="004E545A">
            <w:pPr>
              <w:rPr>
                <w:rFonts w:ascii="Times New Roman" w:hAnsi="Times New Roman"/>
                <w:sz w:val="18"/>
                <w:szCs w:val="18"/>
              </w:rPr>
            </w:pPr>
          </w:p>
        </w:tc>
        <w:tc>
          <w:tcPr>
            <w:tcW w:w="3237" w:type="dxa"/>
            <w:vMerge/>
          </w:tcPr>
          <w:p w14:paraId="5337DA03" w14:textId="77777777" w:rsidR="00D90405" w:rsidRPr="00ED51B5" w:rsidRDefault="00D90405" w:rsidP="004E545A">
            <w:pPr>
              <w:rPr>
                <w:rFonts w:ascii="Times New Roman" w:hAnsi="Times New Roman"/>
                <w:sz w:val="18"/>
                <w:szCs w:val="18"/>
              </w:rPr>
            </w:pPr>
          </w:p>
        </w:tc>
        <w:tc>
          <w:tcPr>
            <w:tcW w:w="3238" w:type="dxa"/>
            <w:vMerge/>
          </w:tcPr>
          <w:p w14:paraId="20B38D78" w14:textId="77777777" w:rsidR="00D90405" w:rsidRPr="00ED51B5" w:rsidRDefault="00D90405" w:rsidP="004E545A">
            <w:pPr>
              <w:rPr>
                <w:rFonts w:ascii="Times New Roman" w:hAnsi="Times New Roman"/>
                <w:sz w:val="18"/>
                <w:szCs w:val="18"/>
              </w:rPr>
            </w:pPr>
          </w:p>
        </w:tc>
        <w:tc>
          <w:tcPr>
            <w:tcW w:w="4143" w:type="dxa"/>
            <w:shd w:val="clear" w:color="auto" w:fill="E8E8E8" w:themeFill="background2"/>
          </w:tcPr>
          <w:p w14:paraId="2346E90C" w14:textId="77777777" w:rsidR="00D90405" w:rsidRPr="00ED51B5" w:rsidRDefault="00D90405" w:rsidP="00847F57">
            <w:pPr>
              <w:spacing w:after="0"/>
              <w:contextualSpacing/>
              <w:jc w:val="center"/>
              <w:rPr>
                <w:rFonts w:ascii="Times New Roman" w:hAnsi="Times New Roman"/>
                <w:b/>
                <w:bCs/>
                <w:sz w:val="18"/>
                <w:szCs w:val="18"/>
              </w:rPr>
            </w:pPr>
            <w:r w:rsidRPr="00ED51B5">
              <w:rPr>
                <w:rFonts w:ascii="Times New Roman" w:hAnsi="Times New Roman"/>
                <w:b/>
                <w:bCs/>
                <w:sz w:val="18"/>
                <w:szCs w:val="18"/>
              </w:rPr>
              <w:t xml:space="preserve">Reflection   </w:t>
            </w:r>
          </w:p>
          <w:p w14:paraId="7778F4DB" w14:textId="77777777" w:rsidR="00C5787B" w:rsidRPr="00ED51B5" w:rsidRDefault="00C5787B" w:rsidP="00CE7B78">
            <w:pPr>
              <w:pStyle w:val="ListParagraph"/>
              <w:numPr>
                <w:ilvl w:val="0"/>
                <w:numId w:val="18"/>
              </w:numPr>
              <w:pBdr>
                <w:top w:val="nil"/>
                <w:left w:val="nil"/>
                <w:bottom w:val="nil"/>
                <w:right w:val="nil"/>
                <w:between w:val="nil"/>
              </w:pBdr>
              <w:rPr>
                <w:rFonts w:ascii="Times New Roman" w:hAnsi="Times New Roman"/>
                <w:sz w:val="18"/>
                <w:szCs w:val="18"/>
              </w:rPr>
            </w:pPr>
            <w:r w:rsidRPr="00ED51B5">
              <w:rPr>
                <w:rFonts w:ascii="Times New Roman" w:hAnsi="Times New Roman"/>
                <w:sz w:val="18"/>
                <w:szCs w:val="18"/>
              </w:rPr>
              <w:t>What was challenging about this unit?</w:t>
            </w:r>
          </w:p>
          <w:p w14:paraId="686DBA72" w14:textId="06BE8A4C" w:rsidR="00C5787B" w:rsidRPr="00ED51B5" w:rsidRDefault="00C5787B" w:rsidP="00CE7B78">
            <w:pPr>
              <w:pStyle w:val="ListParagraph"/>
              <w:numPr>
                <w:ilvl w:val="0"/>
                <w:numId w:val="18"/>
              </w:numPr>
              <w:pBdr>
                <w:top w:val="nil"/>
                <w:left w:val="nil"/>
                <w:bottom w:val="nil"/>
                <w:right w:val="nil"/>
                <w:between w:val="nil"/>
              </w:pBdr>
              <w:rPr>
                <w:rFonts w:ascii="Times New Roman" w:hAnsi="Times New Roman"/>
                <w:b/>
                <w:bCs/>
                <w:sz w:val="18"/>
                <w:szCs w:val="18"/>
              </w:rPr>
            </w:pPr>
            <w:r w:rsidRPr="00ED51B5">
              <w:rPr>
                <w:rFonts w:ascii="Times New Roman" w:hAnsi="Times New Roman"/>
                <w:sz w:val="18"/>
                <w:szCs w:val="18"/>
              </w:rPr>
              <w:t xml:space="preserve">How well do I understand Metcalfe’s </w:t>
            </w:r>
            <w:r w:rsidR="00883988">
              <w:rPr>
                <w:rFonts w:ascii="Times New Roman" w:hAnsi="Times New Roman"/>
                <w:sz w:val="18"/>
                <w:szCs w:val="18"/>
              </w:rPr>
              <w:t>l</w:t>
            </w:r>
            <w:r w:rsidRPr="00ED51B5">
              <w:rPr>
                <w:rFonts w:ascii="Times New Roman" w:hAnsi="Times New Roman"/>
                <w:sz w:val="18"/>
                <w:szCs w:val="18"/>
              </w:rPr>
              <w:t xml:space="preserve">aw and Pythagorean </w:t>
            </w:r>
            <w:r w:rsidR="00883988">
              <w:rPr>
                <w:rFonts w:ascii="Times New Roman" w:hAnsi="Times New Roman"/>
                <w:sz w:val="18"/>
                <w:szCs w:val="18"/>
              </w:rPr>
              <w:t>t</w:t>
            </w:r>
            <w:r w:rsidRPr="00ED51B5">
              <w:rPr>
                <w:rFonts w:ascii="Times New Roman" w:hAnsi="Times New Roman"/>
                <w:sz w:val="18"/>
                <w:szCs w:val="18"/>
              </w:rPr>
              <w:t>heorem?</w:t>
            </w:r>
          </w:p>
          <w:p w14:paraId="3593E6BD" w14:textId="74D9311A" w:rsidR="00C5787B" w:rsidRPr="00ED51B5" w:rsidRDefault="00C5787B" w:rsidP="00CE7B78">
            <w:pPr>
              <w:pStyle w:val="ListParagraph"/>
              <w:numPr>
                <w:ilvl w:val="0"/>
                <w:numId w:val="18"/>
              </w:numPr>
              <w:pBdr>
                <w:top w:val="nil"/>
                <w:left w:val="nil"/>
                <w:bottom w:val="nil"/>
                <w:right w:val="nil"/>
                <w:between w:val="nil"/>
              </w:pBdr>
              <w:rPr>
                <w:rFonts w:ascii="Times New Roman" w:hAnsi="Times New Roman"/>
                <w:b/>
                <w:bCs/>
                <w:sz w:val="18"/>
                <w:szCs w:val="18"/>
              </w:rPr>
            </w:pPr>
            <w:r w:rsidRPr="00ED51B5">
              <w:rPr>
                <w:rFonts w:ascii="Times New Roman" w:hAnsi="Times New Roman"/>
                <w:sz w:val="18"/>
                <w:szCs w:val="18"/>
              </w:rPr>
              <w:t xml:space="preserve">How can I use Pythagorean </w:t>
            </w:r>
            <w:r w:rsidR="00883988">
              <w:rPr>
                <w:rFonts w:ascii="Times New Roman" w:hAnsi="Times New Roman"/>
                <w:sz w:val="18"/>
                <w:szCs w:val="18"/>
              </w:rPr>
              <w:t>t</w:t>
            </w:r>
            <w:r w:rsidRPr="00ED51B5">
              <w:rPr>
                <w:rFonts w:ascii="Times New Roman" w:hAnsi="Times New Roman"/>
                <w:sz w:val="18"/>
                <w:szCs w:val="18"/>
              </w:rPr>
              <w:t>heorem in the real world?</w:t>
            </w:r>
          </w:p>
        </w:tc>
      </w:tr>
    </w:tbl>
    <w:p w14:paraId="04A4BC1E" w14:textId="77777777" w:rsidR="00847F57" w:rsidRDefault="00D90405" w:rsidP="00D90405">
      <w:pPr>
        <w:rPr>
          <w:rFonts w:ascii="Times New Roman" w:hAnsi="Times New Roman"/>
          <w:b/>
          <w:bCs/>
          <w:sz w:val="20"/>
          <w:szCs w:val="20"/>
        </w:rPr>
        <w:sectPr w:rsidR="00847F57" w:rsidSect="003E5ACD">
          <w:footerReference w:type="default" r:id="rId10"/>
          <w:pgSz w:w="15840" w:h="12240" w:orient="landscape" w:code="1"/>
          <w:pgMar w:top="1368" w:right="1440" w:bottom="1440" w:left="1440" w:header="720" w:footer="432" w:gutter="0"/>
          <w:cols w:space="720"/>
          <w:docGrid w:linePitch="360"/>
        </w:sectPr>
      </w:pPr>
      <w:r w:rsidRPr="00A63103">
        <w:rPr>
          <w:rFonts w:ascii="Times New Roman" w:hAnsi="Times New Roman"/>
          <w:b/>
          <w:bCs/>
          <w:sz w:val="20"/>
          <w:szCs w:val="20"/>
        </w:rPr>
        <w:t>Key</w:t>
      </w:r>
      <w:r w:rsidRPr="00A63103">
        <w:rPr>
          <w:rFonts w:ascii="Times New Roman" w:hAnsi="Times New Roman"/>
          <w:sz w:val="20"/>
          <w:szCs w:val="20"/>
        </w:rPr>
        <w:t xml:space="preserve">: Individual </w:t>
      </w:r>
      <w:r w:rsidRPr="00A63103">
        <w:rPr>
          <w:rFonts w:ascii="Times New Roman" w:hAnsi="Times New Roman"/>
          <w:b/>
          <w:bCs/>
          <w:sz w:val="20"/>
          <w:szCs w:val="20"/>
        </w:rPr>
        <w:t>(I)</w:t>
      </w:r>
      <w:r w:rsidRPr="00A63103">
        <w:rPr>
          <w:rFonts w:ascii="Times New Roman" w:hAnsi="Times New Roman"/>
          <w:sz w:val="20"/>
          <w:szCs w:val="20"/>
        </w:rPr>
        <w:t xml:space="preserve">, Pairs </w:t>
      </w:r>
      <w:r w:rsidRPr="00A63103">
        <w:rPr>
          <w:rFonts w:ascii="Times New Roman" w:hAnsi="Times New Roman"/>
          <w:b/>
          <w:bCs/>
          <w:sz w:val="20"/>
          <w:szCs w:val="20"/>
        </w:rPr>
        <w:t>(P)</w:t>
      </w:r>
      <w:r w:rsidRPr="00A63103">
        <w:rPr>
          <w:rFonts w:ascii="Times New Roman" w:hAnsi="Times New Roman"/>
          <w:sz w:val="20"/>
          <w:szCs w:val="20"/>
        </w:rPr>
        <w:t xml:space="preserve">, Small Groups </w:t>
      </w:r>
      <w:r w:rsidRPr="00A63103">
        <w:rPr>
          <w:rFonts w:ascii="Times New Roman" w:hAnsi="Times New Roman"/>
          <w:b/>
          <w:bCs/>
          <w:sz w:val="20"/>
          <w:szCs w:val="20"/>
        </w:rPr>
        <w:t>(SG</w:t>
      </w:r>
      <w:r w:rsidRPr="00A63103">
        <w:rPr>
          <w:rFonts w:ascii="Times New Roman" w:hAnsi="Times New Roman"/>
          <w:sz w:val="20"/>
          <w:szCs w:val="20"/>
        </w:rPr>
        <w:t xml:space="preserve">), Activities suitable for homework </w:t>
      </w:r>
      <w:r w:rsidRPr="00A63103">
        <w:rPr>
          <w:rFonts w:ascii="Times New Roman" w:hAnsi="Times New Roman"/>
          <w:b/>
          <w:bCs/>
          <w:sz w:val="20"/>
          <w:szCs w:val="20"/>
        </w:rPr>
        <w:t>(HW</w:t>
      </w:r>
      <w:r w:rsidRPr="00A63103">
        <w:rPr>
          <w:rFonts w:ascii="Times New Roman" w:hAnsi="Times New Roman"/>
          <w:sz w:val="20"/>
          <w:szCs w:val="20"/>
        </w:rPr>
        <w:t>), Insights Video</w:t>
      </w:r>
      <w:r w:rsidRPr="00A63103">
        <w:rPr>
          <w:rFonts w:ascii="Times New Roman" w:hAnsi="Times New Roman"/>
          <w:b/>
          <w:bCs/>
          <w:sz w:val="20"/>
          <w:szCs w:val="20"/>
        </w:rPr>
        <w:t xml:space="preserve"> (</w:t>
      </w:r>
      <w:r w:rsidR="005B6D2D">
        <w:rPr>
          <w:rFonts w:ascii="Times New Roman" w:hAnsi="Times New Roman"/>
          <w:b/>
          <w:bCs/>
          <w:sz w:val="20"/>
          <w:szCs w:val="20"/>
        </w:rPr>
        <w:t>IV)</w:t>
      </w:r>
    </w:p>
    <w:p w14:paraId="3487A829" w14:textId="2183CCEA" w:rsidR="00847F57" w:rsidRDefault="008D79C7" w:rsidP="00847F57">
      <w:pPr>
        <w:spacing w:after="0" w:line="240" w:lineRule="auto"/>
        <w:rPr>
          <w:rFonts w:ascii="Times New Roman" w:eastAsia="Times New Roman" w:hAnsi="Times New Roman"/>
          <w:i/>
          <w:color w:val="000000"/>
          <w:sz w:val="24"/>
          <w:szCs w:val="28"/>
          <w:shd w:val="clear" w:color="auto" w:fill="FFFFFF"/>
        </w:rPr>
      </w:pPr>
      <w:r>
        <w:rPr>
          <w:noProof/>
        </w:rPr>
        <w:lastRenderedPageBreak/>
        <mc:AlternateContent>
          <mc:Choice Requires="wps">
            <w:drawing>
              <wp:anchor distT="45720" distB="45720" distL="114300" distR="114300" simplePos="0" relativeHeight="251677184" behindDoc="0" locked="0" layoutInCell="1" allowOverlap="1" wp14:anchorId="193C4DF9" wp14:editId="45570C5D">
                <wp:simplePos x="0" y="0"/>
                <wp:positionH relativeFrom="column">
                  <wp:posOffset>4709160</wp:posOffset>
                </wp:positionH>
                <wp:positionV relativeFrom="paragraph">
                  <wp:posOffset>7620</wp:posOffset>
                </wp:positionV>
                <wp:extent cx="1156335" cy="279400"/>
                <wp:effectExtent l="0" t="0" r="0" b="0"/>
                <wp:wrapSquare wrapText="bothSides"/>
                <wp:docPr id="1064968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6C3B3F5E" w14:textId="77777777" w:rsidR="008D79C7" w:rsidRPr="00AB7D51" w:rsidRDefault="008D79C7" w:rsidP="008D79C7">
                            <w:pPr>
                              <w:jc w:val="center"/>
                              <w:rPr>
                                <w:sz w:val="20"/>
                                <w:szCs w:val="20"/>
                              </w:rPr>
                            </w:pPr>
                            <w:r>
                              <w:rPr>
                                <w:sz w:val="20"/>
                                <w:szCs w:val="20"/>
                              </w:rPr>
                              <w:t>Student</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3C4DF9" id="_x0000_s1030" type="#_x0000_t202" style="position:absolute;margin-left:370.8pt;margin-top:.6pt;width:91.05pt;height:22pt;z-index:251677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61/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">
                <v:stroke dashstyle="1 1"/>
                <v:path arrowok="t"/>
                <v:textbox>
                  <w:txbxContent>
                    <w:p w14:paraId="6C3B3F5E" w14:textId="77777777" w:rsidR="008D79C7" w:rsidRPr="00AB7D51" w:rsidRDefault="008D79C7" w:rsidP="008D79C7">
                      <w:pPr>
                        <w:jc w:val="center"/>
                        <w:rPr>
                          <w:sz w:val="20"/>
                          <w:szCs w:val="20"/>
                        </w:rPr>
                      </w:pPr>
                      <w:r>
                        <w:rPr>
                          <w:sz w:val="20"/>
                          <w:szCs w:val="20"/>
                        </w:rPr>
                        <w:t>Student</w:t>
                      </w:r>
                      <w:r w:rsidRPr="00AB7D51">
                        <w:rPr>
                          <w:sz w:val="20"/>
                          <w:szCs w:val="20"/>
                        </w:rPr>
                        <w:t xml:space="preserve"> Material</w:t>
                      </w:r>
                    </w:p>
                  </w:txbxContent>
                </v:textbox>
                <w10:wrap type="square"/>
              </v:shape>
            </w:pict>
          </mc:Fallback>
        </mc:AlternateContent>
      </w:r>
      <w:r w:rsidR="00847F57" w:rsidRPr="00ED15DF">
        <w:rPr>
          <w:rFonts w:ascii="Times New Roman" w:eastAsia="Times New Roman" w:hAnsi="Times New Roman"/>
          <w:b/>
          <w:bCs/>
          <w:color w:val="000000"/>
          <w:sz w:val="28"/>
          <w:szCs w:val="28"/>
        </w:rPr>
        <w:t>What Makes a Social Network Strong?</w:t>
      </w:r>
      <w:r w:rsidR="00847F57">
        <w:rPr>
          <w:rFonts w:ascii="Times New Roman" w:eastAsia="Times New Roman" w:hAnsi="Times New Roman"/>
          <w:b/>
          <w:color w:val="000000"/>
          <w:sz w:val="28"/>
          <w:szCs w:val="28"/>
          <w:shd w:val="clear" w:color="auto" w:fill="FFFFFF"/>
        </w:rPr>
        <w:t xml:space="preserve"> </w:t>
      </w:r>
      <w:r w:rsidR="00847F57">
        <w:rPr>
          <w:rFonts w:ascii="Times New Roman" w:hAnsi="Times New Roman"/>
          <w:i/>
          <w:sz w:val="28"/>
        </w:rPr>
        <w:t>Transfer Task</w:t>
      </w:r>
      <w:r w:rsidR="00847F57" w:rsidRPr="00847F57">
        <w:rPr>
          <w:noProof/>
        </w:rPr>
        <w:t xml:space="preserve"> </w:t>
      </w:r>
      <w:r>
        <w:rPr>
          <w:noProof/>
        </w:rPr>
        <w:t xml:space="preserve"> </w:t>
      </w:r>
    </w:p>
    <w:p w14:paraId="534AEAB6" w14:textId="6A7B9158" w:rsidR="00847F57" w:rsidRDefault="00847F57" w:rsidP="00847F57">
      <w:pPr>
        <w:spacing w:after="0" w:line="240" w:lineRule="auto"/>
        <w:ind w:right="120"/>
        <w:rPr>
          <w:rFonts w:ascii="Times New Roman" w:eastAsia="Times New Roman" w:hAnsi="Times New Roman"/>
          <w:i/>
          <w:color w:val="000000"/>
          <w:sz w:val="24"/>
          <w:szCs w:val="28"/>
          <w:shd w:val="clear" w:color="auto" w:fill="FFFFFF"/>
        </w:rPr>
      </w:pPr>
    </w:p>
    <w:p w14:paraId="18930465" w14:textId="77777777" w:rsidR="00D90405" w:rsidRDefault="00847F57" w:rsidP="00847F57">
      <w:pPr>
        <w:spacing w:after="0" w:line="240" w:lineRule="auto"/>
        <w:ind w:right="120"/>
        <w:rPr>
          <w:rFonts w:ascii="Times New Roman" w:eastAsia="Times New Roman" w:hAnsi="Times New Roman"/>
          <w:iCs/>
          <w:color w:val="000000"/>
          <w:sz w:val="24"/>
          <w:szCs w:val="28"/>
          <w:shd w:val="clear" w:color="auto" w:fill="FFFFFF"/>
        </w:rPr>
      </w:pPr>
      <w:r w:rsidRPr="006074CA">
        <w:rPr>
          <w:rFonts w:ascii="Times New Roman" w:eastAsia="Times New Roman" w:hAnsi="Times New Roman"/>
          <w:iCs/>
          <w:color w:val="000000"/>
          <w:sz w:val="24"/>
          <w:szCs w:val="28"/>
          <w:shd w:val="clear" w:color="auto" w:fill="FFFFFF"/>
        </w:rPr>
        <w:t>Schools are like mini</w:t>
      </w:r>
      <w:r w:rsidR="008213A4">
        <w:rPr>
          <w:rFonts w:ascii="Times New Roman" w:eastAsia="Times New Roman" w:hAnsi="Times New Roman"/>
          <w:iCs/>
          <w:color w:val="000000"/>
          <w:sz w:val="24"/>
          <w:szCs w:val="28"/>
          <w:shd w:val="clear" w:color="auto" w:fill="FFFFFF"/>
        </w:rPr>
        <w:t>–</w:t>
      </w:r>
      <w:r w:rsidRPr="006074CA">
        <w:rPr>
          <w:rFonts w:ascii="Times New Roman" w:eastAsia="Times New Roman" w:hAnsi="Times New Roman"/>
          <w:iCs/>
          <w:color w:val="000000"/>
          <w:sz w:val="24"/>
          <w:szCs w:val="28"/>
          <w:shd w:val="clear" w:color="auto" w:fill="FFFFFF"/>
        </w:rPr>
        <w:t xml:space="preserve">social networks, with students, teachers, staff, and resources all working together to create a connected community. But just how valuable is our school’s network? </w:t>
      </w:r>
      <w:r w:rsidR="003A5F41">
        <w:rPr>
          <w:rFonts w:ascii="Times New Roman" w:eastAsia="Times New Roman" w:hAnsi="Times New Roman"/>
          <w:iCs/>
          <w:color w:val="000000"/>
          <w:sz w:val="24"/>
          <w:szCs w:val="28"/>
          <w:shd w:val="clear" w:color="auto" w:fill="FFFFFF"/>
        </w:rPr>
        <w:t>Y</w:t>
      </w:r>
      <w:r w:rsidRPr="006074CA">
        <w:rPr>
          <w:rFonts w:ascii="Times New Roman" w:eastAsia="Times New Roman" w:hAnsi="Times New Roman"/>
          <w:iCs/>
          <w:color w:val="000000"/>
          <w:sz w:val="24"/>
          <w:szCs w:val="28"/>
          <w:shd w:val="clear" w:color="auto" w:fill="FFFFFF"/>
        </w:rPr>
        <w:t xml:space="preserve">ou will analyze the strength of our school’s network using Metcalfe’s </w:t>
      </w:r>
      <w:r w:rsidR="00A122AC">
        <w:rPr>
          <w:rFonts w:ascii="Times New Roman" w:eastAsia="Times New Roman" w:hAnsi="Times New Roman"/>
          <w:iCs/>
          <w:color w:val="000000"/>
          <w:sz w:val="24"/>
          <w:szCs w:val="28"/>
          <w:shd w:val="clear" w:color="auto" w:fill="FFFFFF"/>
        </w:rPr>
        <w:t>l</w:t>
      </w:r>
      <w:r w:rsidRPr="006074CA">
        <w:rPr>
          <w:rFonts w:ascii="Times New Roman" w:eastAsia="Times New Roman" w:hAnsi="Times New Roman"/>
          <w:iCs/>
          <w:color w:val="000000"/>
          <w:sz w:val="24"/>
          <w:szCs w:val="28"/>
          <w:shd w:val="clear" w:color="auto" w:fill="FFFFFF"/>
        </w:rPr>
        <w:t xml:space="preserve">aw and the Pythagorean </w:t>
      </w:r>
      <w:r w:rsidR="00A122AC">
        <w:rPr>
          <w:rFonts w:ascii="Times New Roman" w:eastAsia="Times New Roman" w:hAnsi="Times New Roman"/>
          <w:iCs/>
          <w:color w:val="000000"/>
          <w:sz w:val="24"/>
          <w:szCs w:val="28"/>
          <w:shd w:val="clear" w:color="auto" w:fill="FFFFFF"/>
        </w:rPr>
        <w:t>t</w:t>
      </w:r>
      <w:r w:rsidRPr="006074CA">
        <w:rPr>
          <w:rFonts w:ascii="Times New Roman" w:eastAsia="Times New Roman" w:hAnsi="Times New Roman"/>
          <w:iCs/>
          <w:color w:val="000000"/>
          <w:sz w:val="24"/>
          <w:szCs w:val="28"/>
          <w:shd w:val="clear" w:color="auto" w:fill="FFFFFF"/>
        </w:rPr>
        <w:t xml:space="preserve">heorem. By </w:t>
      </w:r>
      <w:r w:rsidR="003A5F41">
        <w:rPr>
          <w:rFonts w:ascii="Times New Roman" w:eastAsia="Times New Roman" w:hAnsi="Times New Roman"/>
          <w:iCs/>
          <w:color w:val="000000"/>
          <w:sz w:val="24"/>
          <w:szCs w:val="28"/>
          <w:shd w:val="clear" w:color="auto" w:fill="FFFFFF"/>
        </w:rPr>
        <w:t>examining</w:t>
      </w:r>
      <w:r w:rsidRPr="006074CA">
        <w:rPr>
          <w:rFonts w:ascii="Times New Roman" w:eastAsia="Times New Roman" w:hAnsi="Times New Roman"/>
          <w:iCs/>
          <w:color w:val="000000"/>
          <w:sz w:val="24"/>
          <w:szCs w:val="28"/>
          <w:shd w:val="clear" w:color="auto" w:fill="FFFFFF"/>
        </w:rPr>
        <w:t xml:space="preserve"> how different groups within our school connect and interact, you will propose ways to strengthen these connections and make our school community more valuable and interconnected.</w:t>
      </w:r>
      <w:r>
        <w:rPr>
          <w:rFonts w:ascii="Times New Roman" w:eastAsia="Times New Roman" w:hAnsi="Times New Roman"/>
          <w:iCs/>
          <w:color w:val="000000"/>
          <w:sz w:val="24"/>
          <w:szCs w:val="28"/>
          <w:shd w:val="clear" w:color="auto" w:fill="FFFFFF"/>
        </w:rPr>
        <w:t xml:space="preserve"> A</w:t>
      </w:r>
      <w:r w:rsidRPr="006074CA">
        <w:rPr>
          <w:rFonts w:ascii="Times New Roman" w:eastAsia="Times New Roman" w:hAnsi="Times New Roman"/>
          <w:iCs/>
          <w:color w:val="000000"/>
          <w:sz w:val="24"/>
          <w:szCs w:val="28"/>
          <w:shd w:val="clear" w:color="auto" w:fill="FFFFFF"/>
        </w:rPr>
        <w:t xml:space="preserve">ssess the connections within your school (students, teachers, clubs, and resources) and use Metcalfe’s </w:t>
      </w:r>
      <w:r w:rsidR="00147861">
        <w:rPr>
          <w:rFonts w:ascii="Times New Roman" w:eastAsia="Times New Roman" w:hAnsi="Times New Roman"/>
          <w:iCs/>
          <w:color w:val="000000"/>
          <w:sz w:val="24"/>
          <w:szCs w:val="28"/>
          <w:shd w:val="clear" w:color="auto" w:fill="FFFFFF"/>
        </w:rPr>
        <w:t>l</w:t>
      </w:r>
      <w:r w:rsidRPr="006074CA">
        <w:rPr>
          <w:rFonts w:ascii="Times New Roman" w:eastAsia="Times New Roman" w:hAnsi="Times New Roman"/>
          <w:iCs/>
          <w:color w:val="000000"/>
          <w:sz w:val="24"/>
          <w:szCs w:val="28"/>
          <w:shd w:val="clear" w:color="auto" w:fill="FFFFFF"/>
        </w:rPr>
        <w:t>aw and the Pythagorean theorem to determine how strong the current “school network” is. Based on your findings, propose ways to improve communication and interaction within your school community to make it stronger and more connected.</w:t>
      </w:r>
    </w:p>
    <w:p w14:paraId="6AD23C0B" w14:textId="77777777" w:rsidR="00D1167A" w:rsidRDefault="00D1167A" w:rsidP="00847F57">
      <w:pPr>
        <w:spacing w:after="0" w:line="240" w:lineRule="auto"/>
        <w:ind w:right="120"/>
        <w:rPr>
          <w:rFonts w:ascii="Times New Roman" w:eastAsia="Times New Roman" w:hAnsi="Times New Roman"/>
          <w:iCs/>
          <w:color w:val="000000"/>
          <w:sz w:val="24"/>
          <w:szCs w:val="28"/>
          <w:shd w:val="clear" w:color="auto" w:fill="FFFFFF"/>
        </w:rPr>
      </w:pPr>
    </w:p>
    <w:p w14:paraId="737C5650" w14:textId="08569F18" w:rsidR="00D1167A" w:rsidRDefault="00D1167A" w:rsidP="00847F57">
      <w:pPr>
        <w:spacing w:after="0" w:line="240" w:lineRule="auto"/>
        <w:ind w:right="120"/>
        <w:rPr>
          <w:rFonts w:ascii="Times New Roman" w:eastAsia="Times New Roman" w:hAnsi="Times New Roman"/>
          <w:iCs/>
          <w:color w:val="000000"/>
          <w:sz w:val="24"/>
          <w:szCs w:val="28"/>
          <w:shd w:val="clear" w:color="auto" w:fill="FFFFFF"/>
        </w:rPr>
      </w:pPr>
      <w:r>
        <w:rPr>
          <w:rFonts w:ascii="Times New Roman" w:eastAsia="Times New Roman" w:hAnsi="Times New Roman"/>
          <w:iCs/>
          <w:color w:val="000000"/>
          <w:sz w:val="24"/>
          <w:szCs w:val="28"/>
          <w:shd w:val="clear" w:color="auto" w:fill="FFFFFF"/>
        </w:rPr>
        <w:t>Include the following:</w:t>
      </w:r>
    </w:p>
    <w:p w14:paraId="1429296D" w14:textId="71174ADF" w:rsidR="00D1167A" w:rsidRDefault="00D1167A" w:rsidP="00CE7B78">
      <w:pPr>
        <w:pStyle w:val="NormalWeb"/>
        <w:numPr>
          <w:ilvl w:val="0"/>
          <w:numId w:val="21"/>
        </w:numPr>
      </w:pPr>
      <w:r>
        <w:t>I described the concept of a “school network,” which encompasses students, teachers, staff, clubs, and various resources.</w:t>
      </w:r>
    </w:p>
    <w:p w14:paraId="3CB2248C" w14:textId="77777777" w:rsidR="00D1167A" w:rsidRDefault="00D1167A" w:rsidP="00CE7B78">
      <w:pPr>
        <w:pStyle w:val="NormalWeb"/>
        <w:numPr>
          <w:ilvl w:val="0"/>
          <w:numId w:val="21"/>
        </w:numPr>
      </w:pPr>
      <w:r>
        <w:t>I applied Metcalfe’s Law to estimate the value of the school’s network.</w:t>
      </w:r>
    </w:p>
    <w:p w14:paraId="062EB9C8" w14:textId="77777777" w:rsidR="00D1167A" w:rsidRDefault="00D1167A" w:rsidP="00CE7B78">
      <w:pPr>
        <w:pStyle w:val="NormalWeb"/>
        <w:numPr>
          <w:ilvl w:val="0"/>
          <w:numId w:val="21"/>
        </w:numPr>
      </w:pPr>
      <w:r>
        <w:t>I correctly used the Pythagorean Theorem to measure or model distances or connections.</w:t>
      </w:r>
    </w:p>
    <w:p w14:paraId="4D0DA2EB" w14:textId="77777777" w:rsidR="00D1167A" w:rsidRDefault="00D1167A" w:rsidP="00CE7B78">
      <w:pPr>
        <w:pStyle w:val="NormalWeb"/>
        <w:numPr>
          <w:ilvl w:val="0"/>
          <w:numId w:val="21"/>
        </w:numPr>
      </w:pPr>
      <w:r>
        <w:t>I created a map, diagram, or visual representation of the school’s current network.</w:t>
      </w:r>
    </w:p>
    <w:p w14:paraId="6154D6AD" w14:textId="77777777" w:rsidR="00D1167A" w:rsidRDefault="00D1167A" w:rsidP="00CE7B78">
      <w:pPr>
        <w:pStyle w:val="NormalWeb"/>
        <w:numPr>
          <w:ilvl w:val="0"/>
          <w:numId w:val="21"/>
        </w:numPr>
      </w:pPr>
      <w:r>
        <w:t>I identified gaps or weak points in the school’s network, such as isolated groups or poor communication links.</w:t>
      </w:r>
    </w:p>
    <w:p w14:paraId="089D6618" w14:textId="0FF3C3DE" w:rsidR="00D1167A" w:rsidRDefault="00D1167A" w:rsidP="00CE7B78">
      <w:pPr>
        <w:pStyle w:val="NormalWeb"/>
        <w:numPr>
          <w:ilvl w:val="0"/>
          <w:numId w:val="21"/>
        </w:numPr>
      </w:pPr>
      <w:r>
        <w:t>I proposed realistic and thoughtful ideas to enhance communication and foster connections within our school community.</w:t>
      </w:r>
    </w:p>
    <w:p w14:paraId="0A76EFF1" w14:textId="77777777" w:rsidR="00D1167A" w:rsidRDefault="00D1167A" w:rsidP="00CE7B78">
      <w:pPr>
        <w:pStyle w:val="NormalWeb"/>
        <w:numPr>
          <w:ilvl w:val="0"/>
          <w:numId w:val="21"/>
        </w:numPr>
      </w:pPr>
      <w:r>
        <w:t>I explained how my proposed improvements would strengthen the value and function of the network.</w:t>
      </w:r>
    </w:p>
    <w:p w14:paraId="7ECC4EE7" w14:textId="77777777" w:rsidR="00D1167A" w:rsidRDefault="00D1167A" w:rsidP="00CE7B78">
      <w:pPr>
        <w:pStyle w:val="NormalWeb"/>
        <w:numPr>
          <w:ilvl w:val="0"/>
          <w:numId w:val="21"/>
        </w:numPr>
      </w:pPr>
      <w:r>
        <w:t>I clearly communicated my findings through a presentation, report, or product.</w:t>
      </w:r>
    </w:p>
    <w:p w14:paraId="706B1F1A" w14:textId="78CF40E9" w:rsidR="00D1167A" w:rsidRPr="00D1167A" w:rsidRDefault="00D1167A" w:rsidP="00CE7B78">
      <w:pPr>
        <w:pStyle w:val="NormalWeb"/>
        <w:numPr>
          <w:ilvl w:val="0"/>
          <w:numId w:val="21"/>
        </w:numPr>
        <w:sectPr w:rsidR="00D1167A" w:rsidRPr="00D1167A" w:rsidSect="00847F57">
          <w:pgSz w:w="12240" w:h="15840" w:code="1"/>
          <w:pgMar w:top="1440" w:right="1368" w:bottom="1440" w:left="1440" w:header="720" w:footer="432" w:gutter="0"/>
          <w:cols w:space="720"/>
          <w:docGrid w:linePitch="360"/>
        </w:sectPr>
      </w:pPr>
      <w:r>
        <w:t>I used math accurately to support my analysis and conclusions.</w:t>
      </w:r>
    </w:p>
    <w:p w14:paraId="4F46EE33" w14:textId="4805879C" w:rsidR="00847F57" w:rsidRDefault="008D79C7" w:rsidP="00847F57">
      <w:pPr>
        <w:spacing w:after="0"/>
        <w:rPr>
          <w:rFonts w:ascii="Times New Roman" w:eastAsia="Times New Roman" w:hAnsi="Times New Roman"/>
          <w:i/>
          <w:sz w:val="28"/>
          <w:szCs w:val="28"/>
        </w:rPr>
      </w:pPr>
      <w:r>
        <w:rPr>
          <w:noProof/>
        </w:rPr>
        <w:lastRenderedPageBreak/>
        <mc:AlternateContent>
          <mc:Choice Requires="wps">
            <w:drawing>
              <wp:anchor distT="45720" distB="45720" distL="114300" distR="114300" simplePos="0" relativeHeight="251679232" behindDoc="0" locked="0" layoutInCell="1" allowOverlap="1" wp14:anchorId="691BBBD2" wp14:editId="2E5BCA88">
                <wp:simplePos x="0" y="0"/>
                <wp:positionH relativeFrom="column">
                  <wp:posOffset>6309360</wp:posOffset>
                </wp:positionH>
                <wp:positionV relativeFrom="paragraph">
                  <wp:posOffset>3810</wp:posOffset>
                </wp:positionV>
                <wp:extent cx="1156335" cy="279400"/>
                <wp:effectExtent l="0" t="0" r="0" b="0"/>
                <wp:wrapSquare wrapText="bothSides"/>
                <wp:docPr id="17227427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762F75E" w14:textId="1B059444" w:rsidR="008D79C7" w:rsidRPr="00AB7D51" w:rsidRDefault="008D79C7" w:rsidP="008D79C7">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1BBBD2" id="_x0000_s1031" type="#_x0000_t202" style="position:absolute;margin-left:496.8pt;margin-top:.3pt;width:91.05pt;height:22pt;z-index:251679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">
                <v:stroke dashstyle="1 1"/>
                <v:path arrowok="t"/>
                <v:textbox>
                  <w:txbxContent>
                    <w:p w14:paraId="1762F75E" w14:textId="1B059444" w:rsidR="008D79C7" w:rsidRPr="00AB7D51" w:rsidRDefault="008D79C7" w:rsidP="008D79C7">
                      <w:pPr>
                        <w:jc w:val="center"/>
                        <w:rPr>
                          <w:sz w:val="20"/>
                          <w:szCs w:val="20"/>
                        </w:rPr>
                      </w:pPr>
                      <w:r>
                        <w:rPr>
                          <w:sz w:val="20"/>
                          <w:szCs w:val="20"/>
                        </w:rPr>
                        <w:t>Teacher</w:t>
                      </w:r>
                      <w:r w:rsidRPr="00AB7D51">
                        <w:rPr>
                          <w:sz w:val="20"/>
                          <w:szCs w:val="20"/>
                        </w:rPr>
                        <w:t xml:space="preserve"> Material</w:t>
                      </w:r>
                    </w:p>
                  </w:txbxContent>
                </v:textbox>
                <w10:wrap type="square"/>
              </v:shape>
            </w:pict>
          </mc:Fallback>
        </mc:AlternateContent>
      </w:r>
      <w:r w:rsidR="001D18DD" w:rsidRPr="001D18DD">
        <w:rPr>
          <w:rFonts w:ascii="Times New Roman" w:eastAsia="Times New Roman" w:hAnsi="Times New Roman"/>
          <w:b/>
          <w:bCs/>
          <w:color w:val="000000"/>
          <w:sz w:val="28"/>
          <w:szCs w:val="28"/>
        </w:rPr>
        <w:t xml:space="preserve"> </w:t>
      </w:r>
      <w:r w:rsidR="001D18DD" w:rsidRPr="00ED15DF">
        <w:rPr>
          <w:rFonts w:ascii="Times New Roman" w:eastAsia="Times New Roman" w:hAnsi="Times New Roman"/>
          <w:b/>
          <w:bCs/>
          <w:color w:val="000000"/>
          <w:sz w:val="28"/>
          <w:szCs w:val="28"/>
        </w:rPr>
        <w:t>What Makes a Social Network Strong?</w:t>
      </w:r>
      <w:r w:rsidR="001D18DD">
        <w:rPr>
          <w:rFonts w:ascii="Times New Roman" w:eastAsia="Times New Roman" w:hAnsi="Times New Roman"/>
          <w:b/>
          <w:bCs/>
          <w:color w:val="000000"/>
          <w:sz w:val="28"/>
          <w:szCs w:val="28"/>
        </w:rPr>
        <w:t xml:space="preserve"> </w:t>
      </w:r>
      <w:r w:rsidR="00847F57" w:rsidRPr="00DF321A">
        <w:rPr>
          <w:rFonts w:ascii="Times New Roman" w:eastAsia="Times New Roman" w:hAnsi="Times New Roman"/>
          <w:i/>
          <w:sz w:val="28"/>
          <w:szCs w:val="28"/>
        </w:rPr>
        <w:t>Facilitation Grid</w:t>
      </w:r>
      <w:r w:rsidR="00847F57">
        <w:rPr>
          <w:rFonts w:ascii="Times New Roman" w:eastAsia="Times New Roman" w:hAnsi="Times New Roman"/>
          <w:i/>
          <w:sz w:val="28"/>
          <w:szCs w:val="28"/>
        </w:rPr>
        <w:t xml:space="preserve"> (Week 1 Sample)</w:t>
      </w:r>
      <w:r>
        <w:rPr>
          <w:rFonts w:ascii="Times New Roman" w:eastAsia="Times New Roman" w:hAnsi="Times New Roman"/>
          <w:i/>
          <w:sz w:val="28"/>
          <w:szCs w:val="28"/>
        </w:rPr>
        <w:t xml:space="preserve"> </w:t>
      </w:r>
    </w:p>
    <w:p w14:paraId="28859AEE" w14:textId="76D79895" w:rsidR="00D1167A" w:rsidRPr="00847F57" w:rsidRDefault="00D1167A" w:rsidP="00847F57">
      <w:pPr>
        <w:spacing w:after="0"/>
        <w:rPr>
          <w:rFonts w:ascii="Times New Roman" w:hAnsi="Times New Roman"/>
          <w:i/>
          <w:noProof/>
          <w:szCs w:val="20"/>
        </w:rPr>
      </w:pPr>
    </w:p>
    <w:tbl>
      <w:tblPr>
        <w:tblW w:w="119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8"/>
        <w:gridCol w:w="840"/>
        <w:gridCol w:w="1297"/>
        <w:gridCol w:w="1018"/>
        <w:gridCol w:w="1315"/>
        <w:gridCol w:w="1297"/>
        <w:gridCol w:w="1297"/>
        <w:gridCol w:w="1297"/>
        <w:gridCol w:w="1297"/>
        <w:gridCol w:w="1297"/>
      </w:tblGrid>
      <w:tr w:rsidR="00847F57" w:rsidRPr="00DF321A" w14:paraId="285BE6F1" w14:textId="77777777" w:rsidTr="00FE1F45">
        <w:trPr>
          <w:cantSplit/>
          <w:trHeight w:val="2555"/>
        </w:trPr>
        <w:tc>
          <w:tcPr>
            <w:tcW w:w="1018" w:type="dxa"/>
            <w:vAlign w:val="bottom"/>
          </w:tcPr>
          <w:p w14:paraId="6F2CFB08" w14:textId="77777777" w:rsidR="00847F57" w:rsidRPr="00DF321A" w:rsidRDefault="00847F57" w:rsidP="00D1167A">
            <w:pPr>
              <w:tabs>
                <w:tab w:val="left" w:pos="2385"/>
              </w:tabs>
              <w:spacing w:after="240" w:line="240" w:lineRule="auto"/>
              <w:rPr>
                <w:rFonts w:ascii="Times New Roman" w:eastAsia="Times New Roman" w:hAnsi="Times New Roman"/>
                <w:b/>
                <w:sz w:val="24"/>
                <w:szCs w:val="20"/>
              </w:rPr>
            </w:pPr>
            <w:r w:rsidRPr="00DF321A">
              <w:rPr>
                <w:rFonts w:ascii="Times New Roman" w:eastAsia="Times New Roman" w:hAnsi="Times New Roman"/>
                <w:b/>
                <w:sz w:val="24"/>
                <w:szCs w:val="20"/>
              </w:rPr>
              <w:t xml:space="preserve">Student </w:t>
            </w:r>
          </w:p>
        </w:tc>
        <w:tc>
          <w:tcPr>
            <w:tcW w:w="840" w:type="dxa"/>
            <w:textDirection w:val="btLr"/>
          </w:tcPr>
          <w:p w14:paraId="2BA76050" w14:textId="77777777"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sidRPr="00DF321A">
              <w:rPr>
                <w:rFonts w:ascii="Times New Roman" w:eastAsia="Times New Roman" w:hAnsi="Times New Roman"/>
                <w:sz w:val="24"/>
                <w:szCs w:val="20"/>
              </w:rPr>
              <w:t>Classifies a right triangle</w:t>
            </w:r>
          </w:p>
        </w:tc>
        <w:tc>
          <w:tcPr>
            <w:tcW w:w="1297" w:type="dxa"/>
            <w:textDirection w:val="btLr"/>
          </w:tcPr>
          <w:p w14:paraId="4F26A106" w14:textId="77777777"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sidRPr="00DF321A">
              <w:rPr>
                <w:rFonts w:ascii="Times New Roman" w:eastAsia="Times New Roman" w:hAnsi="Times New Roman"/>
                <w:sz w:val="24"/>
                <w:szCs w:val="20"/>
              </w:rPr>
              <w:t xml:space="preserve">Identifies the legs and hypotenuse of a right triangle </w:t>
            </w:r>
          </w:p>
        </w:tc>
        <w:tc>
          <w:tcPr>
            <w:tcW w:w="1018" w:type="dxa"/>
            <w:textDirection w:val="btLr"/>
          </w:tcPr>
          <w:p w14:paraId="17FC335B" w14:textId="77777777"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sidRPr="00DF321A">
              <w:rPr>
                <w:rFonts w:ascii="Times New Roman" w:eastAsia="Times New Roman" w:hAnsi="Times New Roman"/>
                <w:sz w:val="24"/>
                <w:szCs w:val="20"/>
              </w:rPr>
              <w:t xml:space="preserve">States the Pythagorean </w:t>
            </w:r>
            <w:r>
              <w:rPr>
                <w:rFonts w:ascii="Times New Roman" w:eastAsia="Times New Roman" w:hAnsi="Times New Roman"/>
                <w:sz w:val="24"/>
                <w:szCs w:val="20"/>
              </w:rPr>
              <w:t>t</w:t>
            </w:r>
            <w:r w:rsidRPr="00DF321A">
              <w:rPr>
                <w:rFonts w:ascii="Times New Roman" w:eastAsia="Times New Roman" w:hAnsi="Times New Roman"/>
                <w:sz w:val="24"/>
                <w:szCs w:val="20"/>
              </w:rPr>
              <w:t xml:space="preserve">heorem </w:t>
            </w:r>
          </w:p>
        </w:tc>
        <w:tc>
          <w:tcPr>
            <w:tcW w:w="1315" w:type="dxa"/>
            <w:textDirection w:val="btLr"/>
          </w:tcPr>
          <w:p w14:paraId="414AEB2C" w14:textId="77777777"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Pr>
                <w:rFonts w:ascii="Times New Roman" w:eastAsia="Times New Roman" w:hAnsi="Times New Roman"/>
                <w:sz w:val="24"/>
                <w:szCs w:val="20"/>
              </w:rPr>
              <w:t>C</w:t>
            </w:r>
            <w:r w:rsidRPr="00DF321A">
              <w:rPr>
                <w:rFonts w:ascii="Times New Roman" w:eastAsia="Times New Roman" w:hAnsi="Times New Roman"/>
                <w:sz w:val="24"/>
                <w:szCs w:val="20"/>
              </w:rPr>
              <w:t>onstruct</w:t>
            </w:r>
            <w:r>
              <w:rPr>
                <w:rFonts w:ascii="Times New Roman" w:eastAsia="Times New Roman" w:hAnsi="Times New Roman"/>
                <w:sz w:val="24"/>
                <w:szCs w:val="20"/>
              </w:rPr>
              <w:t>s</w:t>
            </w:r>
            <w:r w:rsidRPr="00DF321A">
              <w:rPr>
                <w:rFonts w:ascii="Times New Roman" w:eastAsia="Times New Roman" w:hAnsi="Times New Roman"/>
                <w:sz w:val="24"/>
                <w:szCs w:val="20"/>
              </w:rPr>
              <w:t xml:space="preserve"> a graphic proof of the Pythagorean </w:t>
            </w:r>
            <w:r>
              <w:rPr>
                <w:rFonts w:ascii="Times New Roman" w:eastAsia="Times New Roman" w:hAnsi="Times New Roman"/>
                <w:sz w:val="24"/>
                <w:szCs w:val="20"/>
              </w:rPr>
              <w:t>t</w:t>
            </w:r>
            <w:r w:rsidRPr="00DF321A">
              <w:rPr>
                <w:rFonts w:ascii="Times New Roman" w:eastAsia="Times New Roman" w:hAnsi="Times New Roman"/>
                <w:sz w:val="24"/>
                <w:szCs w:val="20"/>
              </w:rPr>
              <w:t xml:space="preserve">heorem </w:t>
            </w:r>
          </w:p>
        </w:tc>
        <w:tc>
          <w:tcPr>
            <w:tcW w:w="1297" w:type="dxa"/>
            <w:textDirection w:val="btLr"/>
          </w:tcPr>
          <w:p w14:paraId="722CCAE7" w14:textId="77777777"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Pr>
                <w:rFonts w:ascii="Times New Roman" w:eastAsia="Times New Roman" w:hAnsi="Times New Roman"/>
                <w:sz w:val="24"/>
                <w:szCs w:val="20"/>
              </w:rPr>
              <w:t>C</w:t>
            </w:r>
            <w:r w:rsidRPr="00DF321A">
              <w:rPr>
                <w:rFonts w:ascii="Times New Roman" w:eastAsia="Times New Roman" w:hAnsi="Times New Roman"/>
                <w:sz w:val="24"/>
                <w:szCs w:val="20"/>
              </w:rPr>
              <w:t>onstruct</w:t>
            </w:r>
            <w:r>
              <w:rPr>
                <w:rFonts w:ascii="Times New Roman" w:eastAsia="Times New Roman" w:hAnsi="Times New Roman"/>
                <w:sz w:val="24"/>
                <w:szCs w:val="20"/>
              </w:rPr>
              <w:t>s</w:t>
            </w:r>
            <w:r w:rsidRPr="00DF321A">
              <w:rPr>
                <w:rFonts w:ascii="Times New Roman" w:eastAsia="Times New Roman" w:hAnsi="Times New Roman"/>
                <w:sz w:val="24"/>
                <w:szCs w:val="20"/>
              </w:rPr>
              <w:t xml:space="preserve"> a </w:t>
            </w:r>
            <w:r>
              <w:rPr>
                <w:rFonts w:ascii="Times New Roman" w:eastAsia="Times New Roman" w:hAnsi="Times New Roman"/>
                <w:sz w:val="24"/>
                <w:szCs w:val="20"/>
              </w:rPr>
              <w:t>written</w:t>
            </w:r>
            <w:r w:rsidRPr="00DF321A">
              <w:rPr>
                <w:rFonts w:ascii="Times New Roman" w:eastAsia="Times New Roman" w:hAnsi="Times New Roman"/>
                <w:sz w:val="24"/>
                <w:szCs w:val="20"/>
              </w:rPr>
              <w:t xml:space="preserve"> proof of the Pythagorean </w:t>
            </w:r>
            <w:r>
              <w:rPr>
                <w:rFonts w:ascii="Times New Roman" w:eastAsia="Times New Roman" w:hAnsi="Times New Roman"/>
                <w:sz w:val="24"/>
                <w:szCs w:val="20"/>
              </w:rPr>
              <w:t>t</w:t>
            </w:r>
            <w:r w:rsidRPr="00DF321A">
              <w:rPr>
                <w:rFonts w:ascii="Times New Roman" w:eastAsia="Times New Roman" w:hAnsi="Times New Roman"/>
                <w:sz w:val="24"/>
                <w:szCs w:val="20"/>
              </w:rPr>
              <w:t>heorem</w:t>
            </w:r>
          </w:p>
        </w:tc>
        <w:tc>
          <w:tcPr>
            <w:tcW w:w="1297" w:type="dxa"/>
            <w:textDirection w:val="btLr"/>
          </w:tcPr>
          <w:p w14:paraId="3B70EA8B" w14:textId="77777777"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sidRPr="00DF321A">
              <w:rPr>
                <w:rFonts w:ascii="Times New Roman" w:eastAsia="Times New Roman" w:hAnsi="Times New Roman"/>
                <w:sz w:val="24"/>
                <w:szCs w:val="20"/>
              </w:rPr>
              <w:t>Given 3 sides a triangle, can prove if it is a right triangle or not</w:t>
            </w:r>
          </w:p>
        </w:tc>
        <w:tc>
          <w:tcPr>
            <w:tcW w:w="1297" w:type="dxa"/>
            <w:textDirection w:val="btLr"/>
          </w:tcPr>
          <w:p w14:paraId="75E29C40" w14:textId="69C676E6" w:rsidR="00847F57" w:rsidRPr="00DF321A" w:rsidRDefault="00847F57" w:rsidP="00644CA3">
            <w:pPr>
              <w:tabs>
                <w:tab w:val="left" w:pos="2385"/>
              </w:tabs>
              <w:spacing w:after="240" w:line="240" w:lineRule="auto"/>
              <w:ind w:left="113" w:right="113"/>
              <w:rPr>
                <w:rFonts w:ascii="Times New Roman" w:eastAsia="Times New Roman" w:hAnsi="Times New Roman"/>
                <w:sz w:val="24"/>
                <w:szCs w:val="20"/>
              </w:rPr>
            </w:pPr>
            <w:r w:rsidRPr="00DF321A">
              <w:rPr>
                <w:rFonts w:ascii="Times New Roman" w:eastAsia="Times New Roman" w:hAnsi="Times New Roman"/>
                <w:sz w:val="24"/>
                <w:szCs w:val="20"/>
              </w:rPr>
              <w:t>Calculates the length of the hypotenuse given</w:t>
            </w:r>
            <w:r w:rsidR="00A84026">
              <w:rPr>
                <w:rFonts w:ascii="Times New Roman" w:eastAsia="Times New Roman" w:hAnsi="Times New Roman"/>
                <w:sz w:val="24"/>
                <w:szCs w:val="20"/>
              </w:rPr>
              <w:t xml:space="preserve"> 2</w:t>
            </w:r>
            <w:r w:rsidRPr="00DF321A">
              <w:rPr>
                <w:rFonts w:ascii="Times New Roman" w:eastAsia="Times New Roman" w:hAnsi="Times New Roman"/>
                <w:sz w:val="24"/>
                <w:szCs w:val="20"/>
              </w:rPr>
              <w:t xml:space="preserve"> legs</w:t>
            </w:r>
          </w:p>
        </w:tc>
        <w:tc>
          <w:tcPr>
            <w:tcW w:w="1297" w:type="dxa"/>
            <w:textDirection w:val="btLr"/>
          </w:tcPr>
          <w:p w14:paraId="11914794" w14:textId="702F400E" w:rsidR="00847F57" w:rsidRPr="00DF321A" w:rsidRDefault="00932AC2" w:rsidP="00644CA3">
            <w:pPr>
              <w:tabs>
                <w:tab w:val="left" w:pos="2385"/>
              </w:tabs>
              <w:spacing w:after="240" w:line="240" w:lineRule="auto"/>
              <w:ind w:left="113" w:right="113"/>
              <w:rPr>
                <w:rFonts w:ascii="Times New Roman" w:eastAsia="Times New Roman" w:hAnsi="Times New Roman"/>
                <w:sz w:val="24"/>
                <w:szCs w:val="20"/>
              </w:rPr>
            </w:pPr>
            <w:r>
              <w:rPr>
                <w:rFonts w:ascii="Times New Roman" w:eastAsia="Times New Roman" w:hAnsi="Times New Roman"/>
                <w:sz w:val="24"/>
                <w:szCs w:val="20"/>
              </w:rPr>
              <w:t>Compares the values of multiple social media networks</w:t>
            </w:r>
          </w:p>
        </w:tc>
        <w:tc>
          <w:tcPr>
            <w:tcW w:w="1297" w:type="dxa"/>
            <w:textDirection w:val="btLr"/>
          </w:tcPr>
          <w:p w14:paraId="0D73A3B4" w14:textId="3F4C34BE" w:rsidR="00847F57" w:rsidRPr="00DF321A" w:rsidRDefault="00932AC2" w:rsidP="00644CA3">
            <w:pPr>
              <w:tabs>
                <w:tab w:val="left" w:pos="2385"/>
              </w:tabs>
              <w:spacing w:after="240" w:line="240" w:lineRule="auto"/>
              <w:ind w:left="113" w:right="113"/>
              <w:rPr>
                <w:rFonts w:ascii="Times New Roman" w:eastAsia="Times New Roman" w:hAnsi="Times New Roman"/>
                <w:sz w:val="24"/>
                <w:szCs w:val="20"/>
              </w:rPr>
            </w:pPr>
            <w:r>
              <w:rPr>
                <w:rFonts w:ascii="Times New Roman" w:eastAsia="Times New Roman" w:hAnsi="Times New Roman"/>
                <w:sz w:val="24"/>
                <w:szCs w:val="20"/>
              </w:rPr>
              <w:t>Evaluates real-world social networks</w:t>
            </w:r>
          </w:p>
        </w:tc>
      </w:tr>
      <w:tr w:rsidR="00847F57" w:rsidRPr="00DF321A" w14:paraId="2C46A272" w14:textId="77777777" w:rsidTr="00FE1F45">
        <w:trPr>
          <w:trHeight w:val="288"/>
        </w:trPr>
        <w:tc>
          <w:tcPr>
            <w:tcW w:w="1018" w:type="dxa"/>
          </w:tcPr>
          <w:p w14:paraId="68B7680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5F1E51B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930F74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568A271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0D09A8B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6996F4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74E127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92730C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F86279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8A8BC2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5A77E5F0" w14:textId="77777777" w:rsidTr="00FE1F45">
        <w:trPr>
          <w:trHeight w:val="288"/>
        </w:trPr>
        <w:tc>
          <w:tcPr>
            <w:tcW w:w="1018" w:type="dxa"/>
          </w:tcPr>
          <w:p w14:paraId="2CD2C27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2C7A000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F60E9D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23F86F6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0CD7353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72039B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A52318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E4346B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5FD7EB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8F2822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7DDCFAF0" w14:textId="77777777" w:rsidTr="00FE1F45">
        <w:trPr>
          <w:trHeight w:val="288"/>
        </w:trPr>
        <w:tc>
          <w:tcPr>
            <w:tcW w:w="1018" w:type="dxa"/>
          </w:tcPr>
          <w:p w14:paraId="44BD04E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2270D34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D67073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548CA57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32B3BF7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4C3E7E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AA570C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7E52C1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DD80F2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4C9D42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27388903" w14:textId="77777777" w:rsidTr="00FE1F45">
        <w:trPr>
          <w:trHeight w:val="288"/>
        </w:trPr>
        <w:tc>
          <w:tcPr>
            <w:tcW w:w="1018" w:type="dxa"/>
          </w:tcPr>
          <w:p w14:paraId="2193C57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3D0C59C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DDDDDF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639869E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6923865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2E616D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0062DE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81B2EC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5DDCBC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8DE679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3C89EE9E" w14:textId="77777777" w:rsidTr="00FE1F45">
        <w:trPr>
          <w:trHeight w:val="288"/>
        </w:trPr>
        <w:tc>
          <w:tcPr>
            <w:tcW w:w="1018" w:type="dxa"/>
          </w:tcPr>
          <w:p w14:paraId="3EECEF5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22A5A4E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7B33D4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4241C79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7092078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D37979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8BE612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AA1057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E5B248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994624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64A9FE1C" w14:textId="77777777" w:rsidTr="00FE1F45">
        <w:trPr>
          <w:trHeight w:val="288"/>
        </w:trPr>
        <w:tc>
          <w:tcPr>
            <w:tcW w:w="1018" w:type="dxa"/>
          </w:tcPr>
          <w:p w14:paraId="1293F42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510B0E7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0375E0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571DED4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3223CCD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27692C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9EA808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4510AB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414E24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0388DF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38ABA26B" w14:textId="77777777" w:rsidTr="00FE1F45">
        <w:trPr>
          <w:trHeight w:val="288"/>
        </w:trPr>
        <w:tc>
          <w:tcPr>
            <w:tcW w:w="1018" w:type="dxa"/>
          </w:tcPr>
          <w:p w14:paraId="688674C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093AD2C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0B4158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07A98BB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0E62D35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0535A6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8BEC23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92D40F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82270E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C50F3F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32EED25C" w14:textId="77777777" w:rsidTr="00FE1F45">
        <w:trPr>
          <w:trHeight w:val="288"/>
        </w:trPr>
        <w:tc>
          <w:tcPr>
            <w:tcW w:w="1018" w:type="dxa"/>
          </w:tcPr>
          <w:p w14:paraId="2B82C75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5326916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9A5D24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397F97F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6EF50FA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A676E3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CFBEBF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797BD6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34A7A2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B3DF50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2DEB8D78" w14:textId="77777777" w:rsidTr="00FE1F45">
        <w:trPr>
          <w:trHeight w:val="288"/>
        </w:trPr>
        <w:tc>
          <w:tcPr>
            <w:tcW w:w="1018" w:type="dxa"/>
          </w:tcPr>
          <w:p w14:paraId="0F08D6B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6121BBF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633CC6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6C34E8E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44D6BD5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D2A253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4E1B54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1F4FF0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EE9526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80B8B4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4D105EEA" w14:textId="77777777" w:rsidTr="00FE1F45">
        <w:trPr>
          <w:trHeight w:val="288"/>
        </w:trPr>
        <w:tc>
          <w:tcPr>
            <w:tcW w:w="1018" w:type="dxa"/>
          </w:tcPr>
          <w:p w14:paraId="409F0A8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306410B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9E252B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4A8BF13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75B2012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8E23EA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A89990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BC17D8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8F8D2B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CB9C03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1ACEF1BD" w14:textId="77777777" w:rsidTr="00FE1F45">
        <w:trPr>
          <w:trHeight w:val="288"/>
        </w:trPr>
        <w:tc>
          <w:tcPr>
            <w:tcW w:w="1018" w:type="dxa"/>
          </w:tcPr>
          <w:p w14:paraId="08161BC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5334D39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CA7604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2C25D57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427A32B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4F9123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23D93F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F6324F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98E836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B53040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72CFAE65" w14:textId="77777777" w:rsidTr="00FE1F45">
        <w:trPr>
          <w:trHeight w:val="288"/>
        </w:trPr>
        <w:tc>
          <w:tcPr>
            <w:tcW w:w="1018" w:type="dxa"/>
          </w:tcPr>
          <w:p w14:paraId="101CAE0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374D68F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FC0691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038CEC1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504988B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00FB3D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5724E1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D2B8BA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A9A16D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46BB37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68769B08" w14:textId="77777777" w:rsidTr="00FE1F45">
        <w:trPr>
          <w:trHeight w:val="288"/>
        </w:trPr>
        <w:tc>
          <w:tcPr>
            <w:tcW w:w="1018" w:type="dxa"/>
          </w:tcPr>
          <w:p w14:paraId="2462495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69A335D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555404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22901FC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0E20581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9E0E7D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42AE96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D48635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D17DB6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749776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003E077F" w14:textId="77777777" w:rsidTr="00FE1F45">
        <w:trPr>
          <w:trHeight w:val="288"/>
        </w:trPr>
        <w:tc>
          <w:tcPr>
            <w:tcW w:w="1018" w:type="dxa"/>
          </w:tcPr>
          <w:p w14:paraId="2926825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4562DD7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CD69E8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508C96C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3C8051B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1CCA18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25D275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ABAD4A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C7DC0C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F5A24A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23994BB3" w14:textId="77777777" w:rsidTr="00FE1F45">
        <w:trPr>
          <w:trHeight w:val="288"/>
        </w:trPr>
        <w:tc>
          <w:tcPr>
            <w:tcW w:w="1018" w:type="dxa"/>
          </w:tcPr>
          <w:p w14:paraId="66B2564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62A48BA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D8F68A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61AFA63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2A885F0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CB166BB"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CBEE4B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258C64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2BA5E9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2CAA7E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48CC60A6" w14:textId="77777777" w:rsidTr="00FE1F45">
        <w:trPr>
          <w:trHeight w:val="288"/>
        </w:trPr>
        <w:tc>
          <w:tcPr>
            <w:tcW w:w="1018" w:type="dxa"/>
          </w:tcPr>
          <w:p w14:paraId="4AF9DDA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6EB84DE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F910CF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6AAAC07C"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33A738B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1371B3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A1B23C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E38889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9DD205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32F4DE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265F6780" w14:textId="77777777" w:rsidTr="00FE1F45">
        <w:trPr>
          <w:trHeight w:val="288"/>
        </w:trPr>
        <w:tc>
          <w:tcPr>
            <w:tcW w:w="1018" w:type="dxa"/>
          </w:tcPr>
          <w:p w14:paraId="63A48FF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3B3377B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0841C1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2736872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71ECCDF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4A6904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4F94D35"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B13AF3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D34A27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3749D43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0EB8A126" w14:textId="77777777" w:rsidTr="00FE1F45">
        <w:trPr>
          <w:trHeight w:val="288"/>
        </w:trPr>
        <w:tc>
          <w:tcPr>
            <w:tcW w:w="1018" w:type="dxa"/>
          </w:tcPr>
          <w:p w14:paraId="3512565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1B87345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CEF437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71FD35D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1A06E5E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5AF7BC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82B7FF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7D9134E"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DC65262"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C53322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3E8C625B" w14:textId="77777777" w:rsidTr="00FE1F45">
        <w:trPr>
          <w:trHeight w:val="288"/>
        </w:trPr>
        <w:tc>
          <w:tcPr>
            <w:tcW w:w="1018" w:type="dxa"/>
          </w:tcPr>
          <w:p w14:paraId="5C0AD62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26C60AC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6985D1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6E39262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2179B9B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5D5FAE4"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D06E821"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5D03F1A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7B5AB8A8"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26B042F"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r w:rsidR="00847F57" w:rsidRPr="00DF321A" w14:paraId="728FF125" w14:textId="77777777" w:rsidTr="00FE1F45">
        <w:trPr>
          <w:trHeight w:val="288"/>
        </w:trPr>
        <w:tc>
          <w:tcPr>
            <w:tcW w:w="1018" w:type="dxa"/>
          </w:tcPr>
          <w:p w14:paraId="2AA60A6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840" w:type="dxa"/>
          </w:tcPr>
          <w:p w14:paraId="3EE93CD3"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4CF41B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018" w:type="dxa"/>
          </w:tcPr>
          <w:p w14:paraId="6E190C3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315" w:type="dxa"/>
          </w:tcPr>
          <w:p w14:paraId="51F70BD9"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0D8E6A90"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2B9ACAEA"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6C673A1D"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4F2D52D6"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c>
          <w:tcPr>
            <w:tcW w:w="1297" w:type="dxa"/>
          </w:tcPr>
          <w:p w14:paraId="18CFAF97" w14:textId="77777777" w:rsidR="00847F57" w:rsidRPr="00DF321A" w:rsidRDefault="00847F57" w:rsidP="00644CA3">
            <w:pPr>
              <w:tabs>
                <w:tab w:val="left" w:pos="2385"/>
              </w:tabs>
              <w:spacing w:after="240" w:line="240" w:lineRule="auto"/>
              <w:rPr>
                <w:rFonts w:ascii="Times New Roman" w:eastAsia="Times New Roman" w:hAnsi="Times New Roman"/>
                <w:b/>
                <w:sz w:val="2"/>
                <w:szCs w:val="20"/>
              </w:rPr>
            </w:pPr>
          </w:p>
        </w:tc>
      </w:tr>
    </w:tbl>
    <w:p w14:paraId="71D72B08" w14:textId="77777777" w:rsidR="00847F57" w:rsidRPr="00DF321A" w:rsidRDefault="00847F57" w:rsidP="00847F57">
      <w:pPr>
        <w:spacing w:after="0"/>
        <w:rPr>
          <w:rFonts w:ascii="Times New Roman" w:hAnsi="Times New Roman"/>
          <w:noProof/>
          <w:szCs w:val="20"/>
        </w:rPr>
        <w:sectPr w:rsidR="00847F57" w:rsidRPr="00DF321A" w:rsidSect="00847F57">
          <w:headerReference w:type="default" r:id="rId11"/>
          <w:pgSz w:w="15840" w:h="12240" w:orient="landscape"/>
          <w:pgMar w:top="720" w:right="1440" w:bottom="720" w:left="1440" w:header="720" w:footer="720" w:gutter="0"/>
          <w:cols w:space="720"/>
          <w:docGrid w:linePitch="360"/>
        </w:sectPr>
      </w:pPr>
    </w:p>
    <w:p w14:paraId="1F485E63" w14:textId="487A49ED" w:rsidR="000011DC" w:rsidRPr="00DF321A" w:rsidRDefault="008D79C7" w:rsidP="00657FE3">
      <w:pPr>
        <w:spacing w:line="240" w:lineRule="auto"/>
        <w:rPr>
          <w:rFonts w:ascii="Times New Roman" w:hAnsi="Times New Roman"/>
          <w:noProof/>
          <w:sz w:val="28"/>
          <w:szCs w:val="24"/>
        </w:rPr>
      </w:pPr>
      <w:r>
        <w:rPr>
          <w:noProof/>
        </w:rPr>
        <w:lastRenderedPageBreak/>
        <mc:AlternateContent>
          <mc:Choice Requires="wps">
            <w:drawing>
              <wp:anchor distT="45720" distB="45720" distL="114300" distR="114300" simplePos="0" relativeHeight="251681280" behindDoc="0" locked="0" layoutInCell="1" allowOverlap="1" wp14:anchorId="483D332F" wp14:editId="78B43316">
                <wp:simplePos x="0" y="0"/>
                <wp:positionH relativeFrom="margin">
                  <wp:align>right</wp:align>
                </wp:positionH>
                <wp:positionV relativeFrom="paragraph">
                  <wp:posOffset>0</wp:posOffset>
                </wp:positionV>
                <wp:extent cx="1156335" cy="279400"/>
                <wp:effectExtent l="0" t="0" r="24765" b="25400"/>
                <wp:wrapSquare wrapText="bothSides"/>
                <wp:docPr id="16362808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a:solidFill>
                            <a:srgbClr val="000000"/>
                          </a:solidFill>
                          <a:prstDash val="sysDot"/>
                          <a:miter lim="800000"/>
                          <a:headEnd/>
                          <a:tailEnd/>
                        </a:ln>
                      </wps:spPr>
                      <wps:txbx>
                        <w:txbxContent>
                          <w:p w14:paraId="13DA49C2" w14:textId="77777777" w:rsidR="008D79C7" w:rsidRPr="00AB7D51" w:rsidRDefault="008D79C7" w:rsidP="008D79C7">
                            <w:pPr>
                              <w:jc w:val="center"/>
                              <w:rPr>
                                <w:sz w:val="20"/>
                                <w:szCs w:val="20"/>
                              </w:rPr>
                            </w:pPr>
                            <w:r>
                              <w:rPr>
                                <w:sz w:val="20"/>
                                <w:szCs w:val="20"/>
                              </w:rPr>
                              <w:t>Teacher</w:t>
                            </w:r>
                            <w:r w:rsidRPr="00AB7D51">
                              <w:rPr>
                                <w:sz w:val="20"/>
                                <w:szCs w:val="20"/>
                              </w:rPr>
                              <w:t xml:space="preserve"> 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3D332F" id="_x0000_s1032" type="#_x0000_t202" style="position:absolute;margin-left:39.85pt;margin-top:0;width:91.05pt;height:22pt;z-index:2516812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">
                <v:stroke dashstyle="1 1"/>
                <v:path arrowok="t"/>
                <v:textbox>
                  <w:txbxContent>
                    <w:p w14:paraId="13DA49C2" w14:textId="77777777" w:rsidR="008D79C7" w:rsidRPr="00AB7D51" w:rsidRDefault="008D79C7" w:rsidP="008D79C7">
                      <w:pPr>
                        <w:jc w:val="center"/>
                        <w:rPr>
                          <w:sz w:val="20"/>
                          <w:szCs w:val="20"/>
                        </w:rPr>
                      </w:pPr>
                      <w:r>
                        <w:rPr>
                          <w:sz w:val="20"/>
                          <w:szCs w:val="20"/>
                        </w:rPr>
                        <w:t>Teacher</w:t>
                      </w:r>
                      <w:r w:rsidRPr="00AB7D51">
                        <w:rPr>
                          <w:sz w:val="20"/>
                          <w:szCs w:val="20"/>
                        </w:rPr>
                        <w:t xml:space="preserve"> Material</w:t>
                      </w:r>
                    </w:p>
                  </w:txbxContent>
                </v:textbox>
                <w10:wrap type="square" anchorx="margin"/>
              </v:shape>
            </w:pict>
          </mc:Fallback>
        </mc:AlternateContent>
      </w:r>
      <w:r w:rsidR="00932AC2" w:rsidRPr="00ED15DF">
        <w:rPr>
          <w:rFonts w:ascii="Times New Roman" w:eastAsia="Times New Roman" w:hAnsi="Times New Roman"/>
          <w:b/>
          <w:bCs/>
          <w:color w:val="000000"/>
          <w:sz w:val="28"/>
          <w:szCs w:val="28"/>
        </w:rPr>
        <w:t>What Makes a Social Network Strong?</w:t>
      </w:r>
      <w:r w:rsidR="00932AC2">
        <w:rPr>
          <w:rFonts w:ascii="Times New Roman" w:eastAsia="Times New Roman" w:hAnsi="Times New Roman"/>
          <w:b/>
          <w:bCs/>
          <w:color w:val="000000"/>
          <w:sz w:val="28"/>
          <w:szCs w:val="28"/>
        </w:rPr>
        <w:t xml:space="preserve"> </w:t>
      </w:r>
      <w:r w:rsidR="00657FE3" w:rsidRPr="00D1167A">
        <w:rPr>
          <w:rFonts w:ascii="Times New Roman" w:hAnsi="Times New Roman"/>
          <w:i/>
          <w:iCs/>
          <w:noProof/>
          <w:sz w:val="28"/>
          <w:szCs w:val="24"/>
        </w:rPr>
        <w:t>Facilitation Questions</w:t>
      </w:r>
      <w:r>
        <w:rPr>
          <w:rFonts w:ascii="Times New Roman" w:hAnsi="Times New Roman"/>
          <w:i/>
          <w:iCs/>
          <w:noProof/>
          <w:sz w:val="28"/>
          <w:szCs w:val="24"/>
        </w:rPr>
        <w:t xml:space="preserve"> </w:t>
      </w:r>
    </w:p>
    <w:tbl>
      <w:tblPr>
        <w:tblpPr w:leftFromText="180" w:rightFromText="180" w:vertAnchor="text" w:horzAnchor="page" w:tblpX="1549" w:tblpY="373"/>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0"/>
        <w:gridCol w:w="6768"/>
      </w:tblGrid>
      <w:tr w:rsidR="00657FE3" w:rsidRPr="00DF321A" w14:paraId="4D3678A2" w14:textId="77777777" w:rsidTr="00044E67">
        <w:trPr>
          <w:trHeight w:val="1882"/>
        </w:trPr>
        <w:tc>
          <w:tcPr>
            <w:tcW w:w="2880" w:type="dxa"/>
            <w:shd w:val="clear" w:color="auto" w:fill="D9D9D9"/>
            <w:vAlign w:val="center"/>
          </w:tcPr>
          <w:p w14:paraId="59BBB7D8" w14:textId="77777777" w:rsidR="00041EFE" w:rsidRDefault="00657FE3" w:rsidP="00041EFE">
            <w:pPr>
              <w:tabs>
                <w:tab w:val="center" w:pos="4320"/>
                <w:tab w:val="right" w:pos="8640"/>
              </w:tabs>
              <w:spacing w:line="240" w:lineRule="auto"/>
              <w:jc w:val="center"/>
              <w:rPr>
                <w:rFonts w:ascii="Times New Roman" w:hAnsi="Times New Roman"/>
                <w:b/>
              </w:rPr>
            </w:pPr>
            <w:r w:rsidRPr="009949CF">
              <w:rPr>
                <w:rFonts w:ascii="Times New Roman" w:hAnsi="Times New Roman"/>
                <w:b/>
              </w:rPr>
              <w:t>COMPREHENSION</w:t>
            </w:r>
            <w:r w:rsidR="00041EFE">
              <w:rPr>
                <w:rFonts w:ascii="Times New Roman" w:hAnsi="Times New Roman"/>
                <w:b/>
              </w:rPr>
              <w:t>:</w:t>
            </w:r>
          </w:p>
          <w:p w14:paraId="2E3B5F38" w14:textId="522B146F" w:rsidR="00657FE3" w:rsidRPr="009949CF" w:rsidRDefault="00657FE3" w:rsidP="00041EFE">
            <w:pPr>
              <w:tabs>
                <w:tab w:val="center" w:pos="4320"/>
                <w:tab w:val="right" w:pos="8640"/>
              </w:tabs>
              <w:spacing w:line="240" w:lineRule="auto"/>
              <w:jc w:val="center"/>
              <w:rPr>
                <w:rFonts w:ascii="Times New Roman" w:hAnsi="Times New Roman"/>
                <w:i/>
              </w:rPr>
            </w:pPr>
            <w:r w:rsidRPr="009949CF">
              <w:rPr>
                <w:rFonts w:ascii="Times New Roman" w:hAnsi="Times New Roman"/>
                <w:i/>
              </w:rPr>
              <w:t>Ask questions that ensure students understand content and skills needed to solve the problem.</w:t>
            </w:r>
          </w:p>
        </w:tc>
        <w:tc>
          <w:tcPr>
            <w:tcW w:w="6768" w:type="dxa"/>
          </w:tcPr>
          <w:p w14:paraId="36C0A935" w14:textId="77777777" w:rsidR="00657FE3" w:rsidRPr="009949CF" w:rsidRDefault="00657FE3" w:rsidP="00CE7B78">
            <w:pPr>
              <w:numPr>
                <w:ilvl w:val="0"/>
                <w:numId w:val="7"/>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is the hypotenuse?</w:t>
            </w:r>
          </w:p>
          <w:p w14:paraId="18282322" w14:textId="77777777" w:rsidR="00657FE3" w:rsidRPr="009949CF" w:rsidRDefault="00657FE3" w:rsidP="00CE7B78">
            <w:pPr>
              <w:numPr>
                <w:ilvl w:val="0"/>
                <w:numId w:val="7"/>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How do we calculate the area of a square?</w:t>
            </w:r>
          </w:p>
          <w:p w14:paraId="33555A75" w14:textId="77777777" w:rsidR="00657FE3" w:rsidRPr="009949CF" w:rsidRDefault="00657FE3" w:rsidP="00CE7B78">
            <w:pPr>
              <w:numPr>
                <w:ilvl w:val="0"/>
                <w:numId w:val="7"/>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What has to be true about a triangle for the Pythagorean </w:t>
            </w:r>
            <w:r w:rsidR="002223A0" w:rsidRPr="009949CF">
              <w:rPr>
                <w:rFonts w:ascii="Times New Roman" w:eastAsia="Verdana" w:hAnsi="Times New Roman"/>
                <w:color w:val="000000"/>
                <w:shd w:val="solid" w:color="FFFFFF" w:fill="auto"/>
                <w:lang w:eastAsia="ru-RU"/>
              </w:rPr>
              <w:t>t</w:t>
            </w:r>
            <w:r w:rsidRPr="009949CF">
              <w:rPr>
                <w:rFonts w:ascii="Times New Roman" w:eastAsia="Verdana" w:hAnsi="Times New Roman"/>
                <w:color w:val="000000"/>
                <w:shd w:val="solid" w:color="FFFFFF" w:fill="auto"/>
                <w:lang w:eastAsia="ru-RU"/>
              </w:rPr>
              <w:t>heorem to work?</w:t>
            </w:r>
          </w:p>
          <w:p w14:paraId="398FD997" w14:textId="77777777" w:rsidR="00932AC2" w:rsidRPr="009949CF" w:rsidRDefault="00932AC2" w:rsidP="00CE7B78">
            <w:pPr>
              <w:numPr>
                <w:ilvl w:val="0"/>
                <w:numId w:val="7"/>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is a social network?</w:t>
            </w:r>
          </w:p>
          <w:p w14:paraId="56D890C3" w14:textId="17261BC4" w:rsidR="00932AC2" w:rsidRPr="009949CF" w:rsidRDefault="001C093B" w:rsidP="00CE7B78">
            <w:pPr>
              <w:numPr>
                <w:ilvl w:val="0"/>
                <w:numId w:val="7"/>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are the parts of a right triangle?</w:t>
            </w:r>
          </w:p>
        </w:tc>
      </w:tr>
      <w:tr w:rsidR="00657FE3" w:rsidRPr="00DF321A" w14:paraId="667BABAD" w14:textId="77777777" w:rsidTr="00044E67">
        <w:tc>
          <w:tcPr>
            <w:tcW w:w="2880" w:type="dxa"/>
            <w:shd w:val="clear" w:color="auto" w:fill="D9D9D9"/>
            <w:vAlign w:val="center"/>
          </w:tcPr>
          <w:p w14:paraId="3DBEB8FE" w14:textId="77777777" w:rsidR="00657FE3" w:rsidRPr="009949CF" w:rsidRDefault="00657FE3" w:rsidP="00044E67">
            <w:pPr>
              <w:tabs>
                <w:tab w:val="center" w:pos="4320"/>
                <w:tab w:val="right" w:pos="8640"/>
              </w:tabs>
              <w:jc w:val="center"/>
              <w:rPr>
                <w:rFonts w:ascii="Times New Roman" w:hAnsi="Times New Roman"/>
              </w:rPr>
            </w:pPr>
            <w:r w:rsidRPr="009949CF">
              <w:rPr>
                <w:rFonts w:ascii="Times New Roman" w:hAnsi="Times New Roman"/>
                <w:b/>
              </w:rPr>
              <w:t>APPLICATION</w:t>
            </w:r>
          </w:p>
          <w:p w14:paraId="58CBAF74" w14:textId="77777777" w:rsidR="00657FE3" w:rsidRPr="009949CF" w:rsidRDefault="00657FE3" w:rsidP="00044E67">
            <w:pPr>
              <w:tabs>
                <w:tab w:val="center" w:pos="4320"/>
                <w:tab w:val="right" w:pos="8640"/>
              </w:tabs>
              <w:jc w:val="center"/>
              <w:rPr>
                <w:rFonts w:ascii="Times New Roman" w:hAnsi="Times New Roman"/>
                <w:i/>
              </w:rPr>
            </w:pPr>
            <w:r w:rsidRPr="009949CF">
              <w:rPr>
                <w:rFonts w:ascii="Times New Roman" w:hAnsi="Times New Roman"/>
                <w:i/>
              </w:rPr>
              <w:t>Ask questions that ensure the ability of students to apply learning to new situations.</w:t>
            </w:r>
          </w:p>
        </w:tc>
        <w:tc>
          <w:tcPr>
            <w:tcW w:w="6768" w:type="dxa"/>
          </w:tcPr>
          <w:p w14:paraId="1916E469" w14:textId="77777777" w:rsidR="00657FE3" w:rsidRPr="009949CF" w:rsidRDefault="00657FE3"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What is the length of the hypotenuse of a </w:t>
            </w:r>
            <w:r w:rsidR="009845A5" w:rsidRPr="009949CF">
              <w:rPr>
                <w:rFonts w:ascii="Times New Roman" w:eastAsia="Verdana" w:hAnsi="Times New Roman"/>
                <w:color w:val="000000"/>
                <w:shd w:val="solid" w:color="FFFFFF" w:fill="auto"/>
                <w:lang w:eastAsia="ru-RU"/>
              </w:rPr>
              <w:t>right-angled</w:t>
            </w:r>
            <w:r w:rsidRPr="009949CF">
              <w:rPr>
                <w:rFonts w:ascii="Times New Roman" w:eastAsia="Verdana" w:hAnsi="Times New Roman"/>
                <w:color w:val="000000"/>
                <w:shd w:val="solid" w:color="FFFFFF" w:fill="auto"/>
                <w:lang w:eastAsia="ru-RU"/>
              </w:rPr>
              <w:t xml:space="preserve"> triangle with sides 3 and 4?</w:t>
            </w:r>
          </w:p>
          <w:p w14:paraId="2AB9701C" w14:textId="77777777" w:rsidR="00657FE3" w:rsidRPr="009949CF" w:rsidRDefault="00657FE3"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is the distance between the points (2,1) and (7,13)?</w:t>
            </w:r>
          </w:p>
          <w:p w14:paraId="53933840" w14:textId="77777777" w:rsidR="001C093B" w:rsidRPr="009949CF" w:rsidRDefault="001C093B"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How could understanding right triangles and their properties be helpful in navigation scenarios, such as planning a trip or determining flight paths?</w:t>
            </w:r>
          </w:p>
          <w:p w14:paraId="1E455FDF" w14:textId="676CF433" w:rsidR="001C093B" w:rsidRPr="009949CF" w:rsidRDefault="001C093B"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In any situation where you know the lengths of two sides of a right triangle, how can you use the Pythagorean </w:t>
            </w:r>
            <w:r w:rsidR="00F31933">
              <w:rPr>
                <w:rFonts w:ascii="Times New Roman" w:eastAsia="Verdana" w:hAnsi="Times New Roman"/>
                <w:color w:val="000000"/>
                <w:shd w:val="solid" w:color="FFFFFF" w:fill="auto"/>
                <w:lang w:eastAsia="ru-RU"/>
              </w:rPr>
              <w:t>t</w:t>
            </w:r>
            <w:r w:rsidRPr="009949CF">
              <w:rPr>
                <w:rFonts w:ascii="Times New Roman" w:eastAsia="Verdana" w:hAnsi="Times New Roman"/>
                <w:color w:val="000000"/>
                <w:shd w:val="solid" w:color="FFFFFF" w:fill="auto"/>
                <w:lang w:eastAsia="ru-RU"/>
              </w:rPr>
              <w:t>heorem to find the length of the third side?</w:t>
            </w:r>
          </w:p>
        </w:tc>
      </w:tr>
      <w:tr w:rsidR="00657FE3" w:rsidRPr="00DF321A" w14:paraId="7EB1CD00" w14:textId="77777777" w:rsidTr="00044E67">
        <w:tc>
          <w:tcPr>
            <w:tcW w:w="2880" w:type="dxa"/>
            <w:shd w:val="clear" w:color="auto" w:fill="D9D9D9"/>
            <w:vAlign w:val="center"/>
          </w:tcPr>
          <w:p w14:paraId="3175F87F" w14:textId="77777777" w:rsidR="00657FE3" w:rsidRPr="009949CF" w:rsidRDefault="00657FE3" w:rsidP="00044E67">
            <w:pPr>
              <w:tabs>
                <w:tab w:val="center" w:pos="4320"/>
                <w:tab w:val="right" w:pos="8640"/>
              </w:tabs>
              <w:jc w:val="center"/>
              <w:rPr>
                <w:rFonts w:ascii="Times New Roman" w:hAnsi="Times New Roman"/>
              </w:rPr>
            </w:pPr>
            <w:r w:rsidRPr="009949CF">
              <w:rPr>
                <w:rFonts w:ascii="Times New Roman" w:hAnsi="Times New Roman"/>
                <w:b/>
              </w:rPr>
              <w:t>CONNECTION</w:t>
            </w:r>
          </w:p>
          <w:p w14:paraId="15CAE227" w14:textId="77777777" w:rsidR="00657FE3" w:rsidRPr="009949CF" w:rsidRDefault="00657FE3" w:rsidP="00044E67">
            <w:pPr>
              <w:tabs>
                <w:tab w:val="center" w:pos="4320"/>
                <w:tab w:val="right" w:pos="8640"/>
              </w:tabs>
              <w:jc w:val="center"/>
              <w:rPr>
                <w:rFonts w:ascii="Times New Roman" w:hAnsi="Times New Roman"/>
                <w:i/>
              </w:rPr>
            </w:pPr>
            <w:r w:rsidRPr="009949CF">
              <w:rPr>
                <w:rFonts w:ascii="Times New Roman" w:hAnsi="Times New Roman"/>
                <w:i/>
              </w:rPr>
              <w:t>Ask questions that ensure the ability of students to apply learning to their lives.</w:t>
            </w:r>
          </w:p>
        </w:tc>
        <w:tc>
          <w:tcPr>
            <w:tcW w:w="6768" w:type="dxa"/>
          </w:tcPr>
          <w:p w14:paraId="530E10F6" w14:textId="77777777" w:rsidR="00657FE3" w:rsidRPr="009949CF" w:rsidRDefault="00657FE3"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is the overall value of the social network based on your measures?</w:t>
            </w:r>
          </w:p>
          <w:p w14:paraId="3A77683E" w14:textId="77777777" w:rsidR="000649CC" w:rsidRPr="009949CF" w:rsidRDefault="000649CC"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In what ways can you evaluate whether your social network is positively or negatively affecting your relationships and mental well-being? How can you use this information to make more informed decisions about the networks you engage with?</w:t>
            </w:r>
          </w:p>
          <w:p w14:paraId="34CEDAEF" w14:textId="3BE4A182" w:rsidR="000649CC" w:rsidRPr="009949CF" w:rsidRDefault="000649CC" w:rsidP="00CE7B78">
            <w:pPr>
              <w:numPr>
                <w:ilvl w:val="0"/>
                <w:numId w:val="8"/>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Think about how your personal social network (friends, family, classmates, etc.) has grown over time. Compare how the size and diversity of your network have influenced your opportunities to learn new things or meet new people.</w:t>
            </w:r>
          </w:p>
        </w:tc>
      </w:tr>
      <w:tr w:rsidR="00657FE3" w:rsidRPr="00DF321A" w14:paraId="03FFD9D8" w14:textId="77777777" w:rsidTr="00044E67">
        <w:tc>
          <w:tcPr>
            <w:tcW w:w="2880" w:type="dxa"/>
            <w:shd w:val="clear" w:color="auto" w:fill="D9D9D9"/>
            <w:vAlign w:val="center"/>
          </w:tcPr>
          <w:p w14:paraId="06127276" w14:textId="77777777" w:rsidR="00657FE3" w:rsidRPr="009949CF" w:rsidRDefault="00657FE3" w:rsidP="00044E67">
            <w:pPr>
              <w:tabs>
                <w:tab w:val="center" w:pos="4320"/>
                <w:tab w:val="right" w:pos="8640"/>
              </w:tabs>
              <w:jc w:val="center"/>
              <w:rPr>
                <w:rFonts w:ascii="Times New Roman" w:hAnsi="Times New Roman"/>
              </w:rPr>
            </w:pPr>
            <w:r w:rsidRPr="009949CF">
              <w:rPr>
                <w:rFonts w:ascii="Times New Roman" w:hAnsi="Times New Roman"/>
                <w:b/>
              </w:rPr>
              <w:t>SYNTHESIS</w:t>
            </w:r>
          </w:p>
          <w:p w14:paraId="0CBDDD48" w14:textId="77777777" w:rsidR="00657FE3" w:rsidRPr="009949CF" w:rsidRDefault="00657FE3" w:rsidP="00044E67">
            <w:pPr>
              <w:tabs>
                <w:tab w:val="center" w:pos="4320"/>
                <w:tab w:val="right" w:pos="8640"/>
              </w:tabs>
              <w:jc w:val="center"/>
              <w:rPr>
                <w:rFonts w:ascii="Times New Roman" w:hAnsi="Times New Roman"/>
                <w:i/>
              </w:rPr>
            </w:pPr>
            <w:r w:rsidRPr="009949CF">
              <w:rPr>
                <w:rFonts w:ascii="Times New Roman" w:hAnsi="Times New Roman"/>
                <w:i/>
              </w:rPr>
              <w:t>Ask questions that encourage students to create new information from existing data.</w:t>
            </w:r>
          </w:p>
        </w:tc>
        <w:tc>
          <w:tcPr>
            <w:tcW w:w="6768" w:type="dxa"/>
          </w:tcPr>
          <w:p w14:paraId="6ADEC069" w14:textId="77777777" w:rsidR="00657FE3" w:rsidRPr="009949CF" w:rsidRDefault="00657FE3" w:rsidP="00CE7B78">
            <w:pPr>
              <w:numPr>
                <w:ilvl w:val="0"/>
                <w:numId w:val="9"/>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How does Metcalfe’s </w:t>
            </w:r>
            <w:r w:rsidR="002223A0" w:rsidRPr="009949CF">
              <w:rPr>
                <w:rFonts w:ascii="Times New Roman" w:eastAsia="Verdana" w:hAnsi="Times New Roman"/>
                <w:color w:val="000000"/>
                <w:shd w:val="solid" w:color="FFFFFF" w:fill="auto"/>
                <w:lang w:eastAsia="ru-RU"/>
              </w:rPr>
              <w:t>l</w:t>
            </w:r>
            <w:r w:rsidRPr="009949CF">
              <w:rPr>
                <w:rFonts w:ascii="Times New Roman" w:eastAsia="Verdana" w:hAnsi="Times New Roman"/>
                <w:color w:val="000000"/>
                <w:shd w:val="solid" w:color="FFFFFF" w:fill="auto"/>
                <w:lang w:eastAsia="ru-RU"/>
              </w:rPr>
              <w:t>aw predict how valuable the social networks are to their users?</w:t>
            </w:r>
          </w:p>
          <w:p w14:paraId="7E887141" w14:textId="77777777" w:rsidR="00657FE3" w:rsidRPr="009949CF" w:rsidRDefault="00657FE3" w:rsidP="00CE7B78">
            <w:pPr>
              <w:numPr>
                <w:ilvl w:val="0"/>
                <w:numId w:val="9"/>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important qualities of a social network determine how valuable users find their social networks?</w:t>
            </w:r>
          </w:p>
          <w:p w14:paraId="536DC738" w14:textId="0CD9A6CD" w:rsidR="00657FE3" w:rsidRPr="009949CF" w:rsidRDefault="00657FE3" w:rsidP="00CE7B78">
            <w:pPr>
              <w:numPr>
                <w:ilvl w:val="0"/>
                <w:numId w:val="9"/>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How can organizations set themselves up to make sure that members and consumers are best served by the interactions they have with </w:t>
            </w:r>
            <w:r w:rsidR="00197E73">
              <w:rPr>
                <w:rFonts w:ascii="Times New Roman" w:eastAsia="Verdana" w:hAnsi="Times New Roman"/>
                <w:color w:val="000000"/>
                <w:shd w:val="solid" w:color="FFFFFF" w:fill="auto"/>
                <w:lang w:eastAsia="ru-RU"/>
              </w:rPr>
              <w:t>one an</w:t>
            </w:r>
            <w:r w:rsidRPr="009949CF">
              <w:rPr>
                <w:rFonts w:ascii="Times New Roman" w:eastAsia="Verdana" w:hAnsi="Times New Roman"/>
                <w:color w:val="000000"/>
                <w:shd w:val="solid" w:color="FFFFFF" w:fill="auto"/>
                <w:lang w:eastAsia="ru-RU"/>
              </w:rPr>
              <w:t>other?</w:t>
            </w:r>
          </w:p>
          <w:p w14:paraId="1F831D18" w14:textId="1EDEABAC" w:rsidR="00657FE3" w:rsidRPr="009949CF" w:rsidRDefault="00657FE3" w:rsidP="00CE7B78">
            <w:pPr>
              <w:numPr>
                <w:ilvl w:val="0"/>
                <w:numId w:val="9"/>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How does the distance between two points relate to rate of change?</w:t>
            </w:r>
          </w:p>
        </w:tc>
      </w:tr>
      <w:tr w:rsidR="00657FE3" w:rsidRPr="00DF321A" w14:paraId="570803B4" w14:textId="77777777" w:rsidTr="00044E67">
        <w:trPr>
          <w:trHeight w:val="710"/>
        </w:trPr>
        <w:tc>
          <w:tcPr>
            <w:tcW w:w="2880" w:type="dxa"/>
            <w:shd w:val="clear" w:color="auto" w:fill="D9D9D9"/>
            <w:vAlign w:val="center"/>
          </w:tcPr>
          <w:p w14:paraId="0954E8D2" w14:textId="77777777" w:rsidR="00657FE3" w:rsidRPr="009949CF" w:rsidRDefault="00657FE3" w:rsidP="00044E67">
            <w:pPr>
              <w:tabs>
                <w:tab w:val="center" w:pos="4320"/>
                <w:tab w:val="right" w:pos="8640"/>
              </w:tabs>
              <w:jc w:val="center"/>
              <w:rPr>
                <w:rFonts w:ascii="Times New Roman" w:hAnsi="Times New Roman"/>
                <w:b/>
              </w:rPr>
            </w:pPr>
            <w:r w:rsidRPr="009949CF">
              <w:rPr>
                <w:rFonts w:ascii="Times New Roman" w:hAnsi="Times New Roman"/>
                <w:b/>
              </w:rPr>
              <w:t>METACOGNITION</w:t>
            </w:r>
          </w:p>
          <w:p w14:paraId="1974805B" w14:textId="77777777" w:rsidR="00657FE3" w:rsidRPr="009949CF" w:rsidRDefault="00657FE3" w:rsidP="00044E67">
            <w:pPr>
              <w:tabs>
                <w:tab w:val="center" w:pos="4320"/>
                <w:tab w:val="right" w:pos="8640"/>
              </w:tabs>
              <w:jc w:val="center"/>
              <w:rPr>
                <w:rFonts w:ascii="Times New Roman" w:hAnsi="Times New Roman"/>
                <w:i/>
              </w:rPr>
            </w:pPr>
            <w:r w:rsidRPr="009949CF">
              <w:rPr>
                <w:rFonts w:ascii="Times New Roman" w:hAnsi="Times New Roman"/>
                <w:i/>
              </w:rPr>
              <w:t xml:space="preserve">Ask questions </w:t>
            </w:r>
            <w:r w:rsidR="00655F9D" w:rsidRPr="009949CF">
              <w:rPr>
                <w:rFonts w:ascii="Times New Roman" w:hAnsi="Times New Roman"/>
                <w:i/>
              </w:rPr>
              <w:t>that</w:t>
            </w:r>
            <w:r w:rsidRPr="009949CF">
              <w:rPr>
                <w:rFonts w:ascii="Times New Roman" w:hAnsi="Times New Roman"/>
                <w:i/>
              </w:rPr>
              <w:t xml:space="preserve"> prompt students to think about their own thinking process.</w:t>
            </w:r>
          </w:p>
        </w:tc>
        <w:tc>
          <w:tcPr>
            <w:tcW w:w="6768" w:type="dxa"/>
          </w:tcPr>
          <w:p w14:paraId="256CE226" w14:textId="77777777" w:rsidR="00657FE3" w:rsidRPr="009949CF" w:rsidRDefault="00657FE3" w:rsidP="00CE7B78">
            <w:pPr>
              <w:numPr>
                <w:ilvl w:val="0"/>
                <w:numId w:val="10"/>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Did you prefer learning about the Pythagorean </w:t>
            </w:r>
            <w:r w:rsidR="002223A0" w:rsidRPr="009949CF">
              <w:rPr>
                <w:rFonts w:ascii="Times New Roman" w:eastAsia="Verdana" w:hAnsi="Times New Roman"/>
                <w:color w:val="000000"/>
                <w:shd w:val="solid" w:color="FFFFFF" w:fill="auto"/>
                <w:lang w:eastAsia="ru-RU"/>
              </w:rPr>
              <w:t>t</w:t>
            </w:r>
            <w:r w:rsidRPr="009949CF">
              <w:rPr>
                <w:rFonts w:ascii="Times New Roman" w:eastAsia="Verdana" w:hAnsi="Times New Roman"/>
                <w:color w:val="000000"/>
                <w:shd w:val="solid" w:color="FFFFFF" w:fill="auto"/>
                <w:lang w:eastAsia="ru-RU"/>
              </w:rPr>
              <w:t>heorem using shapes and manipulatives, or using graphing?</w:t>
            </w:r>
          </w:p>
          <w:p w14:paraId="5D2CA365" w14:textId="77777777" w:rsidR="00657FE3" w:rsidRPr="009949CF" w:rsidRDefault="00657FE3" w:rsidP="00CE7B78">
            <w:pPr>
              <w:numPr>
                <w:ilvl w:val="0"/>
                <w:numId w:val="10"/>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 xml:space="preserve">What effect has this had on how you manage your own </w:t>
            </w:r>
            <w:r w:rsidR="002223A0" w:rsidRPr="009949CF">
              <w:rPr>
                <w:rFonts w:ascii="Times New Roman" w:eastAsia="Verdana" w:hAnsi="Times New Roman"/>
                <w:color w:val="000000"/>
                <w:shd w:val="solid" w:color="FFFFFF" w:fill="auto"/>
                <w:lang w:eastAsia="ru-RU"/>
              </w:rPr>
              <w:t>“</w:t>
            </w:r>
            <w:r w:rsidRPr="009949CF">
              <w:rPr>
                <w:rFonts w:ascii="Times New Roman" w:eastAsia="Verdana" w:hAnsi="Times New Roman"/>
                <w:color w:val="000000"/>
                <w:shd w:val="solid" w:color="FFFFFF" w:fill="auto"/>
                <w:lang w:eastAsia="ru-RU"/>
              </w:rPr>
              <w:t>social networks</w:t>
            </w:r>
            <w:r w:rsidR="002223A0" w:rsidRPr="009949CF">
              <w:rPr>
                <w:rFonts w:ascii="Times New Roman" w:eastAsia="Verdana" w:hAnsi="Times New Roman"/>
                <w:color w:val="000000"/>
                <w:shd w:val="solid" w:color="FFFFFF" w:fill="auto"/>
                <w:lang w:eastAsia="ru-RU"/>
              </w:rPr>
              <w:t>”</w:t>
            </w:r>
            <w:r w:rsidRPr="009949CF">
              <w:rPr>
                <w:rFonts w:ascii="Times New Roman" w:eastAsia="Verdana" w:hAnsi="Times New Roman"/>
                <w:color w:val="000000"/>
                <w:shd w:val="solid" w:color="FFFFFF" w:fill="auto"/>
                <w:lang w:eastAsia="ru-RU"/>
              </w:rPr>
              <w:t>?</w:t>
            </w:r>
          </w:p>
          <w:p w14:paraId="1485407F" w14:textId="77777777" w:rsidR="00657FE3" w:rsidRPr="009949CF" w:rsidRDefault="00657FE3" w:rsidP="00CE7B78">
            <w:pPr>
              <w:numPr>
                <w:ilvl w:val="0"/>
                <w:numId w:val="10"/>
              </w:numPr>
              <w:shd w:val="solid" w:color="FFFFFF" w:fill="auto"/>
              <w:autoSpaceDE w:val="0"/>
              <w:autoSpaceDN w:val="0"/>
              <w:adjustRightInd w:val="0"/>
              <w:spacing w:after="0" w:line="240" w:lineRule="auto"/>
              <w:rPr>
                <w:rFonts w:ascii="Times New Roman" w:eastAsia="Verdana" w:hAnsi="Times New Roman"/>
                <w:color w:val="000000"/>
                <w:shd w:val="solid" w:color="FFFFFF" w:fill="auto"/>
                <w:lang w:eastAsia="ru-RU"/>
              </w:rPr>
            </w:pPr>
            <w:r w:rsidRPr="009949CF">
              <w:rPr>
                <w:rFonts w:ascii="Times New Roman" w:eastAsia="Verdana" w:hAnsi="Times New Roman"/>
                <w:color w:val="000000"/>
                <w:shd w:val="solid" w:color="FFFFFF" w:fill="auto"/>
                <w:lang w:eastAsia="ru-RU"/>
              </w:rPr>
              <w:t>What have you learned about math from applying it in this way?</w:t>
            </w:r>
          </w:p>
        </w:tc>
      </w:tr>
    </w:tbl>
    <w:p w14:paraId="1715400D" w14:textId="07EDCA65" w:rsidR="000011DC" w:rsidRPr="00DF321A" w:rsidRDefault="000011DC" w:rsidP="003A5F41">
      <w:pPr>
        <w:spacing w:after="0"/>
        <w:rPr>
          <w:rFonts w:ascii="Times New Roman" w:hAnsi="Times New Roman"/>
          <w:noProof/>
          <w:sz w:val="24"/>
          <w:szCs w:val="20"/>
        </w:rPr>
      </w:pPr>
    </w:p>
    <w:p w14:paraId="558C53E0" w14:textId="29718622" w:rsidR="00FB72B3" w:rsidRDefault="00FB72B3">
      <w:pPr>
        <w:spacing w:after="0" w:line="240" w:lineRule="auto"/>
        <w:rPr>
          <w:rFonts w:ascii="Times New Roman" w:eastAsia="Times New Roman" w:hAnsi="Times New Roman"/>
          <w:b/>
          <w:bCs/>
          <w:color w:val="000000"/>
          <w:sz w:val="28"/>
          <w:szCs w:val="28"/>
        </w:rPr>
      </w:pPr>
      <w:r>
        <w:rPr>
          <w:rFonts w:ascii="Times New Roman" w:eastAsia="Times New Roman" w:hAnsi="Times New Roman"/>
          <w:b/>
          <w:bCs/>
          <w:color w:val="000000"/>
          <w:sz w:val="28"/>
          <w:szCs w:val="28"/>
        </w:rPr>
        <w:br w:type="page"/>
      </w:r>
    </w:p>
    <w:p w14:paraId="3A98CE46" w14:textId="77777777" w:rsidR="00FB72B3" w:rsidRPr="006F05DF" w:rsidRDefault="00FB72B3" w:rsidP="00FB72B3">
      <w:pPr>
        <w:pStyle w:val="MediumGrid1-Accent21"/>
        <w:ind w:left="0"/>
        <w:rPr>
          <w:rFonts w:ascii="Times New Roman" w:hAnsi="Times New Roman"/>
          <w:noProof/>
          <w:sz w:val="28"/>
          <w:szCs w:val="28"/>
        </w:rPr>
      </w:pPr>
      <w:r w:rsidRPr="006F05DF">
        <w:rPr>
          <w:rFonts w:ascii="Times New Roman" w:hAnsi="Times New Roman"/>
          <w:b/>
          <w:noProof/>
          <w:sz w:val="28"/>
          <w:szCs w:val="28"/>
        </w:rPr>
        <w:lastRenderedPageBreak/>
        <mc:AlternateContent>
          <mc:Choice Requires="wps">
            <w:drawing>
              <wp:anchor distT="45720" distB="45720" distL="114300" distR="114300" simplePos="0" relativeHeight="251683328" behindDoc="0" locked="0" layoutInCell="1" allowOverlap="1" wp14:anchorId="5715C86E" wp14:editId="79B715C6">
                <wp:simplePos x="0" y="0"/>
                <wp:positionH relativeFrom="column">
                  <wp:posOffset>5340350</wp:posOffset>
                </wp:positionH>
                <wp:positionV relativeFrom="paragraph">
                  <wp:posOffset>-704850</wp:posOffset>
                </wp:positionV>
                <wp:extent cx="1156335" cy="279400"/>
                <wp:effectExtent l="0" t="0" r="0" b="0"/>
                <wp:wrapSquare wrapText="bothSides"/>
                <wp:docPr id="4866966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56335" cy="279400"/>
                        </a:xfrm>
                        <a:prstGeom prst="rect">
                          <a:avLst/>
                        </a:prstGeom>
                        <a:solidFill>
                          <a:srgbClr val="FFFFFF"/>
                        </a:solidFill>
                        <a:ln w="9525" cap="rnd">
                          <a:solidFill>
                            <a:srgbClr val="000000"/>
                          </a:solidFill>
                          <a:prstDash val="sysDot"/>
                          <a:miter lim="800000"/>
                          <a:headEnd/>
                          <a:tailEnd/>
                        </a:ln>
                      </wps:spPr>
                      <wps:txbx>
                        <w:txbxContent>
                          <w:p w14:paraId="6EBAA7CA" w14:textId="77777777" w:rsidR="00FB72B3" w:rsidRPr="00AB7D51" w:rsidRDefault="00FB72B3" w:rsidP="00FB72B3">
                            <w:pPr>
                              <w:jc w:val="center"/>
                              <w:rPr>
                                <w:sz w:val="20"/>
                                <w:szCs w:val="20"/>
                              </w:rPr>
                            </w:pPr>
                            <w:r>
                              <w:rPr>
                                <w:sz w:val="20"/>
                                <w:szCs w:val="20"/>
                              </w:rPr>
                              <w:t xml:space="preserve">Teacher </w:t>
                            </w:r>
                            <w:r w:rsidRPr="00AB7D51">
                              <w:rPr>
                                <w:sz w:val="20"/>
                                <w:szCs w:val="20"/>
                              </w:rPr>
                              <w:t>Material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15C86E" id="_x0000_s1033" type="#_x0000_t202" style="position:absolute;margin-left:420.5pt;margin-top:-55.5pt;width:91.05pt;height:22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">
                <v:stroke dashstyle="1 1" endcap="round"/>
                <v:path arrowok="t"/>
                <v:textbox>
                  <w:txbxContent>
                    <w:p w14:paraId="6EBAA7CA" w14:textId="77777777" w:rsidR="00FB72B3" w:rsidRPr="00AB7D51" w:rsidRDefault="00FB72B3" w:rsidP="00FB72B3">
                      <w:pPr>
                        <w:jc w:val="center"/>
                        <w:rPr>
                          <w:sz w:val="20"/>
                          <w:szCs w:val="20"/>
                        </w:rPr>
                      </w:pPr>
                      <w:r>
                        <w:rPr>
                          <w:sz w:val="20"/>
                          <w:szCs w:val="20"/>
                        </w:rPr>
                        <w:t xml:space="preserve">Teacher </w:t>
                      </w:r>
                      <w:r w:rsidRPr="00AB7D51">
                        <w:rPr>
                          <w:sz w:val="20"/>
                          <w:szCs w:val="20"/>
                        </w:rPr>
                        <w:t>Material</w:t>
                      </w:r>
                    </w:p>
                  </w:txbxContent>
                </v:textbox>
                <w10:wrap type="square"/>
              </v:shape>
            </w:pict>
          </mc:Fallback>
        </mc:AlternateContent>
      </w:r>
      <w:r w:rsidRPr="006F05DF">
        <w:rPr>
          <w:rFonts w:ascii="Times New Roman" w:eastAsia="Times New Roman" w:hAnsi="Times New Roman"/>
          <w:b/>
          <w:bCs/>
          <w:color w:val="000000"/>
          <w:sz w:val="28"/>
          <w:szCs w:val="28"/>
        </w:rPr>
        <w:t xml:space="preserve">What Makes a Social Network Strong? </w:t>
      </w:r>
      <w:r w:rsidRPr="006F05DF">
        <w:rPr>
          <w:rFonts w:ascii="Times New Roman" w:hAnsi="Times New Roman"/>
          <w:i/>
          <w:sz w:val="28"/>
          <w:szCs w:val="28"/>
        </w:rPr>
        <w:t>Teacher Notes Guide</w:t>
      </w:r>
    </w:p>
    <w:tbl>
      <w:tblPr>
        <w:tblW w:w="1080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42"/>
        <w:gridCol w:w="5558"/>
      </w:tblGrid>
      <w:tr w:rsidR="00FB72B3" w:rsidRPr="006F05DF" w14:paraId="6A020A79" w14:textId="77777777" w:rsidTr="00333F47">
        <w:trPr>
          <w:trHeight w:val="422"/>
        </w:trPr>
        <w:tc>
          <w:tcPr>
            <w:tcW w:w="10800" w:type="dxa"/>
            <w:gridSpan w:val="2"/>
            <w:shd w:val="pct5" w:color="auto" w:fill="auto"/>
          </w:tcPr>
          <w:p w14:paraId="132E15AB" w14:textId="77777777" w:rsidR="00FB72B3" w:rsidRPr="006F05DF" w:rsidRDefault="00FB72B3" w:rsidP="00333F47">
            <w:pPr>
              <w:rPr>
                <w:rFonts w:ascii="Times New Roman" w:hAnsi="Times New Roman"/>
                <w:b/>
              </w:rPr>
            </w:pPr>
            <w:r w:rsidRPr="006F05DF">
              <w:rPr>
                <w:rFonts w:ascii="Times New Roman" w:hAnsi="Times New Roman"/>
                <w:b/>
              </w:rPr>
              <w:t>Unit Overview</w:t>
            </w:r>
          </w:p>
        </w:tc>
      </w:tr>
      <w:tr w:rsidR="00FB72B3" w:rsidRPr="006F05DF" w14:paraId="466A5614" w14:textId="77777777" w:rsidTr="00333F47">
        <w:tc>
          <w:tcPr>
            <w:tcW w:w="10800" w:type="dxa"/>
            <w:gridSpan w:val="2"/>
            <w:tcBorders>
              <w:bottom w:val="single" w:sz="4" w:space="0" w:color="auto"/>
            </w:tcBorders>
          </w:tcPr>
          <w:p w14:paraId="6B58BD7D" w14:textId="77777777" w:rsidR="00FB72B3" w:rsidRPr="006F05DF" w:rsidRDefault="00FB72B3" w:rsidP="00333F47">
            <w:pPr>
              <w:spacing w:after="0"/>
              <w:rPr>
                <w:rFonts w:ascii="Times New Roman" w:hAnsi="Times New Roman"/>
                <w:noProof/>
              </w:rPr>
            </w:pPr>
            <w:r w:rsidRPr="006F05DF">
              <w:rPr>
                <w:rFonts w:ascii="Times New Roman" w:hAnsi="Times New Roman"/>
              </w:rPr>
              <w:t xml:space="preserve">"What Makes a Social Network Strong?" introduces students to real-world applications of both Metcalfe’s </w:t>
            </w:r>
            <w:r>
              <w:rPr>
                <w:rFonts w:ascii="Times New Roman" w:hAnsi="Times New Roman"/>
              </w:rPr>
              <w:t>l</w:t>
            </w:r>
            <w:r w:rsidRPr="006F05DF">
              <w:rPr>
                <w:rFonts w:ascii="Times New Roman" w:hAnsi="Times New Roman"/>
              </w:rPr>
              <w:t xml:space="preserve">aw and the Pythagorean </w:t>
            </w:r>
            <w:r>
              <w:rPr>
                <w:rFonts w:ascii="Times New Roman" w:hAnsi="Times New Roman"/>
              </w:rPr>
              <w:t>t</w:t>
            </w:r>
            <w:r w:rsidRPr="006F05DF">
              <w:rPr>
                <w:rFonts w:ascii="Times New Roman" w:hAnsi="Times New Roman"/>
              </w:rPr>
              <w:t>heorem by analyzing social networks. Students will explore how social networks, both online (</w:t>
            </w:r>
            <w:r>
              <w:rPr>
                <w:rFonts w:ascii="Times New Roman" w:hAnsi="Times New Roman"/>
              </w:rPr>
              <w:t>such as</w:t>
            </w:r>
            <w:r w:rsidRPr="006F05DF">
              <w:rPr>
                <w:rFonts w:ascii="Times New Roman" w:hAnsi="Times New Roman"/>
              </w:rPr>
              <w:t xml:space="preserve"> TikTok, Instagram, and YouTube) and offline (such as friend groups and teams), function and grow in value. Using Metcalfe’s </w:t>
            </w:r>
            <w:r>
              <w:rPr>
                <w:rFonts w:ascii="Times New Roman" w:hAnsi="Times New Roman"/>
              </w:rPr>
              <w:t>l</w:t>
            </w:r>
            <w:r w:rsidRPr="006F05DF">
              <w:rPr>
                <w:rFonts w:ascii="Times New Roman" w:hAnsi="Times New Roman"/>
              </w:rPr>
              <w:t xml:space="preserve">aw, which states that a network’s value increases with its size, students will collect data on follower counts from brands or influencers they are familiar with and compare the value of these networks across different platforms. The Pythagorean </w:t>
            </w:r>
            <w:r>
              <w:rPr>
                <w:rFonts w:ascii="Times New Roman" w:hAnsi="Times New Roman"/>
              </w:rPr>
              <w:t>t</w:t>
            </w:r>
            <w:r w:rsidRPr="006F05DF">
              <w:rPr>
                <w:rFonts w:ascii="Times New Roman" w:hAnsi="Times New Roman"/>
              </w:rPr>
              <w:t>heorem will help them further analyze aspects of user engagement, just as it’s used in business and science for measuring relationships between different variables. By the end of the unit, students will apply these concepts to make informed, data-driven recommendations on improving social media presence, seeing firsthand how math can be used to understand and influence the digital world they live in.</w:t>
            </w:r>
          </w:p>
        </w:tc>
      </w:tr>
      <w:tr w:rsidR="00FB72B3" w:rsidRPr="006F05DF" w14:paraId="3C6F163A" w14:textId="77777777" w:rsidTr="00333F47">
        <w:trPr>
          <w:trHeight w:val="413"/>
        </w:trPr>
        <w:tc>
          <w:tcPr>
            <w:tcW w:w="10800" w:type="dxa"/>
            <w:gridSpan w:val="2"/>
            <w:tcBorders>
              <w:bottom w:val="single" w:sz="4" w:space="0" w:color="auto"/>
            </w:tcBorders>
            <w:shd w:val="clear" w:color="auto" w:fill="F2F2F2"/>
          </w:tcPr>
          <w:p w14:paraId="787505DE" w14:textId="77777777" w:rsidR="00FB72B3" w:rsidRPr="006F05DF" w:rsidRDefault="00FB72B3" w:rsidP="00333F47">
            <w:pPr>
              <w:pStyle w:val="Default"/>
              <w:rPr>
                <w:rFonts w:ascii="Times New Roman" w:hAnsi="Times New Roman" w:cs="Times New Roman"/>
                <w:b/>
                <w:sz w:val="22"/>
                <w:szCs w:val="22"/>
              </w:rPr>
            </w:pPr>
            <w:r w:rsidRPr="006F05DF">
              <w:rPr>
                <w:rFonts w:ascii="Times New Roman" w:hAnsi="Times New Roman" w:cs="Times New Roman"/>
                <w:b/>
                <w:sz w:val="22"/>
                <w:szCs w:val="22"/>
              </w:rPr>
              <w:t>Common Core State Standards Addressed</w:t>
            </w:r>
          </w:p>
        </w:tc>
      </w:tr>
      <w:tr w:rsidR="00FB72B3" w:rsidRPr="006F05DF" w14:paraId="026AAD5D" w14:textId="77777777" w:rsidTr="00333F47">
        <w:trPr>
          <w:trHeight w:val="1682"/>
        </w:trPr>
        <w:tc>
          <w:tcPr>
            <w:tcW w:w="10800" w:type="dxa"/>
            <w:gridSpan w:val="2"/>
            <w:shd w:val="clear" w:color="auto" w:fill="FFFFFF"/>
          </w:tcPr>
          <w:p w14:paraId="0CB47D39" w14:textId="77777777" w:rsidR="00FB72B3" w:rsidRPr="006F05DF" w:rsidRDefault="00FB72B3" w:rsidP="00333F47">
            <w:pPr>
              <w:pStyle w:val="Default"/>
              <w:rPr>
                <w:rFonts w:ascii="Times New Roman" w:hAnsi="Times New Roman" w:cs="Times New Roman"/>
                <w:b/>
                <w:sz w:val="22"/>
                <w:szCs w:val="22"/>
              </w:rPr>
            </w:pPr>
            <w:r w:rsidRPr="006F05DF">
              <w:rPr>
                <w:rFonts w:ascii="Times New Roman" w:hAnsi="Times New Roman" w:cs="Times New Roman"/>
                <w:b/>
                <w:sz w:val="22"/>
                <w:szCs w:val="22"/>
              </w:rPr>
              <w:t>8</w:t>
            </w:r>
            <w:r w:rsidRPr="006F05DF">
              <w:rPr>
                <w:rFonts w:ascii="Times New Roman" w:hAnsi="Times New Roman" w:cs="Times New Roman"/>
                <w:b/>
                <w:sz w:val="22"/>
                <w:szCs w:val="22"/>
                <w:vertAlign w:val="superscript"/>
              </w:rPr>
              <w:t>th</w:t>
            </w:r>
            <w:r w:rsidRPr="006F05DF">
              <w:rPr>
                <w:rFonts w:ascii="Times New Roman" w:hAnsi="Times New Roman" w:cs="Times New Roman"/>
                <w:b/>
                <w:sz w:val="22"/>
                <w:szCs w:val="22"/>
              </w:rPr>
              <w:t>-Grade Math:</w:t>
            </w:r>
          </w:p>
          <w:p w14:paraId="0334B87F" w14:textId="77777777" w:rsidR="00FB72B3" w:rsidRPr="006F05DF" w:rsidRDefault="00FB72B3" w:rsidP="00333F47">
            <w:pPr>
              <w:autoSpaceDE w:val="0"/>
              <w:autoSpaceDN w:val="0"/>
              <w:adjustRightInd w:val="0"/>
              <w:spacing w:after="0" w:line="240" w:lineRule="auto"/>
              <w:ind w:left="806" w:hanging="806"/>
              <w:rPr>
                <w:rFonts w:ascii="Times New Roman" w:hAnsi="Times New Roman"/>
                <w:color w:val="000000"/>
                <w:shd w:val="clear" w:color="auto" w:fill="FFFFFF"/>
              </w:rPr>
            </w:pPr>
            <w:r w:rsidRPr="006F05DF">
              <w:rPr>
                <w:rFonts w:ascii="Times New Roman" w:hAnsi="Times New Roman"/>
                <w:color w:val="000000"/>
              </w:rPr>
              <w:t>8.G.B.6</w:t>
            </w:r>
            <w:r w:rsidRPr="006F05DF">
              <w:rPr>
                <w:rStyle w:val="apple-converted-space"/>
                <w:rFonts w:ascii="Times New Roman" w:hAnsi="Times New Roman"/>
                <w:color w:val="000000"/>
              </w:rPr>
              <w:t> </w:t>
            </w:r>
            <w:r w:rsidRPr="006F05DF">
              <w:rPr>
                <w:rFonts w:ascii="Times New Roman" w:hAnsi="Times New Roman"/>
                <w:color w:val="000000"/>
              </w:rPr>
              <w:t>Explain a proof of the Pythagorean theorem and its converse.</w:t>
            </w:r>
          </w:p>
          <w:p w14:paraId="189689E0" w14:textId="77777777" w:rsidR="00FB72B3" w:rsidRPr="006F05DF" w:rsidRDefault="00FB72B3" w:rsidP="00333F47">
            <w:pPr>
              <w:autoSpaceDE w:val="0"/>
              <w:autoSpaceDN w:val="0"/>
              <w:adjustRightInd w:val="0"/>
              <w:spacing w:after="0" w:line="240" w:lineRule="auto"/>
              <w:ind w:left="806" w:hanging="806"/>
              <w:rPr>
                <w:rFonts w:ascii="Times New Roman" w:hAnsi="Times New Roman"/>
                <w:color w:val="000000"/>
                <w:shd w:val="clear" w:color="auto" w:fill="FFFFFF"/>
              </w:rPr>
            </w:pPr>
            <w:r w:rsidRPr="006F05DF">
              <w:rPr>
                <w:rFonts w:ascii="Times New Roman" w:hAnsi="Times New Roman"/>
                <w:color w:val="000000"/>
              </w:rPr>
              <w:t>8.G.B.7</w:t>
            </w:r>
            <w:r w:rsidRPr="006F05DF">
              <w:rPr>
                <w:rStyle w:val="apple-converted-space"/>
                <w:rFonts w:ascii="Times New Roman" w:hAnsi="Times New Roman"/>
                <w:color w:val="000000"/>
              </w:rPr>
              <w:t> </w:t>
            </w:r>
            <w:r w:rsidRPr="006F05DF">
              <w:rPr>
                <w:rFonts w:ascii="Times New Roman" w:hAnsi="Times New Roman"/>
                <w:color w:val="000000"/>
              </w:rPr>
              <w:t>Apply the Pythagorean theorem to determine unknown side lengths in right triangles in real-world and mathematical problems in two and three dimensions.</w:t>
            </w:r>
          </w:p>
          <w:p w14:paraId="62341085" w14:textId="77777777" w:rsidR="00FB72B3" w:rsidRPr="006F05DF" w:rsidRDefault="00FB72B3" w:rsidP="00333F47">
            <w:pPr>
              <w:autoSpaceDE w:val="0"/>
              <w:autoSpaceDN w:val="0"/>
              <w:adjustRightInd w:val="0"/>
              <w:spacing w:after="0" w:line="240" w:lineRule="auto"/>
              <w:ind w:left="806" w:hanging="806"/>
              <w:rPr>
                <w:rFonts w:ascii="Times New Roman" w:hAnsi="Times New Roman"/>
                <w:color w:val="000000"/>
                <w:shd w:val="clear" w:color="auto" w:fill="FFFFFF"/>
              </w:rPr>
            </w:pPr>
            <w:r w:rsidRPr="006F05DF">
              <w:rPr>
                <w:rFonts w:ascii="Times New Roman" w:hAnsi="Times New Roman"/>
                <w:color w:val="000000"/>
              </w:rPr>
              <w:t>8.G.B.8</w:t>
            </w:r>
            <w:r w:rsidRPr="006F05DF">
              <w:rPr>
                <w:rStyle w:val="apple-converted-space"/>
                <w:rFonts w:ascii="Times New Roman" w:hAnsi="Times New Roman"/>
                <w:color w:val="000000"/>
              </w:rPr>
              <w:t> </w:t>
            </w:r>
            <w:r w:rsidRPr="006F05DF">
              <w:rPr>
                <w:rFonts w:ascii="Times New Roman" w:hAnsi="Times New Roman"/>
                <w:color w:val="000000"/>
              </w:rPr>
              <w:t>Apply the Pythagorean theorem to find the distance between two points in a coordinate system.</w:t>
            </w:r>
          </w:p>
        </w:tc>
      </w:tr>
      <w:tr w:rsidR="00FB72B3" w:rsidRPr="006F05DF" w14:paraId="177634C5" w14:textId="77777777" w:rsidTr="00333F47">
        <w:trPr>
          <w:trHeight w:val="548"/>
        </w:trPr>
        <w:tc>
          <w:tcPr>
            <w:tcW w:w="5242" w:type="dxa"/>
            <w:shd w:val="pct5" w:color="auto" w:fill="auto"/>
          </w:tcPr>
          <w:p w14:paraId="5189839A" w14:textId="77777777" w:rsidR="00FB72B3" w:rsidRPr="006F05DF" w:rsidRDefault="00FB72B3" w:rsidP="00333F47">
            <w:pPr>
              <w:rPr>
                <w:rFonts w:ascii="Times New Roman" w:hAnsi="Times New Roman"/>
                <w:b/>
              </w:rPr>
            </w:pPr>
            <w:r w:rsidRPr="006F05DF">
              <w:rPr>
                <w:rFonts w:ascii="Times New Roman" w:hAnsi="Times New Roman"/>
                <w:b/>
              </w:rPr>
              <w:t>Enduring Understandings</w:t>
            </w:r>
          </w:p>
        </w:tc>
        <w:tc>
          <w:tcPr>
            <w:tcW w:w="5558" w:type="dxa"/>
            <w:shd w:val="pct5" w:color="auto" w:fill="auto"/>
          </w:tcPr>
          <w:p w14:paraId="238A9B58" w14:textId="77777777" w:rsidR="00FB72B3" w:rsidRPr="006F05DF" w:rsidRDefault="00FB72B3" w:rsidP="00333F47">
            <w:pPr>
              <w:rPr>
                <w:rFonts w:ascii="Times New Roman" w:hAnsi="Times New Roman"/>
                <w:b/>
              </w:rPr>
            </w:pPr>
            <w:r w:rsidRPr="006F05DF">
              <w:rPr>
                <w:rFonts w:ascii="Times New Roman" w:hAnsi="Times New Roman"/>
                <w:b/>
              </w:rPr>
              <w:t>Essential Questions</w:t>
            </w:r>
          </w:p>
        </w:tc>
      </w:tr>
      <w:tr w:rsidR="00FB72B3" w:rsidRPr="006F05DF" w14:paraId="2EA64328" w14:textId="77777777" w:rsidTr="00333F47">
        <w:trPr>
          <w:trHeight w:val="1502"/>
        </w:trPr>
        <w:tc>
          <w:tcPr>
            <w:tcW w:w="5242" w:type="dxa"/>
          </w:tcPr>
          <w:p w14:paraId="2CD32D14" w14:textId="77777777" w:rsidR="00FB72B3" w:rsidRPr="006F05DF" w:rsidRDefault="00FB72B3" w:rsidP="00FB72B3">
            <w:pPr>
              <w:numPr>
                <w:ilvl w:val="0"/>
                <w:numId w:val="26"/>
              </w:numPr>
              <w:spacing w:after="0" w:line="240" w:lineRule="auto"/>
              <w:rPr>
                <w:rFonts w:ascii="Times New Roman" w:hAnsi="Times New Roman"/>
                <w:color w:val="000000"/>
              </w:rPr>
            </w:pPr>
            <w:r w:rsidRPr="006F05DF">
              <w:rPr>
                <w:rFonts w:ascii="Times New Roman" w:hAnsi="Times New Roman"/>
                <w:color w:val="000000"/>
              </w:rPr>
              <w:t xml:space="preserve">A right triangle has two legs and a hypotenuse. </w:t>
            </w:r>
          </w:p>
          <w:p w14:paraId="3C7524FE" w14:textId="77777777" w:rsidR="00FB72B3" w:rsidRPr="006F05DF" w:rsidRDefault="00FB72B3" w:rsidP="00FB72B3">
            <w:pPr>
              <w:numPr>
                <w:ilvl w:val="0"/>
                <w:numId w:val="26"/>
              </w:numPr>
              <w:spacing w:after="0" w:line="240" w:lineRule="auto"/>
              <w:rPr>
                <w:rFonts w:ascii="Times New Roman" w:hAnsi="Times New Roman"/>
                <w:color w:val="000000"/>
              </w:rPr>
            </w:pPr>
            <w:r w:rsidRPr="006F05DF">
              <w:rPr>
                <w:rFonts w:ascii="Times New Roman" w:hAnsi="Times New Roman"/>
                <w:color w:val="000000"/>
              </w:rPr>
              <w:t>For all right triangle</w:t>
            </w:r>
            <w:r>
              <w:rPr>
                <w:rFonts w:ascii="Times New Roman" w:hAnsi="Times New Roman"/>
                <w:color w:val="000000"/>
              </w:rPr>
              <w:t>s</w:t>
            </w:r>
            <w:r w:rsidRPr="006F05DF">
              <w:rPr>
                <w:rFonts w:ascii="Times New Roman" w:hAnsi="Times New Roman"/>
                <w:color w:val="000000"/>
              </w:rPr>
              <w:t>, a</w:t>
            </w:r>
            <w:r w:rsidRPr="006F05DF">
              <w:rPr>
                <w:rFonts w:ascii="Times New Roman" w:hAnsi="Times New Roman"/>
                <w:color w:val="000000"/>
                <w:vertAlign w:val="superscript"/>
              </w:rPr>
              <w:t>2</w:t>
            </w:r>
            <w:r w:rsidRPr="006F05DF">
              <w:rPr>
                <w:rFonts w:ascii="Times New Roman" w:hAnsi="Times New Roman"/>
                <w:color w:val="000000"/>
              </w:rPr>
              <w:t xml:space="preserve"> + b</w:t>
            </w:r>
            <w:r w:rsidRPr="006F05DF">
              <w:rPr>
                <w:rFonts w:ascii="Times New Roman" w:hAnsi="Times New Roman"/>
                <w:color w:val="000000"/>
                <w:vertAlign w:val="superscript"/>
              </w:rPr>
              <w:t xml:space="preserve">2 </w:t>
            </w:r>
            <w:r w:rsidRPr="006F05DF">
              <w:rPr>
                <w:rFonts w:ascii="Times New Roman" w:hAnsi="Times New Roman"/>
                <w:color w:val="000000"/>
              </w:rPr>
              <w:t>= c</w:t>
            </w:r>
            <w:r w:rsidRPr="006F05DF">
              <w:rPr>
                <w:rFonts w:ascii="Times New Roman" w:hAnsi="Times New Roman"/>
                <w:color w:val="000000"/>
                <w:vertAlign w:val="superscript"/>
              </w:rPr>
              <w:t xml:space="preserve">2. </w:t>
            </w:r>
          </w:p>
          <w:p w14:paraId="7518FE1C" w14:textId="77777777" w:rsidR="00FB72B3" w:rsidRPr="006F05DF" w:rsidRDefault="00FB72B3" w:rsidP="00FB72B3">
            <w:pPr>
              <w:numPr>
                <w:ilvl w:val="0"/>
                <w:numId w:val="26"/>
              </w:numPr>
              <w:spacing w:after="0" w:line="240" w:lineRule="auto"/>
              <w:rPr>
                <w:rFonts w:ascii="Times New Roman" w:hAnsi="Times New Roman"/>
                <w:color w:val="000000"/>
              </w:rPr>
            </w:pPr>
            <w:r w:rsidRPr="006F05DF">
              <w:rPr>
                <w:rFonts w:ascii="Times New Roman" w:hAnsi="Times New Roman"/>
                <w:color w:val="000000"/>
              </w:rPr>
              <w:t>The Pythagorean theorem can be used to find the missing side lengths in a coordinate plane and real-world situations.</w:t>
            </w:r>
          </w:p>
        </w:tc>
        <w:tc>
          <w:tcPr>
            <w:tcW w:w="5558" w:type="dxa"/>
          </w:tcPr>
          <w:p w14:paraId="5AD97035" w14:textId="77777777" w:rsidR="00FB72B3" w:rsidRPr="006F05DF" w:rsidRDefault="00FB72B3" w:rsidP="00FB72B3">
            <w:pPr>
              <w:numPr>
                <w:ilvl w:val="0"/>
                <w:numId w:val="26"/>
              </w:numPr>
              <w:spacing w:after="0" w:line="240" w:lineRule="auto"/>
              <w:rPr>
                <w:rFonts w:ascii="Times New Roman" w:hAnsi="Times New Roman"/>
                <w:color w:val="000000"/>
              </w:rPr>
            </w:pPr>
            <w:r w:rsidRPr="006F05DF">
              <w:rPr>
                <w:rFonts w:ascii="Times New Roman" w:hAnsi="Times New Roman"/>
                <w:color w:val="000000"/>
              </w:rPr>
              <w:t>Why does the Pythagorean theorem apply only to right triangles?</w:t>
            </w:r>
          </w:p>
          <w:p w14:paraId="62B27ACB" w14:textId="77777777" w:rsidR="00FB72B3" w:rsidRPr="006F05DF" w:rsidRDefault="00FB72B3" w:rsidP="00FB72B3">
            <w:pPr>
              <w:numPr>
                <w:ilvl w:val="0"/>
                <w:numId w:val="26"/>
              </w:numPr>
              <w:spacing w:before="100" w:beforeAutospacing="1" w:after="100" w:afterAutospacing="1" w:line="240" w:lineRule="auto"/>
              <w:rPr>
                <w:rFonts w:ascii="Times New Roman" w:eastAsia="Times New Roman" w:hAnsi="Times New Roman"/>
                <w:color w:val="000000"/>
              </w:rPr>
            </w:pPr>
            <w:r w:rsidRPr="006F05DF">
              <w:rPr>
                <w:rFonts w:ascii="Times New Roman" w:eastAsia="Times New Roman" w:hAnsi="Times New Roman"/>
                <w:color w:val="000000"/>
              </w:rPr>
              <w:t>What is the relationship in the lengths of the sides of a right triangle?</w:t>
            </w:r>
          </w:p>
          <w:p w14:paraId="741D99E8" w14:textId="77777777" w:rsidR="00FB72B3" w:rsidRPr="006F05DF" w:rsidRDefault="00FB72B3" w:rsidP="00FB72B3">
            <w:pPr>
              <w:numPr>
                <w:ilvl w:val="0"/>
                <w:numId w:val="26"/>
              </w:numPr>
              <w:spacing w:after="0" w:line="240" w:lineRule="auto"/>
              <w:rPr>
                <w:rFonts w:ascii="Times New Roman" w:hAnsi="Times New Roman"/>
                <w:color w:val="000000"/>
              </w:rPr>
            </w:pPr>
            <w:r w:rsidRPr="006F05DF">
              <w:rPr>
                <w:rFonts w:ascii="Times New Roman" w:hAnsi="Times New Roman"/>
                <w:color w:val="000000"/>
              </w:rPr>
              <w:t>Why does the Pythagorean theorem work?</w:t>
            </w:r>
          </w:p>
        </w:tc>
      </w:tr>
      <w:tr w:rsidR="00FB72B3" w:rsidRPr="006F05DF" w14:paraId="1810F7B0" w14:textId="77777777" w:rsidTr="00333F47">
        <w:tc>
          <w:tcPr>
            <w:tcW w:w="10800" w:type="dxa"/>
            <w:gridSpan w:val="2"/>
            <w:shd w:val="pct5" w:color="auto" w:fill="auto"/>
          </w:tcPr>
          <w:p w14:paraId="3B6B2255" w14:textId="77777777" w:rsidR="00FB72B3" w:rsidRPr="006F05DF" w:rsidRDefault="00FB72B3" w:rsidP="00333F47">
            <w:pPr>
              <w:rPr>
                <w:rFonts w:ascii="Times New Roman" w:hAnsi="Times New Roman"/>
                <w:b/>
              </w:rPr>
            </w:pPr>
            <w:r w:rsidRPr="006F05DF">
              <w:rPr>
                <w:rFonts w:ascii="Times New Roman" w:hAnsi="Times New Roman"/>
                <w:b/>
              </w:rPr>
              <w:t>21</w:t>
            </w:r>
            <w:r w:rsidRPr="006F05DF">
              <w:rPr>
                <w:rFonts w:ascii="Times New Roman" w:hAnsi="Times New Roman"/>
                <w:b/>
                <w:vertAlign w:val="superscript"/>
              </w:rPr>
              <w:t>st</w:t>
            </w:r>
            <w:r w:rsidRPr="006F05DF">
              <w:rPr>
                <w:rFonts w:ascii="Times New Roman" w:hAnsi="Times New Roman"/>
                <w:b/>
              </w:rPr>
              <w:t xml:space="preserve"> Century Skills Addressed</w:t>
            </w:r>
          </w:p>
        </w:tc>
      </w:tr>
      <w:tr w:rsidR="00FB72B3" w:rsidRPr="006F05DF" w14:paraId="69DF887F" w14:textId="77777777" w:rsidTr="00333F47">
        <w:trPr>
          <w:trHeight w:val="70"/>
        </w:trPr>
        <w:tc>
          <w:tcPr>
            <w:tcW w:w="10800" w:type="dxa"/>
            <w:gridSpan w:val="2"/>
            <w:tcBorders>
              <w:bottom w:val="single" w:sz="4" w:space="0" w:color="auto"/>
            </w:tcBorders>
          </w:tcPr>
          <w:p w14:paraId="5DFAE87D" w14:textId="77777777" w:rsidR="00FB72B3" w:rsidRPr="006F05DF" w:rsidRDefault="00FB72B3" w:rsidP="00333F47">
            <w:pPr>
              <w:spacing w:after="0" w:line="240" w:lineRule="auto"/>
              <w:rPr>
                <w:rFonts w:ascii="Times New Roman" w:hAnsi="Times New Roman"/>
                <w:b/>
              </w:rPr>
            </w:pPr>
            <w:r w:rsidRPr="006F05DF">
              <w:rPr>
                <w:rFonts w:ascii="Times New Roman" w:hAnsi="Times New Roman"/>
                <w:b/>
              </w:rPr>
              <w:t>Core Content and Interdisciplinary Themes</w:t>
            </w:r>
          </w:p>
          <w:p w14:paraId="7DB5DD2C" w14:textId="77777777" w:rsidR="00FB72B3" w:rsidRPr="006F05DF" w:rsidRDefault="00FB72B3" w:rsidP="00FB72B3">
            <w:pPr>
              <w:numPr>
                <w:ilvl w:val="0"/>
                <w:numId w:val="22"/>
              </w:numPr>
              <w:spacing w:after="0" w:line="240" w:lineRule="auto"/>
              <w:rPr>
                <w:rFonts w:ascii="Times New Roman" w:hAnsi="Times New Roman"/>
              </w:rPr>
            </w:pPr>
            <w:r w:rsidRPr="006F05DF">
              <w:rPr>
                <w:rFonts w:ascii="Times New Roman" w:hAnsi="Times New Roman"/>
              </w:rPr>
              <w:t>Subject-Area Mastery</w:t>
            </w:r>
          </w:p>
          <w:p w14:paraId="44F2D20D" w14:textId="77777777" w:rsidR="00FB72B3" w:rsidRPr="006F05DF" w:rsidRDefault="00FB72B3" w:rsidP="00333F47">
            <w:pPr>
              <w:spacing w:after="0" w:line="240" w:lineRule="auto"/>
              <w:rPr>
                <w:rFonts w:ascii="Times New Roman" w:hAnsi="Times New Roman"/>
                <w:b/>
              </w:rPr>
            </w:pPr>
            <w:r w:rsidRPr="006F05DF">
              <w:rPr>
                <w:rFonts w:ascii="Times New Roman" w:hAnsi="Times New Roman"/>
                <w:b/>
              </w:rPr>
              <w:t>Learning and Innovation</w:t>
            </w:r>
          </w:p>
          <w:p w14:paraId="32711A4F" w14:textId="77777777" w:rsidR="00FB72B3" w:rsidRPr="006F05DF" w:rsidRDefault="00FB72B3" w:rsidP="00FB72B3">
            <w:pPr>
              <w:numPr>
                <w:ilvl w:val="0"/>
                <w:numId w:val="23"/>
              </w:numPr>
              <w:spacing w:after="0" w:line="240" w:lineRule="auto"/>
              <w:rPr>
                <w:rFonts w:ascii="Times New Roman" w:hAnsi="Times New Roman"/>
              </w:rPr>
            </w:pPr>
            <w:r w:rsidRPr="006F05DF">
              <w:rPr>
                <w:rFonts w:ascii="Times New Roman" w:hAnsi="Times New Roman"/>
              </w:rPr>
              <w:t>Critical Thinking and Problem Solving</w:t>
            </w:r>
          </w:p>
          <w:p w14:paraId="380B1D85" w14:textId="77777777" w:rsidR="00FB72B3" w:rsidRPr="006F05DF" w:rsidRDefault="00FB72B3" w:rsidP="00FB72B3">
            <w:pPr>
              <w:numPr>
                <w:ilvl w:val="0"/>
                <w:numId w:val="23"/>
              </w:numPr>
              <w:spacing w:after="0" w:line="240" w:lineRule="auto"/>
              <w:rPr>
                <w:rFonts w:ascii="Times New Roman" w:hAnsi="Times New Roman"/>
              </w:rPr>
            </w:pPr>
            <w:r w:rsidRPr="006F05DF">
              <w:rPr>
                <w:rFonts w:ascii="Times New Roman" w:hAnsi="Times New Roman"/>
              </w:rPr>
              <w:t xml:space="preserve">Communication and Collaboration </w:t>
            </w:r>
          </w:p>
          <w:p w14:paraId="1D784279" w14:textId="77777777" w:rsidR="00FB72B3" w:rsidRPr="006F05DF" w:rsidRDefault="00FB72B3" w:rsidP="00333F47">
            <w:pPr>
              <w:spacing w:after="0" w:line="240" w:lineRule="auto"/>
              <w:rPr>
                <w:rFonts w:ascii="Times New Roman" w:hAnsi="Times New Roman"/>
                <w:b/>
              </w:rPr>
            </w:pPr>
            <w:r w:rsidRPr="006F05DF">
              <w:rPr>
                <w:rFonts w:ascii="Times New Roman" w:hAnsi="Times New Roman"/>
                <w:b/>
              </w:rPr>
              <w:t xml:space="preserve">Information and Media Literacy </w:t>
            </w:r>
          </w:p>
          <w:p w14:paraId="299AD68D" w14:textId="77777777" w:rsidR="00FB72B3" w:rsidRPr="006F05DF" w:rsidRDefault="00FB72B3" w:rsidP="00FB72B3">
            <w:pPr>
              <w:numPr>
                <w:ilvl w:val="0"/>
                <w:numId w:val="24"/>
              </w:numPr>
              <w:autoSpaceDE w:val="0"/>
              <w:autoSpaceDN w:val="0"/>
              <w:adjustRightInd w:val="0"/>
              <w:spacing w:after="0" w:line="240" w:lineRule="auto"/>
              <w:rPr>
                <w:rFonts w:ascii="Times New Roman" w:hAnsi="Times New Roman"/>
                <w:color w:val="000000"/>
              </w:rPr>
            </w:pPr>
            <w:r w:rsidRPr="006F05DF">
              <w:rPr>
                <w:rFonts w:ascii="Times New Roman" w:hAnsi="Times New Roman"/>
                <w:color w:val="000000"/>
              </w:rPr>
              <w:t>Information Literacy</w:t>
            </w:r>
          </w:p>
          <w:p w14:paraId="3425BAB6" w14:textId="77777777" w:rsidR="00FB72B3" w:rsidRPr="006F05DF" w:rsidRDefault="00FB72B3" w:rsidP="00FB72B3">
            <w:pPr>
              <w:numPr>
                <w:ilvl w:val="0"/>
                <w:numId w:val="24"/>
              </w:numPr>
              <w:autoSpaceDE w:val="0"/>
              <w:autoSpaceDN w:val="0"/>
              <w:adjustRightInd w:val="0"/>
              <w:spacing w:after="0" w:line="240" w:lineRule="auto"/>
              <w:rPr>
                <w:rFonts w:ascii="Times New Roman" w:hAnsi="Times New Roman"/>
                <w:color w:val="000000"/>
              </w:rPr>
            </w:pPr>
            <w:r w:rsidRPr="006F05DF">
              <w:rPr>
                <w:rFonts w:ascii="Times New Roman" w:hAnsi="Times New Roman"/>
                <w:color w:val="000000"/>
              </w:rPr>
              <w:t>Media Literacy</w:t>
            </w:r>
          </w:p>
          <w:p w14:paraId="2678A9A4" w14:textId="77777777" w:rsidR="00FB72B3" w:rsidRPr="006F05DF" w:rsidRDefault="00FB72B3" w:rsidP="00FB72B3">
            <w:pPr>
              <w:numPr>
                <w:ilvl w:val="0"/>
                <w:numId w:val="24"/>
              </w:numPr>
              <w:autoSpaceDE w:val="0"/>
              <w:autoSpaceDN w:val="0"/>
              <w:adjustRightInd w:val="0"/>
              <w:spacing w:after="0" w:line="240" w:lineRule="auto"/>
              <w:rPr>
                <w:rFonts w:ascii="Times New Roman" w:hAnsi="Times New Roman"/>
                <w:color w:val="000000"/>
              </w:rPr>
            </w:pPr>
            <w:r w:rsidRPr="006F05DF">
              <w:rPr>
                <w:rFonts w:ascii="Times New Roman" w:hAnsi="Times New Roman"/>
                <w:color w:val="000000"/>
              </w:rPr>
              <w:t>Information and Communication Technology</w:t>
            </w:r>
          </w:p>
          <w:p w14:paraId="7E10C407" w14:textId="77777777" w:rsidR="00FB72B3" w:rsidRPr="006F05DF" w:rsidRDefault="00FB72B3" w:rsidP="00333F47">
            <w:pPr>
              <w:autoSpaceDE w:val="0"/>
              <w:autoSpaceDN w:val="0"/>
              <w:adjustRightInd w:val="0"/>
              <w:spacing w:after="0" w:line="240" w:lineRule="auto"/>
              <w:rPr>
                <w:rFonts w:ascii="Times New Roman" w:hAnsi="Times New Roman"/>
                <w:b/>
                <w:color w:val="000000"/>
              </w:rPr>
            </w:pPr>
            <w:r w:rsidRPr="006F05DF">
              <w:rPr>
                <w:rFonts w:ascii="Times New Roman" w:hAnsi="Times New Roman"/>
                <w:b/>
                <w:color w:val="000000"/>
              </w:rPr>
              <w:t>Life and Career:</w:t>
            </w:r>
          </w:p>
          <w:p w14:paraId="643D3D5F" w14:textId="77777777" w:rsidR="00FB72B3" w:rsidRPr="006F05DF" w:rsidRDefault="00FB72B3" w:rsidP="00FB72B3">
            <w:pPr>
              <w:numPr>
                <w:ilvl w:val="0"/>
                <w:numId w:val="25"/>
              </w:numPr>
              <w:autoSpaceDE w:val="0"/>
              <w:autoSpaceDN w:val="0"/>
              <w:adjustRightInd w:val="0"/>
              <w:spacing w:after="0" w:line="240" w:lineRule="auto"/>
              <w:rPr>
                <w:rFonts w:ascii="Times New Roman" w:hAnsi="Times New Roman"/>
                <w:color w:val="000000"/>
              </w:rPr>
            </w:pPr>
            <w:r w:rsidRPr="006F05DF">
              <w:rPr>
                <w:rFonts w:ascii="Times New Roman" w:hAnsi="Times New Roman"/>
                <w:color w:val="000000"/>
              </w:rPr>
              <w:t>Initiative and Self-Direction</w:t>
            </w:r>
          </w:p>
          <w:p w14:paraId="1C685708" w14:textId="77777777" w:rsidR="00FB72B3" w:rsidRPr="006F05DF" w:rsidRDefault="00FB72B3" w:rsidP="00FB72B3">
            <w:pPr>
              <w:numPr>
                <w:ilvl w:val="0"/>
                <w:numId w:val="25"/>
              </w:numPr>
              <w:autoSpaceDE w:val="0"/>
              <w:autoSpaceDN w:val="0"/>
              <w:adjustRightInd w:val="0"/>
              <w:spacing w:after="0" w:line="240" w:lineRule="auto"/>
              <w:rPr>
                <w:rFonts w:ascii="Times New Roman" w:hAnsi="Times New Roman"/>
                <w:color w:val="000000"/>
              </w:rPr>
            </w:pPr>
            <w:r w:rsidRPr="006F05DF">
              <w:rPr>
                <w:rFonts w:ascii="Times New Roman" w:hAnsi="Times New Roman"/>
                <w:color w:val="000000"/>
              </w:rPr>
              <w:t xml:space="preserve">Productivity and Accountability </w:t>
            </w:r>
          </w:p>
        </w:tc>
      </w:tr>
    </w:tbl>
    <w:p w14:paraId="0333A12B" w14:textId="77777777" w:rsidR="00906CFD" w:rsidRPr="00441FA9" w:rsidRDefault="00906CFD" w:rsidP="00441FA9">
      <w:pPr>
        <w:spacing w:after="0" w:line="240" w:lineRule="auto"/>
        <w:rPr>
          <w:rFonts w:ascii="Times New Roman" w:eastAsia="Times New Roman" w:hAnsi="Times New Roman"/>
          <w:b/>
          <w:bCs/>
          <w:color w:val="000000"/>
          <w:sz w:val="28"/>
          <w:szCs w:val="28"/>
        </w:rPr>
      </w:pPr>
    </w:p>
    <w:sectPr w:rsidR="00906CFD" w:rsidRPr="00441FA9" w:rsidSect="00E1786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A7012" w14:textId="77777777" w:rsidR="00805B6D" w:rsidRDefault="00805B6D" w:rsidP="000011DC">
      <w:pPr>
        <w:spacing w:after="0" w:line="240" w:lineRule="auto"/>
      </w:pPr>
      <w:r>
        <w:separator/>
      </w:r>
    </w:p>
  </w:endnote>
  <w:endnote w:type="continuationSeparator" w:id="0">
    <w:p w14:paraId="6F71019B" w14:textId="77777777" w:rsidR="00805B6D" w:rsidRDefault="00805B6D" w:rsidP="000011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B19B4" w14:textId="0D3DC332" w:rsidR="00E1659F" w:rsidRPr="00E1659F" w:rsidRDefault="00E1659F" w:rsidP="00E1659F">
    <w:pPr>
      <w:pStyle w:val="Footer"/>
    </w:pPr>
    <w:r>
      <w:rPr>
        <w:noProof/>
        <w:sz w:val="18"/>
        <w:szCs w:val="18"/>
      </w:rPr>
      <w:drawing>
        <wp:anchor distT="0" distB="0" distL="114300" distR="114300" simplePos="0" relativeHeight="251659264" behindDoc="1" locked="0" layoutInCell="1" allowOverlap="1" wp14:anchorId="02A67973" wp14:editId="6A30E487">
          <wp:simplePos x="0" y="0"/>
          <wp:positionH relativeFrom="column">
            <wp:posOffset>-590550</wp:posOffset>
          </wp:positionH>
          <wp:positionV relativeFrom="paragraph">
            <wp:posOffset>336550</wp:posOffset>
          </wp:positionV>
          <wp:extent cx="1587500" cy="482600"/>
          <wp:effectExtent l="0" t="0" r="0" b="0"/>
          <wp:wrapTight wrapText="bothSides">
            <wp:wrapPolygon edited="0">
              <wp:start x="0" y="0"/>
              <wp:lineTo x="0" y="20463"/>
              <wp:lineTo x="21254" y="20463"/>
              <wp:lineTo x="21254" y="0"/>
              <wp:lineTo x="0" y="0"/>
            </wp:wrapPolygon>
          </wp:wrapTight>
          <wp:docPr id="935052010" name="Picture 10"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052010" name="Picture 10"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87500" cy="482600"/>
                  </a:xfrm>
                  <a:prstGeom prst="rect">
                    <a:avLst/>
                  </a:prstGeom>
                </pic:spPr>
              </pic:pic>
            </a:graphicData>
          </a:graphic>
        </wp:anchor>
      </w:drawing>
    </w:r>
    <w:r w:rsidRPr="00E1659F">
      <w:br/>
    </w:r>
  </w:p>
  <w:p w14:paraId="218FDA6E" w14:textId="77777777" w:rsidR="004A249A" w:rsidRDefault="00E1659F" w:rsidP="004A249A">
    <w:pPr>
      <w:pStyle w:val="Footer"/>
      <w:jc w:val="right"/>
      <w:rPr>
        <w:rFonts w:ascii="Times New Roman" w:hAnsi="Times New Roman"/>
        <w:sz w:val="16"/>
        <w:szCs w:val="16"/>
      </w:rPr>
    </w:pPr>
    <w:r w:rsidRPr="00D1167A">
      <w:rPr>
        <w:rFonts w:ascii="Times New Roman" w:hAnsi="Times New Roman"/>
        <w:sz w:val="16"/>
        <w:szCs w:val="16"/>
      </w:rPr>
      <w:t>© 2011–202</w:t>
    </w:r>
    <w:r w:rsidR="00D1167A" w:rsidRPr="00D1167A">
      <w:rPr>
        <w:rFonts w:ascii="Times New Roman" w:hAnsi="Times New Roman"/>
        <w:sz w:val="16"/>
        <w:szCs w:val="16"/>
      </w:rPr>
      <w:t>5</w:t>
    </w:r>
    <w:r w:rsidRPr="00D1167A">
      <w:rPr>
        <w:rFonts w:ascii="Times New Roman" w:hAnsi="Times New Roman"/>
        <w:sz w:val="16"/>
        <w:szCs w:val="16"/>
      </w:rPr>
      <w:t>, IDE Corp. and EdQuiddity Inc</w:t>
    </w:r>
  </w:p>
  <w:p w14:paraId="6540946D" w14:textId="2DC60A8F" w:rsidR="004A249A" w:rsidRPr="004A249A" w:rsidRDefault="004A249A" w:rsidP="004A249A">
    <w:pPr>
      <w:pStyle w:val="Footer"/>
      <w:jc w:val="right"/>
      <w:rPr>
        <w:sz w:val="16"/>
        <w:szCs w:val="16"/>
      </w:rPr>
    </w:pPr>
    <w:r w:rsidRPr="004A249A">
      <w:rPr>
        <w:sz w:val="16"/>
        <w:szCs w:val="16"/>
      </w:rPr>
      <w:t>Modified from copyrighted material of IDE Corp.</w:t>
    </w:r>
  </w:p>
  <w:p w14:paraId="798B0D0F" w14:textId="77777777" w:rsidR="004A249A" w:rsidRPr="004A249A" w:rsidRDefault="004A249A" w:rsidP="004A249A">
    <w:pPr>
      <w:pStyle w:val="Footer"/>
      <w:jc w:val="right"/>
      <w:rPr>
        <w:rFonts w:ascii="Times New Roman" w:hAnsi="Times New Roman"/>
        <w:sz w:val="16"/>
        <w:szCs w:val="16"/>
      </w:rPr>
    </w:pPr>
    <w:r w:rsidRPr="004A249A">
      <w:rPr>
        <w:rFonts w:ascii="Times New Roman" w:hAnsi="Times New Roman"/>
        <w:sz w:val="16"/>
        <w:szCs w:val="16"/>
      </w:rPr>
      <w:t xml:space="preserve">Permission to duplicate for registered users of MyQPortal only. </w:t>
    </w:r>
  </w:p>
  <w:p w14:paraId="2B0898E0" w14:textId="13599522" w:rsidR="00E1659F" w:rsidRDefault="00E1659F" w:rsidP="004A249A">
    <w:pPr>
      <w:pStyle w:val="Footer"/>
      <w:jc w:val="right"/>
    </w:pPr>
    <w:r w:rsidRPr="00D1167A">
      <w:rPr>
        <w:rFonts w:ascii="Times New Roman" w:hAnsi="Times New Roman"/>
        <w:sz w:val="16"/>
        <w:szCs w:val="16"/>
      </w:rPr>
      <w:t> </w:t>
    </w:r>
    <w:r w:rsidRPr="00E1659F">
      <w:rPr>
        <w:noProof/>
      </w:rPr>
      <w:drawing>
        <wp:anchor distT="0" distB="0" distL="114300" distR="114300" simplePos="0" relativeHeight="251658240" behindDoc="1" locked="0" layoutInCell="1" allowOverlap="1" wp14:anchorId="6A592401" wp14:editId="1288B932">
          <wp:simplePos x="0" y="0"/>
          <wp:positionH relativeFrom="column">
            <wp:posOffset>1092200</wp:posOffset>
          </wp:positionH>
          <wp:positionV relativeFrom="paragraph">
            <wp:posOffset>1829435</wp:posOffset>
          </wp:positionV>
          <wp:extent cx="1028700" cy="228600"/>
          <wp:effectExtent l="0" t="0" r="0" b="0"/>
          <wp:wrapTight wrapText="bothSides">
            <wp:wrapPolygon edited="0">
              <wp:start x="0" y="0"/>
              <wp:lineTo x="0" y="19800"/>
              <wp:lineTo x="21200" y="19800"/>
              <wp:lineTo x="21200" y="0"/>
              <wp:lineTo x="0" y="0"/>
            </wp:wrapPolygon>
          </wp:wrapTight>
          <wp:docPr id="915183476" name="Picture 9"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83476" name="Picture 9" descr="A green and blue text on a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22860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AE906" w14:textId="77777777" w:rsidR="00805B6D" w:rsidRDefault="00805B6D" w:rsidP="000011DC">
      <w:pPr>
        <w:spacing w:after="0" w:line="240" w:lineRule="auto"/>
      </w:pPr>
      <w:r>
        <w:separator/>
      </w:r>
    </w:p>
  </w:footnote>
  <w:footnote w:type="continuationSeparator" w:id="0">
    <w:p w14:paraId="5CC6C928" w14:textId="77777777" w:rsidR="00805B6D" w:rsidRDefault="00805B6D" w:rsidP="000011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6F0D9" w14:textId="77777777" w:rsidR="00847F57" w:rsidRDefault="00847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DB798" w14:textId="77777777" w:rsidR="00883585" w:rsidRDefault="008835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4AF6"/>
    <w:multiLevelType w:val="hybridMultilevel"/>
    <w:tmpl w:val="999A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881283"/>
    <w:multiLevelType w:val="hybridMultilevel"/>
    <w:tmpl w:val="B768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0634E"/>
    <w:multiLevelType w:val="multilevel"/>
    <w:tmpl w:val="C1CA16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266788"/>
    <w:multiLevelType w:val="hybridMultilevel"/>
    <w:tmpl w:val="3ED4C0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2B4D32"/>
    <w:multiLevelType w:val="hybridMultilevel"/>
    <w:tmpl w:val="68E8E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715B58"/>
    <w:multiLevelType w:val="hybridMultilevel"/>
    <w:tmpl w:val="30C2C83E"/>
    <w:lvl w:ilvl="0" w:tplc="91DAC7D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33AEE"/>
    <w:multiLevelType w:val="hybridMultilevel"/>
    <w:tmpl w:val="E820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74BAC"/>
    <w:multiLevelType w:val="hybridMultilevel"/>
    <w:tmpl w:val="8DDCD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BF5529"/>
    <w:multiLevelType w:val="hybridMultilevel"/>
    <w:tmpl w:val="C1349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134413"/>
    <w:multiLevelType w:val="hybridMultilevel"/>
    <w:tmpl w:val="833899C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4C1F02"/>
    <w:multiLevelType w:val="hybridMultilevel"/>
    <w:tmpl w:val="A2FC0B6C"/>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062F12"/>
    <w:multiLevelType w:val="hybridMultilevel"/>
    <w:tmpl w:val="24984E7E"/>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F81477"/>
    <w:multiLevelType w:val="hybridMultilevel"/>
    <w:tmpl w:val="AB380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2F4353"/>
    <w:multiLevelType w:val="hybridMultilevel"/>
    <w:tmpl w:val="2B1A0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9E4AAB"/>
    <w:multiLevelType w:val="hybridMultilevel"/>
    <w:tmpl w:val="B20E3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4E4EB7"/>
    <w:multiLevelType w:val="hybridMultilevel"/>
    <w:tmpl w:val="52B2E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547C7C"/>
    <w:multiLevelType w:val="hybridMultilevel"/>
    <w:tmpl w:val="9852F094"/>
    <w:lvl w:ilvl="0" w:tplc="ED9CFE2C">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51738"/>
    <w:multiLevelType w:val="hybridMultilevel"/>
    <w:tmpl w:val="FB0C8C54"/>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56313A"/>
    <w:multiLevelType w:val="hybridMultilevel"/>
    <w:tmpl w:val="906030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9D7F00"/>
    <w:multiLevelType w:val="multilevel"/>
    <w:tmpl w:val="E094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7975F3"/>
    <w:multiLevelType w:val="hybridMultilevel"/>
    <w:tmpl w:val="77BE29C8"/>
    <w:lvl w:ilvl="0" w:tplc="F77AAE70">
      <w:start w:val="1"/>
      <w:numFmt w:val="bullet"/>
      <w:lvlText w:val=""/>
      <w:lvlJc w:val="left"/>
      <w:pPr>
        <w:ind w:left="144" w:hanging="14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0B433F"/>
    <w:multiLevelType w:val="hybridMultilevel"/>
    <w:tmpl w:val="32843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060043"/>
    <w:multiLevelType w:val="hybridMultilevel"/>
    <w:tmpl w:val="AFAABD1A"/>
    <w:lvl w:ilvl="0" w:tplc="19588900">
      <w:start w:val="1"/>
      <w:numFmt w:val="bullet"/>
      <w:lvlText w:val=""/>
      <w:lvlJc w:val="left"/>
      <w:pPr>
        <w:ind w:left="144" w:hanging="144"/>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E7666A"/>
    <w:multiLevelType w:val="hybridMultilevel"/>
    <w:tmpl w:val="C7A6D116"/>
    <w:lvl w:ilvl="0" w:tplc="D1928436">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D25357E"/>
    <w:multiLevelType w:val="hybridMultilevel"/>
    <w:tmpl w:val="B4AC980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25" w15:restartNumberingAfterBreak="0">
    <w:nsid w:val="7F066C44"/>
    <w:multiLevelType w:val="hybridMultilevel"/>
    <w:tmpl w:val="5052D81E"/>
    <w:lvl w:ilvl="0" w:tplc="8FA077B4">
      <w:start w:val="1"/>
      <w:numFmt w:val="bullet"/>
      <w:lvlText w:val=""/>
      <w:lvlJc w:val="left"/>
      <w:pPr>
        <w:ind w:left="216" w:hanging="216"/>
      </w:pPr>
      <w:rPr>
        <w:rFonts w:ascii="Symbol" w:hAnsi="Symbol" w:hint="default"/>
        <w:b w:val="0"/>
        <w:bCs w:val="0"/>
        <w:i w:val="0"/>
        <w:iCs w:val="0"/>
        <w:w w:val="100"/>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1229907">
    <w:abstractNumId w:val="5"/>
  </w:num>
  <w:num w:numId="2" w16cid:durableId="166789855">
    <w:abstractNumId w:val="4"/>
  </w:num>
  <w:num w:numId="3" w16cid:durableId="399981428">
    <w:abstractNumId w:val="15"/>
  </w:num>
  <w:num w:numId="4" w16cid:durableId="507448500">
    <w:abstractNumId w:val="16"/>
  </w:num>
  <w:num w:numId="5" w16cid:durableId="1500925709">
    <w:abstractNumId w:val="2"/>
  </w:num>
  <w:num w:numId="6" w16cid:durableId="1496065728">
    <w:abstractNumId w:val="24"/>
  </w:num>
  <w:num w:numId="7" w16cid:durableId="1609267204">
    <w:abstractNumId w:val="6"/>
  </w:num>
  <w:num w:numId="8" w16cid:durableId="1976328595">
    <w:abstractNumId w:val="0"/>
  </w:num>
  <w:num w:numId="9" w16cid:durableId="373358784">
    <w:abstractNumId w:val="13"/>
  </w:num>
  <w:num w:numId="10" w16cid:durableId="2094467445">
    <w:abstractNumId w:val="12"/>
  </w:num>
  <w:num w:numId="11" w16cid:durableId="942037864">
    <w:abstractNumId w:val="19"/>
  </w:num>
  <w:num w:numId="12" w16cid:durableId="785732911">
    <w:abstractNumId w:val="11"/>
  </w:num>
  <w:num w:numId="13" w16cid:durableId="620694516">
    <w:abstractNumId w:val="10"/>
  </w:num>
  <w:num w:numId="14" w16cid:durableId="56056001">
    <w:abstractNumId w:val="9"/>
  </w:num>
  <w:num w:numId="15" w16cid:durableId="1303921620">
    <w:abstractNumId w:val="22"/>
  </w:num>
  <w:num w:numId="16" w16cid:durableId="658120518">
    <w:abstractNumId w:val="20"/>
  </w:num>
  <w:num w:numId="17" w16cid:durableId="1479834470">
    <w:abstractNumId w:val="17"/>
  </w:num>
  <w:num w:numId="18" w16cid:durableId="960763412">
    <w:abstractNumId w:val="25"/>
  </w:num>
  <w:num w:numId="19" w16cid:durableId="1109354552">
    <w:abstractNumId w:val="23"/>
  </w:num>
  <w:num w:numId="20" w16cid:durableId="1118992051">
    <w:abstractNumId w:val="3"/>
  </w:num>
  <w:num w:numId="21" w16cid:durableId="86925537">
    <w:abstractNumId w:val="21"/>
  </w:num>
  <w:num w:numId="22" w16cid:durableId="1355417939">
    <w:abstractNumId w:val="1"/>
  </w:num>
  <w:num w:numId="23" w16cid:durableId="1875655328">
    <w:abstractNumId w:val="14"/>
  </w:num>
  <w:num w:numId="24" w16cid:durableId="1064178666">
    <w:abstractNumId w:val="7"/>
  </w:num>
  <w:num w:numId="25" w16cid:durableId="797605374">
    <w:abstractNumId w:val="18"/>
  </w:num>
  <w:num w:numId="26" w16cid:durableId="1376999827">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3DC"/>
    <w:rsid w:val="000011DC"/>
    <w:rsid w:val="00006F97"/>
    <w:rsid w:val="00020ECE"/>
    <w:rsid w:val="00041EFE"/>
    <w:rsid w:val="00044E67"/>
    <w:rsid w:val="00046AF8"/>
    <w:rsid w:val="00047A9B"/>
    <w:rsid w:val="000649CC"/>
    <w:rsid w:val="000910C1"/>
    <w:rsid w:val="000E20A1"/>
    <w:rsid w:val="0010219A"/>
    <w:rsid w:val="0011362C"/>
    <w:rsid w:val="0012123B"/>
    <w:rsid w:val="00123C7C"/>
    <w:rsid w:val="0013278D"/>
    <w:rsid w:val="00147861"/>
    <w:rsid w:val="00151B22"/>
    <w:rsid w:val="0019077E"/>
    <w:rsid w:val="001915CF"/>
    <w:rsid w:val="00197E73"/>
    <w:rsid w:val="001B6041"/>
    <w:rsid w:val="001C093B"/>
    <w:rsid w:val="001C4F50"/>
    <w:rsid w:val="001D18DD"/>
    <w:rsid w:val="001D1D4C"/>
    <w:rsid w:val="001D7DA1"/>
    <w:rsid w:val="001E0E61"/>
    <w:rsid w:val="001F326B"/>
    <w:rsid w:val="00206806"/>
    <w:rsid w:val="00215683"/>
    <w:rsid w:val="00220310"/>
    <w:rsid w:val="002223A0"/>
    <w:rsid w:val="002237DE"/>
    <w:rsid w:val="002269B5"/>
    <w:rsid w:val="002477A7"/>
    <w:rsid w:val="00262051"/>
    <w:rsid w:val="002A2043"/>
    <w:rsid w:val="002B6022"/>
    <w:rsid w:val="002B6811"/>
    <w:rsid w:val="002D7F82"/>
    <w:rsid w:val="002F5755"/>
    <w:rsid w:val="002F7CF9"/>
    <w:rsid w:val="0030562C"/>
    <w:rsid w:val="00327CDC"/>
    <w:rsid w:val="00343EE0"/>
    <w:rsid w:val="00345AAC"/>
    <w:rsid w:val="003516E5"/>
    <w:rsid w:val="003522C2"/>
    <w:rsid w:val="003A0CE1"/>
    <w:rsid w:val="003A5F41"/>
    <w:rsid w:val="003E5ACD"/>
    <w:rsid w:val="003F6194"/>
    <w:rsid w:val="003F77EA"/>
    <w:rsid w:val="00426DF3"/>
    <w:rsid w:val="00440117"/>
    <w:rsid w:val="00441FA9"/>
    <w:rsid w:val="004460F0"/>
    <w:rsid w:val="00461DBF"/>
    <w:rsid w:val="004659D2"/>
    <w:rsid w:val="00475E0C"/>
    <w:rsid w:val="00486C51"/>
    <w:rsid w:val="00495A27"/>
    <w:rsid w:val="004A249A"/>
    <w:rsid w:val="004B50E7"/>
    <w:rsid w:val="004F2A47"/>
    <w:rsid w:val="004F4A2B"/>
    <w:rsid w:val="0052417F"/>
    <w:rsid w:val="0056508A"/>
    <w:rsid w:val="00565DAF"/>
    <w:rsid w:val="00577B20"/>
    <w:rsid w:val="0058402D"/>
    <w:rsid w:val="005A0426"/>
    <w:rsid w:val="005B6D2D"/>
    <w:rsid w:val="005E05DE"/>
    <w:rsid w:val="006074CA"/>
    <w:rsid w:val="00625955"/>
    <w:rsid w:val="00645AAE"/>
    <w:rsid w:val="006503DC"/>
    <w:rsid w:val="00655F9D"/>
    <w:rsid w:val="00657FE3"/>
    <w:rsid w:val="006A133F"/>
    <w:rsid w:val="006F05DF"/>
    <w:rsid w:val="006F5DBF"/>
    <w:rsid w:val="00763462"/>
    <w:rsid w:val="0077286F"/>
    <w:rsid w:val="007D20F8"/>
    <w:rsid w:val="007F2187"/>
    <w:rsid w:val="00804F00"/>
    <w:rsid w:val="00805B6D"/>
    <w:rsid w:val="008213A4"/>
    <w:rsid w:val="008410E6"/>
    <w:rsid w:val="00847F57"/>
    <w:rsid w:val="00850E4B"/>
    <w:rsid w:val="00860751"/>
    <w:rsid w:val="00883585"/>
    <w:rsid w:val="00883988"/>
    <w:rsid w:val="008B27A0"/>
    <w:rsid w:val="008B5C87"/>
    <w:rsid w:val="008D79C7"/>
    <w:rsid w:val="00906CFD"/>
    <w:rsid w:val="009131C0"/>
    <w:rsid w:val="00917526"/>
    <w:rsid w:val="009222D3"/>
    <w:rsid w:val="00932AC2"/>
    <w:rsid w:val="00944839"/>
    <w:rsid w:val="009469B4"/>
    <w:rsid w:val="00955D25"/>
    <w:rsid w:val="009839C1"/>
    <w:rsid w:val="009845A5"/>
    <w:rsid w:val="009860A7"/>
    <w:rsid w:val="009949CF"/>
    <w:rsid w:val="009A031B"/>
    <w:rsid w:val="009C42DB"/>
    <w:rsid w:val="009D2AC0"/>
    <w:rsid w:val="009F4F63"/>
    <w:rsid w:val="009F6576"/>
    <w:rsid w:val="00A122AC"/>
    <w:rsid w:val="00A128B6"/>
    <w:rsid w:val="00A17F67"/>
    <w:rsid w:val="00A24958"/>
    <w:rsid w:val="00A33445"/>
    <w:rsid w:val="00A84026"/>
    <w:rsid w:val="00AB19C5"/>
    <w:rsid w:val="00AB7D51"/>
    <w:rsid w:val="00AD3131"/>
    <w:rsid w:val="00B0213C"/>
    <w:rsid w:val="00B13C4B"/>
    <w:rsid w:val="00B13E75"/>
    <w:rsid w:val="00B23F30"/>
    <w:rsid w:val="00B25CF6"/>
    <w:rsid w:val="00B45015"/>
    <w:rsid w:val="00B529C0"/>
    <w:rsid w:val="00B55651"/>
    <w:rsid w:val="00B736DD"/>
    <w:rsid w:val="00B8706D"/>
    <w:rsid w:val="00B94AB9"/>
    <w:rsid w:val="00BA31AE"/>
    <w:rsid w:val="00BA79F9"/>
    <w:rsid w:val="00BB2B69"/>
    <w:rsid w:val="00BB72C1"/>
    <w:rsid w:val="00BB797E"/>
    <w:rsid w:val="00BC2FD8"/>
    <w:rsid w:val="00BC618C"/>
    <w:rsid w:val="00C02BEC"/>
    <w:rsid w:val="00C037FE"/>
    <w:rsid w:val="00C1735B"/>
    <w:rsid w:val="00C21C00"/>
    <w:rsid w:val="00C315D2"/>
    <w:rsid w:val="00C5449A"/>
    <w:rsid w:val="00C5787B"/>
    <w:rsid w:val="00C6730C"/>
    <w:rsid w:val="00C928C3"/>
    <w:rsid w:val="00CA5CAA"/>
    <w:rsid w:val="00CA6C60"/>
    <w:rsid w:val="00CA6C81"/>
    <w:rsid w:val="00CE7B78"/>
    <w:rsid w:val="00D011D9"/>
    <w:rsid w:val="00D1167A"/>
    <w:rsid w:val="00D4232F"/>
    <w:rsid w:val="00D56EB4"/>
    <w:rsid w:val="00D80815"/>
    <w:rsid w:val="00D90405"/>
    <w:rsid w:val="00DA0A17"/>
    <w:rsid w:val="00DC7CCC"/>
    <w:rsid w:val="00DF1744"/>
    <w:rsid w:val="00DF321A"/>
    <w:rsid w:val="00E1659F"/>
    <w:rsid w:val="00E17862"/>
    <w:rsid w:val="00E33C74"/>
    <w:rsid w:val="00E35346"/>
    <w:rsid w:val="00E727D0"/>
    <w:rsid w:val="00ED15DF"/>
    <w:rsid w:val="00ED51B5"/>
    <w:rsid w:val="00EE7325"/>
    <w:rsid w:val="00EF1745"/>
    <w:rsid w:val="00EF4C1F"/>
    <w:rsid w:val="00F03B57"/>
    <w:rsid w:val="00F04890"/>
    <w:rsid w:val="00F10812"/>
    <w:rsid w:val="00F31933"/>
    <w:rsid w:val="00F55CB4"/>
    <w:rsid w:val="00F771A3"/>
    <w:rsid w:val="00F8436D"/>
    <w:rsid w:val="00F87834"/>
    <w:rsid w:val="00FA2D70"/>
    <w:rsid w:val="00FB56FA"/>
    <w:rsid w:val="00FB72B3"/>
    <w:rsid w:val="00FE0370"/>
    <w:rsid w:val="00FE1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AF698"/>
  <w14:defaultImageDpi w14:val="300"/>
  <w15:chartTrackingRefBased/>
  <w15:docId w15:val="{8A1F0320-4A92-6B48-B5C5-15C5F3348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4F49"/>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03DC"/>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6503DC"/>
  </w:style>
  <w:style w:type="character" w:styleId="Hyperlink">
    <w:name w:val="Hyperlink"/>
    <w:uiPriority w:val="99"/>
    <w:unhideWhenUsed/>
    <w:rsid w:val="006503DC"/>
    <w:rPr>
      <w:color w:val="0000FF"/>
      <w:u w:val="single"/>
    </w:rPr>
  </w:style>
  <w:style w:type="table" w:styleId="TableGrid">
    <w:name w:val="Table Grid"/>
    <w:basedOn w:val="TableNormal"/>
    <w:uiPriority w:val="39"/>
    <w:rsid w:val="009409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ediumGrid1-Accent21">
    <w:name w:val="Medium Grid 1 - Accent 21"/>
    <w:basedOn w:val="Normal"/>
    <w:uiPriority w:val="34"/>
    <w:qFormat/>
    <w:rsid w:val="0094093B"/>
    <w:pPr>
      <w:ind w:left="720"/>
      <w:contextualSpacing/>
    </w:pPr>
  </w:style>
  <w:style w:type="paragraph" w:styleId="BalloonText">
    <w:name w:val="Balloon Text"/>
    <w:basedOn w:val="Normal"/>
    <w:link w:val="BalloonTextChar"/>
    <w:uiPriority w:val="99"/>
    <w:semiHidden/>
    <w:unhideWhenUsed/>
    <w:rsid w:val="004A0A3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4A0A31"/>
    <w:rPr>
      <w:rFonts w:ascii="Tahoma" w:hAnsi="Tahoma" w:cs="Tahoma"/>
      <w:sz w:val="16"/>
      <w:szCs w:val="16"/>
    </w:rPr>
  </w:style>
  <w:style w:type="paragraph" w:customStyle="1" w:styleId="Default">
    <w:name w:val="Default"/>
    <w:rsid w:val="0005389F"/>
    <w:pPr>
      <w:autoSpaceDE w:val="0"/>
      <w:autoSpaceDN w:val="0"/>
      <w:adjustRightInd w:val="0"/>
    </w:pPr>
    <w:rPr>
      <w:rFonts w:cs="Calibri"/>
      <w:color w:val="000000"/>
      <w:sz w:val="24"/>
      <w:szCs w:val="24"/>
    </w:rPr>
  </w:style>
  <w:style w:type="paragraph" w:styleId="Header">
    <w:name w:val="header"/>
    <w:basedOn w:val="Normal"/>
    <w:link w:val="HeaderChar"/>
    <w:uiPriority w:val="99"/>
    <w:unhideWhenUsed/>
    <w:rsid w:val="000B6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6E4B"/>
  </w:style>
  <w:style w:type="paragraph" w:styleId="Footer">
    <w:name w:val="footer"/>
    <w:basedOn w:val="Normal"/>
    <w:link w:val="FooterChar"/>
    <w:uiPriority w:val="99"/>
    <w:unhideWhenUsed/>
    <w:rsid w:val="000B6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6E4B"/>
  </w:style>
  <w:style w:type="character" w:customStyle="1" w:styleId="apple-converted-space">
    <w:name w:val="apple-converted-space"/>
    <w:rsid w:val="00E33C74"/>
  </w:style>
  <w:style w:type="paragraph" w:customStyle="1" w:styleId="tighttop">
    <w:name w:val="tighttop"/>
    <w:basedOn w:val="Normal"/>
    <w:rsid w:val="00FB56FA"/>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FB56FA"/>
    <w:rPr>
      <w:i/>
      <w:iCs/>
    </w:rPr>
  </w:style>
  <w:style w:type="character" w:styleId="CommentReference">
    <w:name w:val="annotation reference"/>
    <w:uiPriority w:val="99"/>
    <w:semiHidden/>
    <w:unhideWhenUsed/>
    <w:rsid w:val="00BA79F9"/>
    <w:rPr>
      <w:sz w:val="16"/>
      <w:szCs w:val="16"/>
    </w:rPr>
  </w:style>
  <w:style w:type="paragraph" w:styleId="CommentText">
    <w:name w:val="annotation text"/>
    <w:basedOn w:val="Normal"/>
    <w:link w:val="CommentTextChar"/>
    <w:uiPriority w:val="99"/>
    <w:semiHidden/>
    <w:unhideWhenUsed/>
    <w:rsid w:val="00BA79F9"/>
    <w:rPr>
      <w:sz w:val="20"/>
      <w:szCs w:val="20"/>
    </w:rPr>
  </w:style>
  <w:style w:type="character" w:customStyle="1" w:styleId="CommentTextChar">
    <w:name w:val="Comment Text Char"/>
    <w:basedOn w:val="DefaultParagraphFont"/>
    <w:link w:val="CommentText"/>
    <w:uiPriority w:val="99"/>
    <w:semiHidden/>
    <w:rsid w:val="00BA79F9"/>
  </w:style>
  <w:style w:type="paragraph" w:styleId="CommentSubject">
    <w:name w:val="annotation subject"/>
    <w:basedOn w:val="CommentText"/>
    <w:next w:val="CommentText"/>
    <w:link w:val="CommentSubjectChar"/>
    <w:uiPriority w:val="99"/>
    <w:semiHidden/>
    <w:unhideWhenUsed/>
    <w:rsid w:val="00BA79F9"/>
    <w:rPr>
      <w:b/>
      <w:bCs/>
    </w:rPr>
  </w:style>
  <w:style w:type="character" w:customStyle="1" w:styleId="CommentSubjectChar">
    <w:name w:val="Comment Subject Char"/>
    <w:link w:val="CommentSubject"/>
    <w:uiPriority w:val="99"/>
    <w:semiHidden/>
    <w:rsid w:val="00BA79F9"/>
    <w:rPr>
      <w:b/>
      <w:bCs/>
    </w:rPr>
  </w:style>
  <w:style w:type="paragraph" w:styleId="ListParagraph">
    <w:name w:val="List Paragraph"/>
    <w:basedOn w:val="Normal"/>
    <w:uiPriority w:val="34"/>
    <w:qFormat/>
    <w:rsid w:val="00D90405"/>
    <w:pPr>
      <w:spacing w:after="0" w:line="240" w:lineRule="auto"/>
      <w:ind w:left="720"/>
      <w:contextualSpacing/>
    </w:pPr>
    <w:rPr>
      <w:rFonts w:asciiTheme="minorHAnsi" w:eastAsiaTheme="minorHAnsi" w:hAnsiTheme="minorHAnsi" w:cstheme="minorBidi"/>
      <w:sz w:val="24"/>
      <w:szCs w:val="24"/>
    </w:rPr>
  </w:style>
  <w:style w:type="character" w:styleId="UnresolvedMention">
    <w:name w:val="Unresolved Mention"/>
    <w:basedOn w:val="DefaultParagraphFont"/>
    <w:uiPriority w:val="99"/>
    <w:semiHidden/>
    <w:unhideWhenUsed/>
    <w:rsid w:val="00C02B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9756">
      <w:bodyDiv w:val="1"/>
      <w:marLeft w:val="0"/>
      <w:marRight w:val="0"/>
      <w:marTop w:val="0"/>
      <w:marBottom w:val="0"/>
      <w:divBdr>
        <w:top w:val="none" w:sz="0" w:space="0" w:color="auto"/>
        <w:left w:val="none" w:sz="0" w:space="0" w:color="auto"/>
        <w:bottom w:val="none" w:sz="0" w:space="0" w:color="auto"/>
        <w:right w:val="none" w:sz="0" w:space="0" w:color="auto"/>
      </w:divBdr>
    </w:div>
    <w:div w:id="106197253">
      <w:bodyDiv w:val="1"/>
      <w:marLeft w:val="0"/>
      <w:marRight w:val="0"/>
      <w:marTop w:val="0"/>
      <w:marBottom w:val="0"/>
      <w:divBdr>
        <w:top w:val="none" w:sz="0" w:space="0" w:color="auto"/>
        <w:left w:val="none" w:sz="0" w:space="0" w:color="auto"/>
        <w:bottom w:val="none" w:sz="0" w:space="0" w:color="auto"/>
        <w:right w:val="none" w:sz="0" w:space="0" w:color="auto"/>
      </w:divBdr>
    </w:div>
    <w:div w:id="136189705">
      <w:bodyDiv w:val="1"/>
      <w:marLeft w:val="0"/>
      <w:marRight w:val="0"/>
      <w:marTop w:val="0"/>
      <w:marBottom w:val="0"/>
      <w:divBdr>
        <w:top w:val="none" w:sz="0" w:space="0" w:color="auto"/>
        <w:left w:val="none" w:sz="0" w:space="0" w:color="auto"/>
        <w:bottom w:val="none" w:sz="0" w:space="0" w:color="auto"/>
        <w:right w:val="none" w:sz="0" w:space="0" w:color="auto"/>
      </w:divBdr>
    </w:div>
    <w:div w:id="721297240">
      <w:bodyDiv w:val="1"/>
      <w:marLeft w:val="0"/>
      <w:marRight w:val="0"/>
      <w:marTop w:val="0"/>
      <w:marBottom w:val="0"/>
      <w:divBdr>
        <w:top w:val="none" w:sz="0" w:space="0" w:color="auto"/>
        <w:left w:val="none" w:sz="0" w:space="0" w:color="auto"/>
        <w:bottom w:val="none" w:sz="0" w:space="0" w:color="auto"/>
        <w:right w:val="none" w:sz="0" w:space="0" w:color="auto"/>
      </w:divBdr>
    </w:div>
    <w:div w:id="723598728">
      <w:bodyDiv w:val="1"/>
      <w:marLeft w:val="0"/>
      <w:marRight w:val="0"/>
      <w:marTop w:val="0"/>
      <w:marBottom w:val="0"/>
      <w:divBdr>
        <w:top w:val="none" w:sz="0" w:space="0" w:color="auto"/>
        <w:left w:val="none" w:sz="0" w:space="0" w:color="auto"/>
        <w:bottom w:val="none" w:sz="0" w:space="0" w:color="auto"/>
        <w:right w:val="none" w:sz="0" w:space="0" w:color="auto"/>
      </w:divBdr>
      <w:divsChild>
        <w:div w:id="260726962">
          <w:marLeft w:val="0"/>
          <w:marRight w:val="0"/>
          <w:marTop w:val="0"/>
          <w:marBottom w:val="0"/>
          <w:divBdr>
            <w:top w:val="none" w:sz="0" w:space="0" w:color="auto"/>
            <w:left w:val="none" w:sz="0" w:space="0" w:color="auto"/>
            <w:bottom w:val="none" w:sz="0" w:space="0" w:color="auto"/>
            <w:right w:val="none" w:sz="0" w:space="0" w:color="auto"/>
          </w:divBdr>
        </w:div>
      </w:divsChild>
    </w:div>
    <w:div w:id="808523344">
      <w:bodyDiv w:val="1"/>
      <w:marLeft w:val="0"/>
      <w:marRight w:val="0"/>
      <w:marTop w:val="0"/>
      <w:marBottom w:val="0"/>
      <w:divBdr>
        <w:top w:val="none" w:sz="0" w:space="0" w:color="auto"/>
        <w:left w:val="none" w:sz="0" w:space="0" w:color="auto"/>
        <w:bottom w:val="none" w:sz="0" w:space="0" w:color="auto"/>
        <w:right w:val="none" w:sz="0" w:space="0" w:color="auto"/>
      </w:divBdr>
    </w:div>
    <w:div w:id="808786250">
      <w:bodyDiv w:val="1"/>
      <w:marLeft w:val="0"/>
      <w:marRight w:val="0"/>
      <w:marTop w:val="0"/>
      <w:marBottom w:val="0"/>
      <w:divBdr>
        <w:top w:val="none" w:sz="0" w:space="0" w:color="auto"/>
        <w:left w:val="none" w:sz="0" w:space="0" w:color="auto"/>
        <w:bottom w:val="none" w:sz="0" w:space="0" w:color="auto"/>
        <w:right w:val="none" w:sz="0" w:space="0" w:color="auto"/>
      </w:divBdr>
    </w:div>
    <w:div w:id="837770726">
      <w:bodyDiv w:val="1"/>
      <w:marLeft w:val="0"/>
      <w:marRight w:val="0"/>
      <w:marTop w:val="0"/>
      <w:marBottom w:val="0"/>
      <w:divBdr>
        <w:top w:val="none" w:sz="0" w:space="0" w:color="auto"/>
        <w:left w:val="none" w:sz="0" w:space="0" w:color="auto"/>
        <w:bottom w:val="none" w:sz="0" w:space="0" w:color="auto"/>
        <w:right w:val="none" w:sz="0" w:space="0" w:color="auto"/>
      </w:divBdr>
    </w:div>
    <w:div w:id="1253467974">
      <w:bodyDiv w:val="1"/>
      <w:marLeft w:val="0"/>
      <w:marRight w:val="0"/>
      <w:marTop w:val="0"/>
      <w:marBottom w:val="0"/>
      <w:divBdr>
        <w:top w:val="none" w:sz="0" w:space="0" w:color="auto"/>
        <w:left w:val="none" w:sz="0" w:space="0" w:color="auto"/>
        <w:bottom w:val="none" w:sz="0" w:space="0" w:color="auto"/>
        <w:right w:val="none" w:sz="0" w:space="0" w:color="auto"/>
      </w:divBdr>
    </w:div>
    <w:div w:id="1345782314">
      <w:bodyDiv w:val="1"/>
      <w:marLeft w:val="0"/>
      <w:marRight w:val="0"/>
      <w:marTop w:val="0"/>
      <w:marBottom w:val="0"/>
      <w:divBdr>
        <w:top w:val="none" w:sz="0" w:space="0" w:color="auto"/>
        <w:left w:val="none" w:sz="0" w:space="0" w:color="auto"/>
        <w:bottom w:val="none" w:sz="0" w:space="0" w:color="auto"/>
        <w:right w:val="none" w:sz="0" w:space="0" w:color="auto"/>
      </w:divBdr>
    </w:div>
    <w:div w:id="1545368478">
      <w:bodyDiv w:val="1"/>
      <w:marLeft w:val="0"/>
      <w:marRight w:val="0"/>
      <w:marTop w:val="0"/>
      <w:marBottom w:val="0"/>
      <w:divBdr>
        <w:top w:val="none" w:sz="0" w:space="0" w:color="auto"/>
        <w:left w:val="none" w:sz="0" w:space="0" w:color="auto"/>
        <w:bottom w:val="none" w:sz="0" w:space="0" w:color="auto"/>
        <w:right w:val="none" w:sz="0" w:space="0" w:color="auto"/>
      </w:divBdr>
    </w:div>
    <w:div w:id="1588490505">
      <w:bodyDiv w:val="1"/>
      <w:marLeft w:val="0"/>
      <w:marRight w:val="0"/>
      <w:marTop w:val="0"/>
      <w:marBottom w:val="0"/>
      <w:divBdr>
        <w:top w:val="none" w:sz="0" w:space="0" w:color="auto"/>
        <w:left w:val="none" w:sz="0" w:space="0" w:color="auto"/>
        <w:bottom w:val="none" w:sz="0" w:space="0" w:color="auto"/>
        <w:right w:val="none" w:sz="0" w:space="0" w:color="auto"/>
      </w:divBdr>
    </w:div>
    <w:div w:id="165079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4FB785-826F-3949-A2C2-4F645110F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2195</Words>
  <Characters>12516</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More Friends Good, Fewer Friends Bad?</vt:lpstr>
    </vt:vector>
  </TitlesOfParts>
  <Manager/>
  <Company>EDQuiddity</Company>
  <LinksUpToDate>false</LinksUpToDate>
  <CharactersWithSpaces>14682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More Friends Good, Fewer Friends Bad?</dc:title>
  <dc:subject/>
  <dc:creator>EDQuiddity</dc:creator>
  <cp:keywords/>
  <dc:description/>
  <cp:lastModifiedBy>Tara Tomczyk</cp:lastModifiedBy>
  <cp:revision>6</cp:revision>
  <cp:lastPrinted>2011-02-22T13:49:00Z</cp:lastPrinted>
  <dcterms:created xsi:type="dcterms:W3CDTF">2025-08-18T15:52:00Z</dcterms:created>
  <dcterms:modified xsi:type="dcterms:W3CDTF">2025-08-18T15:56:00Z</dcterms:modified>
  <cp:category/>
</cp:coreProperties>
</file>