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E30F4" w14:textId="77777777" w:rsidR="00551483" w:rsidRDefault="009830E0">
      <w:pPr>
        <w:jc w:val="center"/>
        <w:rPr>
          <w:rFonts w:ascii="Calibri" w:eastAsia="Calibri" w:hAnsi="Calibri" w:cs="Calibri"/>
          <w:b/>
          <w:sz w:val="24"/>
          <w:szCs w:val="24"/>
        </w:rPr>
      </w:pPr>
      <w:r>
        <w:rPr>
          <w:rFonts w:ascii="Calibri" w:eastAsia="Calibri" w:hAnsi="Calibri" w:cs="Calibri"/>
          <w:b/>
          <w:sz w:val="24"/>
          <w:szCs w:val="24"/>
        </w:rPr>
        <w:t>Main Topic vs. Main Idea Learning Center</w:t>
      </w:r>
    </w:p>
    <w:p w14:paraId="0C28B757" w14:textId="77777777" w:rsidR="00551483" w:rsidRDefault="00551483">
      <w:pPr>
        <w:rPr>
          <w:rFonts w:ascii="Calibri" w:eastAsia="Calibri" w:hAnsi="Calibri" w:cs="Calibri"/>
        </w:rPr>
      </w:pPr>
    </w:p>
    <w:p w14:paraId="110E4F03" w14:textId="77777777" w:rsidR="00551483" w:rsidRDefault="009830E0">
      <w:pPr>
        <w:rPr>
          <w:rFonts w:ascii="Calibri" w:eastAsia="Calibri" w:hAnsi="Calibri" w:cs="Calibri"/>
        </w:rPr>
      </w:pPr>
      <w:r>
        <w:rPr>
          <w:rFonts w:ascii="Calibri" w:eastAsia="Calibri" w:hAnsi="Calibri" w:cs="Calibri"/>
          <w:b/>
        </w:rPr>
        <w:t xml:space="preserve">Objective: </w:t>
      </w:r>
      <w:r>
        <w:rPr>
          <w:rFonts w:ascii="Calibri" w:eastAsia="Calibri" w:hAnsi="Calibri" w:cs="Calibri"/>
        </w:rPr>
        <w:t>Learn the difference between the main topic of a text and the main idea of a text.</w:t>
      </w:r>
    </w:p>
    <w:p w14:paraId="6CF9E7BA" w14:textId="77777777" w:rsidR="00551483" w:rsidRDefault="00551483">
      <w:pPr>
        <w:rPr>
          <w:rFonts w:ascii="Calibri" w:eastAsia="Calibri" w:hAnsi="Calibri" w:cs="Calibri"/>
        </w:rPr>
      </w:pPr>
    </w:p>
    <w:p w14:paraId="4A3BA8E8" w14:textId="77777777" w:rsidR="00551483" w:rsidRDefault="009830E0">
      <w:pPr>
        <w:rPr>
          <w:rFonts w:ascii="Calibri" w:eastAsia="Calibri" w:hAnsi="Calibri" w:cs="Calibri"/>
          <w:b/>
        </w:rPr>
      </w:pPr>
      <w:r>
        <w:rPr>
          <w:rFonts w:ascii="Calibri" w:eastAsia="Calibri" w:hAnsi="Calibri" w:cs="Calibri"/>
          <w:b/>
        </w:rPr>
        <w:t xml:space="preserve">Materials: </w:t>
      </w:r>
    </w:p>
    <w:p w14:paraId="6DCB9A21" w14:textId="77777777" w:rsidR="00551483" w:rsidRDefault="009830E0">
      <w:pPr>
        <w:numPr>
          <w:ilvl w:val="0"/>
          <w:numId w:val="3"/>
        </w:numPr>
        <w:rPr>
          <w:rFonts w:ascii="Calibri" w:eastAsia="Calibri" w:hAnsi="Calibri" w:cs="Calibri"/>
        </w:rPr>
      </w:pPr>
      <w:r>
        <w:rPr>
          <w:rFonts w:ascii="Calibri" w:eastAsia="Calibri" w:hAnsi="Calibri" w:cs="Calibri"/>
        </w:rPr>
        <w:t>Directions Sheet</w:t>
      </w:r>
    </w:p>
    <w:p w14:paraId="36E4D9A0" w14:textId="63009A85" w:rsidR="00551483" w:rsidRDefault="009830E0">
      <w:pPr>
        <w:numPr>
          <w:ilvl w:val="0"/>
          <w:numId w:val="3"/>
        </w:numPr>
        <w:rPr>
          <w:rFonts w:ascii="Calibri" w:eastAsia="Calibri" w:hAnsi="Calibri" w:cs="Calibri"/>
        </w:rPr>
      </w:pPr>
      <w:r>
        <w:rPr>
          <w:rFonts w:ascii="Calibri" w:eastAsia="Calibri" w:hAnsi="Calibri" w:cs="Calibri"/>
        </w:rPr>
        <w:t xml:space="preserve">Main Topic vs. Main Idea </w:t>
      </w:r>
      <w:r w:rsidR="002447B4">
        <w:rPr>
          <w:rFonts w:ascii="Calibri" w:eastAsia="Calibri" w:hAnsi="Calibri" w:cs="Calibri"/>
        </w:rPr>
        <w:t>C</w:t>
      </w:r>
      <w:r>
        <w:rPr>
          <w:rFonts w:ascii="Calibri" w:eastAsia="Calibri" w:hAnsi="Calibri" w:cs="Calibri"/>
        </w:rPr>
        <w:t>ards</w:t>
      </w:r>
    </w:p>
    <w:p w14:paraId="047DAFDD" w14:textId="630C19D7" w:rsidR="00551483" w:rsidRDefault="009830E0">
      <w:pPr>
        <w:numPr>
          <w:ilvl w:val="0"/>
          <w:numId w:val="3"/>
        </w:numPr>
        <w:rPr>
          <w:rFonts w:ascii="Calibri" w:eastAsia="Calibri" w:hAnsi="Calibri" w:cs="Calibri"/>
        </w:rPr>
      </w:pPr>
      <w:r>
        <w:rPr>
          <w:rFonts w:ascii="Calibri" w:eastAsia="Calibri" w:hAnsi="Calibri" w:cs="Calibri"/>
        </w:rPr>
        <w:t xml:space="preserve">Main Topic vs. Main Idea </w:t>
      </w:r>
      <w:r w:rsidR="002447B4">
        <w:rPr>
          <w:rFonts w:ascii="Calibri" w:eastAsia="Calibri" w:hAnsi="Calibri" w:cs="Calibri"/>
        </w:rPr>
        <w:t>G</w:t>
      </w:r>
      <w:r>
        <w:rPr>
          <w:rFonts w:ascii="Calibri" w:eastAsia="Calibri" w:hAnsi="Calibri" w:cs="Calibri"/>
        </w:rPr>
        <w:t xml:space="preserve">raphic </w:t>
      </w:r>
      <w:r w:rsidR="002447B4">
        <w:rPr>
          <w:rFonts w:ascii="Calibri" w:eastAsia="Calibri" w:hAnsi="Calibri" w:cs="Calibri"/>
        </w:rPr>
        <w:t>O</w:t>
      </w:r>
      <w:r>
        <w:rPr>
          <w:rFonts w:ascii="Calibri" w:eastAsia="Calibri" w:hAnsi="Calibri" w:cs="Calibri"/>
        </w:rPr>
        <w:t>rganizer</w:t>
      </w:r>
    </w:p>
    <w:p w14:paraId="62484237" w14:textId="03E58855" w:rsidR="002447B4" w:rsidRDefault="002447B4">
      <w:pPr>
        <w:numPr>
          <w:ilvl w:val="0"/>
          <w:numId w:val="3"/>
        </w:numPr>
        <w:rPr>
          <w:rFonts w:ascii="Calibri" w:eastAsia="Calibri" w:hAnsi="Calibri" w:cs="Calibri"/>
        </w:rPr>
      </w:pPr>
      <w:r>
        <w:rPr>
          <w:rFonts w:ascii="Calibri" w:eastAsia="Calibri" w:hAnsi="Calibri" w:cs="Calibri"/>
        </w:rPr>
        <w:t>Answer Key</w:t>
      </w:r>
    </w:p>
    <w:p w14:paraId="64D05181" w14:textId="6F0D38B9" w:rsidR="00551483" w:rsidRDefault="009830E0">
      <w:pPr>
        <w:numPr>
          <w:ilvl w:val="0"/>
          <w:numId w:val="3"/>
        </w:numPr>
        <w:rPr>
          <w:rFonts w:ascii="Calibri" w:eastAsia="Calibri" w:hAnsi="Calibri" w:cs="Calibri"/>
        </w:rPr>
      </w:pPr>
      <w:r>
        <w:rPr>
          <w:rFonts w:ascii="Calibri" w:eastAsia="Calibri" w:hAnsi="Calibri" w:cs="Calibri"/>
        </w:rPr>
        <w:t xml:space="preserve">Literary </w:t>
      </w:r>
      <w:r w:rsidR="002447B4">
        <w:rPr>
          <w:rFonts w:ascii="Calibri" w:eastAsia="Calibri" w:hAnsi="Calibri" w:cs="Calibri"/>
        </w:rPr>
        <w:t>R</w:t>
      </w:r>
      <w:r>
        <w:rPr>
          <w:rFonts w:ascii="Calibri" w:eastAsia="Calibri" w:hAnsi="Calibri" w:cs="Calibri"/>
        </w:rPr>
        <w:t xml:space="preserve">eading </w:t>
      </w:r>
      <w:r w:rsidR="002447B4">
        <w:rPr>
          <w:rFonts w:ascii="Calibri" w:eastAsia="Calibri" w:hAnsi="Calibri" w:cs="Calibri"/>
        </w:rPr>
        <w:t>P</w:t>
      </w:r>
      <w:r>
        <w:rPr>
          <w:rFonts w:ascii="Calibri" w:eastAsia="Calibri" w:hAnsi="Calibri" w:cs="Calibri"/>
        </w:rPr>
        <w:t>assage</w:t>
      </w:r>
    </w:p>
    <w:p w14:paraId="26D39FC0" w14:textId="77777777" w:rsidR="00551483" w:rsidRDefault="009830E0">
      <w:pPr>
        <w:numPr>
          <w:ilvl w:val="0"/>
          <w:numId w:val="3"/>
        </w:numPr>
        <w:rPr>
          <w:rFonts w:ascii="Calibri" w:eastAsia="Calibri" w:hAnsi="Calibri" w:cs="Calibri"/>
        </w:rPr>
      </w:pPr>
      <w:r>
        <w:rPr>
          <w:rFonts w:ascii="Calibri" w:eastAsia="Calibri" w:hAnsi="Calibri" w:cs="Calibri"/>
        </w:rPr>
        <w:t>Blank Cards</w:t>
      </w:r>
    </w:p>
    <w:p w14:paraId="1FA45315" w14:textId="3CACE235" w:rsidR="00551483" w:rsidRDefault="009830E0">
      <w:pPr>
        <w:numPr>
          <w:ilvl w:val="0"/>
          <w:numId w:val="3"/>
        </w:numPr>
        <w:rPr>
          <w:rFonts w:ascii="Calibri" w:eastAsia="Calibri" w:hAnsi="Calibri" w:cs="Calibri"/>
        </w:rPr>
      </w:pPr>
      <w:r>
        <w:rPr>
          <w:rFonts w:ascii="Calibri" w:eastAsia="Calibri" w:hAnsi="Calibri" w:cs="Calibri"/>
        </w:rPr>
        <w:t xml:space="preserve">Reflection </w:t>
      </w:r>
      <w:r w:rsidR="002447B4">
        <w:rPr>
          <w:rFonts w:ascii="Calibri" w:eastAsia="Calibri" w:hAnsi="Calibri" w:cs="Calibri"/>
        </w:rPr>
        <w:t>Q</w:t>
      </w:r>
      <w:r>
        <w:rPr>
          <w:rFonts w:ascii="Calibri" w:eastAsia="Calibri" w:hAnsi="Calibri" w:cs="Calibri"/>
        </w:rPr>
        <w:t>uestions</w:t>
      </w:r>
    </w:p>
    <w:p w14:paraId="7E14074B" w14:textId="77777777" w:rsidR="00551483" w:rsidRDefault="00551483">
      <w:pPr>
        <w:rPr>
          <w:rFonts w:ascii="Calibri" w:eastAsia="Calibri" w:hAnsi="Calibri" w:cs="Calibri"/>
        </w:rPr>
      </w:pPr>
    </w:p>
    <w:p w14:paraId="6168D110" w14:textId="77777777" w:rsidR="00551483" w:rsidRDefault="009830E0">
      <w:pPr>
        <w:rPr>
          <w:rFonts w:ascii="Calibri" w:eastAsia="Calibri" w:hAnsi="Calibri" w:cs="Calibri"/>
        </w:rPr>
      </w:pPr>
      <w:r>
        <w:rPr>
          <w:rFonts w:ascii="Calibri" w:eastAsia="Calibri" w:hAnsi="Calibri" w:cs="Calibri"/>
          <w:b/>
        </w:rPr>
        <w:t xml:space="preserve">Time: </w:t>
      </w:r>
      <w:r>
        <w:rPr>
          <w:rFonts w:ascii="Calibri" w:eastAsia="Calibri" w:hAnsi="Calibri" w:cs="Calibri"/>
        </w:rPr>
        <w:t>10 minutes</w:t>
      </w:r>
    </w:p>
    <w:p w14:paraId="0D2946BB" w14:textId="77777777" w:rsidR="00551483" w:rsidRDefault="00551483">
      <w:pPr>
        <w:rPr>
          <w:rFonts w:ascii="Calibri" w:eastAsia="Calibri" w:hAnsi="Calibri" w:cs="Calibri"/>
        </w:rPr>
      </w:pPr>
    </w:p>
    <w:p w14:paraId="038B2757" w14:textId="77777777" w:rsidR="00551483" w:rsidRDefault="009830E0">
      <w:pPr>
        <w:rPr>
          <w:rFonts w:ascii="Calibri" w:eastAsia="Calibri" w:hAnsi="Calibri" w:cs="Calibri"/>
          <w:b/>
        </w:rPr>
      </w:pPr>
      <w:r>
        <w:rPr>
          <w:rFonts w:ascii="Calibri" w:eastAsia="Calibri" w:hAnsi="Calibri" w:cs="Calibri"/>
          <w:b/>
        </w:rPr>
        <w:t xml:space="preserve">Roles: </w:t>
      </w:r>
    </w:p>
    <w:p w14:paraId="0C70D8F3" w14:textId="77777777" w:rsidR="00551483" w:rsidRDefault="009830E0">
      <w:pPr>
        <w:numPr>
          <w:ilvl w:val="0"/>
          <w:numId w:val="1"/>
        </w:numPr>
        <w:rPr>
          <w:rFonts w:ascii="Calibri" w:eastAsia="Calibri" w:hAnsi="Calibri" w:cs="Calibri"/>
        </w:rPr>
      </w:pPr>
      <w:r>
        <w:rPr>
          <w:rFonts w:ascii="Calibri" w:eastAsia="Calibri" w:hAnsi="Calibri" w:cs="Calibri"/>
        </w:rPr>
        <w:t>Reader</w:t>
      </w:r>
    </w:p>
    <w:p w14:paraId="603F996C" w14:textId="77777777" w:rsidR="00551483" w:rsidRDefault="009830E0">
      <w:pPr>
        <w:numPr>
          <w:ilvl w:val="0"/>
          <w:numId w:val="1"/>
        </w:numPr>
        <w:rPr>
          <w:rFonts w:ascii="Calibri" w:eastAsia="Calibri" w:hAnsi="Calibri" w:cs="Calibri"/>
        </w:rPr>
      </w:pPr>
      <w:r>
        <w:rPr>
          <w:rFonts w:ascii="Calibri" w:eastAsia="Calibri" w:hAnsi="Calibri" w:cs="Calibri"/>
        </w:rPr>
        <w:t>Materials Person</w:t>
      </w:r>
    </w:p>
    <w:p w14:paraId="02EDB874" w14:textId="77777777" w:rsidR="00551483" w:rsidRDefault="009830E0">
      <w:pPr>
        <w:numPr>
          <w:ilvl w:val="0"/>
          <w:numId w:val="1"/>
        </w:numPr>
        <w:rPr>
          <w:rFonts w:ascii="Calibri" w:eastAsia="Calibri" w:hAnsi="Calibri" w:cs="Calibri"/>
        </w:rPr>
      </w:pPr>
      <w:r>
        <w:rPr>
          <w:rFonts w:ascii="Calibri" w:eastAsia="Calibri" w:hAnsi="Calibri" w:cs="Calibri"/>
        </w:rPr>
        <w:t>Recorder</w:t>
      </w:r>
    </w:p>
    <w:p w14:paraId="74C9E30C" w14:textId="77777777" w:rsidR="00551483" w:rsidRDefault="00551483">
      <w:pPr>
        <w:rPr>
          <w:rFonts w:ascii="Calibri" w:eastAsia="Calibri" w:hAnsi="Calibri" w:cs="Calibri"/>
        </w:rPr>
      </w:pPr>
    </w:p>
    <w:p w14:paraId="00184A50" w14:textId="4F6EDE6C" w:rsidR="00551483" w:rsidRDefault="009830E0">
      <w:pPr>
        <w:rPr>
          <w:rFonts w:ascii="Calibri" w:eastAsia="Calibri" w:hAnsi="Calibri" w:cs="Calibri"/>
          <w:i/>
        </w:rPr>
      </w:pPr>
      <w:r>
        <w:rPr>
          <w:rFonts w:ascii="Calibri" w:eastAsia="Calibri" w:hAnsi="Calibri" w:cs="Calibri"/>
          <w:b/>
        </w:rPr>
        <w:t xml:space="preserve">Directions: </w:t>
      </w:r>
      <w:r>
        <w:rPr>
          <w:rFonts w:ascii="Calibri" w:eastAsia="Calibri" w:hAnsi="Calibri" w:cs="Calibri"/>
          <w:i/>
        </w:rPr>
        <w:t>(The Reader will read through the directions out loud to the group</w:t>
      </w:r>
      <w:r w:rsidR="002447B4">
        <w:rPr>
          <w:rFonts w:ascii="Calibri" w:eastAsia="Calibri" w:hAnsi="Calibri" w:cs="Calibri"/>
          <w:i/>
        </w:rPr>
        <w:t>.</w:t>
      </w:r>
      <w:r>
        <w:rPr>
          <w:rFonts w:ascii="Calibri" w:eastAsia="Calibri" w:hAnsi="Calibri" w:cs="Calibri"/>
          <w:i/>
        </w:rPr>
        <w:t>)</w:t>
      </w:r>
    </w:p>
    <w:p w14:paraId="53669B65" w14:textId="391F1F74" w:rsidR="00551483" w:rsidRDefault="009830E0">
      <w:pPr>
        <w:numPr>
          <w:ilvl w:val="0"/>
          <w:numId w:val="2"/>
        </w:numPr>
        <w:rPr>
          <w:rFonts w:ascii="Calibri" w:eastAsia="Calibri" w:hAnsi="Calibri" w:cs="Calibri"/>
        </w:rPr>
      </w:pPr>
      <w:r>
        <w:rPr>
          <w:rFonts w:ascii="Calibri" w:eastAsia="Calibri" w:hAnsi="Calibri" w:cs="Calibri"/>
        </w:rPr>
        <w:t xml:space="preserve">The </w:t>
      </w:r>
      <w:r>
        <w:rPr>
          <w:rFonts w:ascii="Calibri" w:eastAsia="Calibri" w:hAnsi="Calibri" w:cs="Calibri"/>
          <w:i/>
        </w:rPr>
        <w:t xml:space="preserve">Materials Person </w:t>
      </w:r>
      <w:r>
        <w:rPr>
          <w:rFonts w:ascii="Calibri" w:eastAsia="Calibri" w:hAnsi="Calibri" w:cs="Calibri"/>
        </w:rPr>
        <w:t xml:space="preserve">should take out the </w:t>
      </w:r>
      <w:r>
        <w:rPr>
          <w:rFonts w:ascii="Calibri" w:eastAsia="Calibri" w:hAnsi="Calibri" w:cs="Calibri"/>
          <w:i/>
        </w:rPr>
        <w:t xml:space="preserve">Main Topic vs. Main Idea Cards </w:t>
      </w:r>
      <w:r>
        <w:rPr>
          <w:rFonts w:ascii="Calibri" w:eastAsia="Calibri" w:hAnsi="Calibri" w:cs="Calibri"/>
        </w:rPr>
        <w:t xml:space="preserve">envelope and the </w:t>
      </w:r>
      <w:r>
        <w:rPr>
          <w:rFonts w:ascii="Calibri" w:eastAsia="Calibri" w:hAnsi="Calibri" w:cs="Calibri"/>
          <w:i/>
        </w:rPr>
        <w:t xml:space="preserve">Main Topic vs. Main Idea </w:t>
      </w:r>
      <w:r w:rsidR="002447B4">
        <w:rPr>
          <w:rFonts w:ascii="Calibri" w:eastAsia="Calibri" w:hAnsi="Calibri" w:cs="Calibri"/>
          <w:i/>
        </w:rPr>
        <w:t>G</w:t>
      </w:r>
      <w:r>
        <w:rPr>
          <w:rFonts w:ascii="Calibri" w:eastAsia="Calibri" w:hAnsi="Calibri" w:cs="Calibri"/>
          <w:i/>
        </w:rPr>
        <w:t xml:space="preserve">raphic </w:t>
      </w:r>
      <w:r w:rsidR="002447B4">
        <w:rPr>
          <w:rFonts w:ascii="Calibri" w:eastAsia="Calibri" w:hAnsi="Calibri" w:cs="Calibri"/>
          <w:i/>
        </w:rPr>
        <w:t>O</w:t>
      </w:r>
      <w:r>
        <w:rPr>
          <w:rFonts w:ascii="Calibri" w:eastAsia="Calibri" w:hAnsi="Calibri" w:cs="Calibri"/>
          <w:i/>
        </w:rPr>
        <w:t>rganizer.</w:t>
      </w:r>
    </w:p>
    <w:p w14:paraId="226449BC" w14:textId="013778BB" w:rsidR="00551483" w:rsidRDefault="009830E0">
      <w:pPr>
        <w:numPr>
          <w:ilvl w:val="0"/>
          <w:numId w:val="2"/>
        </w:numPr>
        <w:rPr>
          <w:rFonts w:ascii="Calibri" w:eastAsia="Calibri" w:hAnsi="Calibri" w:cs="Calibri"/>
        </w:rPr>
      </w:pPr>
      <w:r>
        <w:rPr>
          <w:rFonts w:ascii="Calibri" w:eastAsia="Calibri" w:hAnsi="Calibri" w:cs="Calibri"/>
        </w:rPr>
        <w:t xml:space="preserve">The </w:t>
      </w:r>
      <w:r>
        <w:rPr>
          <w:rFonts w:ascii="Calibri" w:eastAsia="Calibri" w:hAnsi="Calibri" w:cs="Calibri"/>
          <w:i/>
        </w:rPr>
        <w:t xml:space="preserve">Materials Person </w:t>
      </w:r>
      <w:r>
        <w:rPr>
          <w:rFonts w:ascii="Calibri" w:eastAsia="Calibri" w:hAnsi="Calibri" w:cs="Calibri"/>
        </w:rPr>
        <w:t xml:space="preserve">should remove the cards from the envelope and give them to the </w:t>
      </w:r>
      <w:r w:rsidR="00654AFF">
        <w:rPr>
          <w:rFonts w:ascii="Calibri" w:eastAsia="Calibri" w:hAnsi="Calibri" w:cs="Calibri"/>
          <w:i/>
          <w:iCs/>
        </w:rPr>
        <w:t>Reader</w:t>
      </w:r>
      <w:r>
        <w:rPr>
          <w:rFonts w:ascii="Calibri" w:eastAsia="Calibri" w:hAnsi="Calibri" w:cs="Calibri"/>
        </w:rPr>
        <w:t>.</w:t>
      </w:r>
    </w:p>
    <w:p w14:paraId="7C6D752E" w14:textId="592067F9" w:rsidR="00551483" w:rsidRDefault="00654AFF">
      <w:pPr>
        <w:numPr>
          <w:ilvl w:val="0"/>
          <w:numId w:val="2"/>
        </w:numPr>
        <w:rPr>
          <w:rFonts w:ascii="Calibri" w:eastAsia="Calibri" w:hAnsi="Calibri" w:cs="Calibri"/>
        </w:rPr>
      </w:pPr>
      <w:r>
        <w:rPr>
          <w:rFonts w:ascii="Calibri" w:eastAsia="Calibri" w:hAnsi="Calibri" w:cs="Calibri"/>
        </w:rPr>
        <w:t xml:space="preserve">The </w:t>
      </w:r>
      <w:r>
        <w:rPr>
          <w:rFonts w:ascii="Calibri" w:eastAsia="Calibri" w:hAnsi="Calibri" w:cs="Calibri"/>
          <w:i/>
          <w:iCs/>
        </w:rPr>
        <w:t xml:space="preserve">Reader </w:t>
      </w:r>
      <w:r w:rsidR="009830E0">
        <w:rPr>
          <w:rFonts w:ascii="Calibri" w:eastAsia="Calibri" w:hAnsi="Calibri" w:cs="Calibri"/>
        </w:rPr>
        <w:t xml:space="preserve">will read the </w:t>
      </w:r>
      <w:r>
        <w:rPr>
          <w:rFonts w:ascii="Calibri" w:eastAsia="Calibri" w:hAnsi="Calibri" w:cs="Calibri"/>
        </w:rPr>
        <w:t xml:space="preserve">first </w:t>
      </w:r>
      <w:r w:rsidR="009830E0">
        <w:rPr>
          <w:rFonts w:ascii="Calibri" w:eastAsia="Calibri" w:hAnsi="Calibri" w:cs="Calibri"/>
        </w:rPr>
        <w:t>card out loud and determine if the card is a main topic or</w:t>
      </w:r>
      <w:r>
        <w:rPr>
          <w:rFonts w:ascii="Calibri" w:eastAsia="Calibri" w:hAnsi="Calibri" w:cs="Calibri"/>
        </w:rPr>
        <w:t xml:space="preserve"> a</w:t>
      </w:r>
      <w:r w:rsidR="009830E0">
        <w:rPr>
          <w:rFonts w:ascii="Calibri" w:eastAsia="Calibri" w:hAnsi="Calibri" w:cs="Calibri"/>
        </w:rPr>
        <w:t xml:space="preserve"> main idea, and place it in the corresponding section of the graphic organizer.</w:t>
      </w:r>
    </w:p>
    <w:p w14:paraId="0E355548" w14:textId="7A06698C" w:rsidR="00551483" w:rsidRDefault="009830E0">
      <w:pPr>
        <w:numPr>
          <w:ilvl w:val="0"/>
          <w:numId w:val="2"/>
        </w:numPr>
        <w:rPr>
          <w:rFonts w:ascii="Calibri" w:eastAsia="Calibri" w:hAnsi="Calibri" w:cs="Calibri"/>
        </w:rPr>
      </w:pPr>
      <w:r>
        <w:rPr>
          <w:rFonts w:ascii="Calibri" w:eastAsia="Calibri" w:hAnsi="Calibri" w:cs="Calibri"/>
        </w:rPr>
        <w:t>Rotate clockwise and repeat the process until you have gone through all the cards.</w:t>
      </w:r>
    </w:p>
    <w:p w14:paraId="2DE45DEF" w14:textId="77988985" w:rsidR="00654AFF" w:rsidRDefault="00654AFF">
      <w:pPr>
        <w:numPr>
          <w:ilvl w:val="0"/>
          <w:numId w:val="2"/>
        </w:numPr>
        <w:rPr>
          <w:rFonts w:ascii="Calibri" w:eastAsia="Calibri" w:hAnsi="Calibri" w:cs="Calibri"/>
        </w:rPr>
      </w:pPr>
      <w:r>
        <w:rPr>
          <w:rFonts w:ascii="Calibri" w:eastAsia="Calibri" w:hAnsi="Calibri" w:cs="Calibri"/>
        </w:rPr>
        <w:t xml:space="preserve">The </w:t>
      </w:r>
      <w:r>
        <w:rPr>
          <w:rFonts w:ascii="Calibri" w:eastAsia="Calibri" w:hAnsi="Calibri" w:cs="Calibri"/>
          <w:i/>
          <w:iCs/>
        </w:rPr>
        <w:t xml:space="preserve">Materials Peron </w:t>
      </w:r>
      <w:r>
        <w:rPr>
          <w:rFonts w:ascii="Calibri" w:eastAsia="Calibri" w:hAnsi="Calibri" w:cs="Calibri"/>
        </w:rPr>
        <w:t xml:space="preserve">should take out the </w:t>
      </w:r>
      <w:r>
        <w:rPr>
          <w:rFonts w:ascii="Calibri" w:eastAsia="Calibri" w:hAnsi="Calibri" w:cs="Calibri"/>
          <w:i/>
          <w:iCs/>
        </w:rPr>
        <w:t>Answer Key</w:t>
      </w:r>
      <w:r>
        <w:rPr>
          <w:rFonts w:ascii="Calibri" w:eastAsia="Calibri" w:hAnsi="Calibri" w:cs="Calibri"/>
        </w:rPr>
        <w:t xml:space="preserve">. The </w:t>
      </w:r>
      <w:r>
        <w:rPr>
          <w:rFonts w:ascii="Calibri" w:eastAsia="Calibri" w:hAnsi="Calibri" w:cs="Calibri"/>
          <w:i/>
          <w:iCs/>
        </w:rPr>
        <w:t>Reader</w:t>
      </w:r>
      <w:r>
        <w:rPr>
          <w:rFonts w:ascii="Calibri" w:eastAsia="Calibri" w:hAnsi="Calibri" w:cs="Calibri"/>
        </w:rPr>
        <w:t xml:space="preserve"> will share the correct answers with the group. </w:t>
      </w:r>
    </w:p>
    <w:p w14:paraId="2F157077" w14:textId="77777777" w:rsidR="00551483" w:rsidRDefault="009830E0">
      <w:pPr>
        <w:numPr>
          <w:ilvl w:val="0"/>
          <w:numId w:val="2"/>
        </w:numPr>
        <w:rPr>
          <w:rFonts w:ascii="Calibri" w:eastAsia="Calibri" w:hAnsi="Calibri" w:cs="Calibri"/>
        </w:rPr>
      </w:pPr>
      <w:r>
        <w:rPr>
          <w:rFonts w:ascii="Calibri" w:eastAsia="Calibri" w:hAnsi="Calibri" w:cs="Calibri"/>
        </w:rPr>
        <w:t xml:space="preserve">Next, the </w:t>
      </w:r>
      <w:r>
        <w:rPr>
          <w:rFonts w:ascii="Calibri" w:eastAsia="Calibri" w:hAnsi="Calibri" w:cs="Calibri"/>
          <w:i/>
        </w:rPr>
        <w:t xml:space="preserve">Materials Person </w:t>
      </w:r>
      <w:r>
        <w:rPr>
          <w:rFonts w:ascii="Calibri" w:eastAsia="Calibri" w:hAnsi="Calibri" w:cs="Calibri"/>
        </w:rPr>
        <w:t>will distribute one reading passage per person in the group.</w:t>
      </w:r>
    </w:p>
    <w:p w14:paraId="64885FBE" w14:textId="77777777" w:rsidR="00551483" w:rsidRDefault="009830E0">
      <w:pPr>
        <w:numPr>
          <w:ilvl w:val="0"/>
          <w:numId w:val="2"/>
        </w:numPr>
        <w:rPr>
          <w:rFonts w:ascii="Calibri" w:eastAsia="Calibri" w:hAnsi="Calibri" w:cs="Calibri"/>
        </w:rPr>
      </w:pPr>
      <w:r>
        <w:rPr>
          <w:rFonts w:ascii="Calibri" w:eastAsia="Calibri" w:hAnsi="Calibri" w:cs="Calibri"/>
        </w:rPr>
        <w:t>Each member of the group should read the passage silently.</w:t>
      </w:r>
    </w:p>
    <w:p w14:paraId="5ECDE60C" w14:textId="77777777" w:rsidR="00551483" w:rsidRDefault="009830E0">
      <w:pPr>
        <w:numPr>
          <w:ilvl w:val="0"/>
          <w:numId w:val="2"/>
        </w:numPr>
        <w:rPr>
          <w:rFonts w:ascii="Calibri" w:eastAsia="Calibri" w:hAnsi="Calibri" w:cs="Calibri"/>
        </w:rPr>
      </w:pPr>
      <w:r>
        <w:rPr>
          <w:rFonts w:ascii="Calibri" w:eastAsia="Calibri" w:hAnsi="Calibri" w:cs="Calibri"/>
        </w:rPr>
        <w:t xml:space="preserve">Once everyone has finished reading, the </w:t>
      </w:r>
      <w:r>
        <w:rPr>
          <w:rFonts w:ascii="Calibri" w:eastAsia="Calibri" w:hAnsi="Calibri" w:cs="Calibri"/>
          <w:i/>
        </w:rPr>
        <w:t xml:space="preserve">Materials Person </w:t>
      </w:r>
      <w:r>
        <w:rPr>
          <w:rFonts w:ascii="Calibri" w:eastAsia="Calibri" w:hAnsi="Calibri" w:cs="Calibri"/>
        </w:rPr>
        <w:t>will pass out two blank cards to each group member.</w:t>
      </w:r>
    </w:p>
    <w:p w14:paraId="1BFF3506" w14:textId="351F7945" w:rsidR="00551483" w:rsidRDefault="009830E0">
      <w:pPr>
        <w:numPr>
          <w:ilvl w:val="0"/>
          <w:numId w:val="2"/>
        </w:numPr>
        <w:rPr>
          <w:rFonts w:ascii="Calibri" w:eastAsia="Calibri" w:hAnsi="Calibri" w:cs="Calibri"/>
        </w:rPr>
      </w:pPr>
      <w:r>
        <w:rPr>
          <w:rFonts w:ascii="Calibri" w:eastAsia="Calibri" w:hAnsi="Calibri" w:cs="Calibri"/>
        </w:rPr>
        <w:t>Each group member will individually write the main topic of the passage on one card and the main idea of the passage on the other card. Everyone will then place their cards on the corresponding sides of the graphic organizer.</w:t>
      </w:r>
    </w:p>
    <w:p w14:paraId="28A1F8C7" w14:textId="77777777" w:rsidR="00551483" w:rsidRDefault="009830E0">
      <w:pPr>
        <w:numPr>
          <w:ilvl w:val="0"/>
          <w:numId w:val="2"/>
        </w:numPr>
        <w:rPr>
          <w:rFonts w:ascii="Calibri" w:eastAsia="Calibri" w:hAnsi="Calibri" w:cs="Calibri"/>
        </w:rPr>
      </w:pPr>
      <w:r>
        <w:rPr>
          <w:rFonts w:ascii="Calibri" w:eastAsia="Calibri" w:hAnsi="Calibri" w:cs="Calibri"/>
        </w:rPr>
        <w:t xml:space="preserve">The </w:t>
      </w:r>
      <w:r>
        <w:rPr>
          <w:rFonts w:ascii="Calibri" w:eastAsia="Calibri" w:hAnsi="Calibri" w:cs="Calibri"/>
          <w:i/>
        </w:rPr>
        <w:t xml:space="preserve">Reader </w:t>
      </w:r>
      <w:r>
        <w:rPr>
          <w:rFonts w:ascii="Calibri" w:eastAsia="Calibri" w:hAnsi="Calibri" w:cs="Calibri"/>
        </w:rPr>
        <w:t>will read each of the Main Topic responses, then each of the Main Idea responses.</w:t>
      </w:r>
    </w:p>
    <w:p w14:paraId="68D1BCB6" w14:textId="77777777" w:rsidR="00551483" w:rsidRDefault="009830E0">
      <w:pPr>
        <w:numPr>
          <w:ilvl w:val="0"/>
          <w:numId w:val="2"/>
        </w:numPr>
        <w:rPr>
          <w:rFonts w:ascii="Calibri" w:eastAsia="Calibri" w:hAnsi="Calibri" w:cs="Calibri"/>
        </w:rPr>
      </w:pPr>
      <w:r>
        <w:rPr>
          <w:rFonts w:ascii="Calibri" w:eastAsia="Calibri" w:hAnsi="Calibri" w:cs="Calibri"/>
        </w:rPr>
        <w:t>The group will then decide which response for each side is the best.</w:t>
      </w:r>
    </w:p>
    <w:p w14:paraId="4C1FF217" w14:textId="14F4EE6D" w:rsidR="00654AFF" w:rsidRPr="00654AFF" w:rsidRDefault="009830E0" w:rsidP="00654AFF">
      <w:pPr>
        <w:numPr>
          <w:ilvl w:val="0"/>
          <w:numId w:val="2"/>
        </w:numPr>
        <w:rPr>
          <w:rFonts w:ascii="Calibri" w:eastAsia="Calibri" w:hAnsi="Calibri" w:cs="Calibri"/>
        </w:rPr>
      </w:pPr>
      <w:r w:rsidRPr="00654AFF">
        <w:rPr>
          <w:rFonts w:ascii="Calibri" w:eastAsia="Calibri" w:hAnsi="Calibri" w:cs="Calibri"/>
        </w:rPr>
        <w:t xml:space="preserve">The </w:t>
      </w:r>
      <w:r w:rsidRPr="00654AFF">
        <w:rPr>
          <w:rFonts w:ascii="Calibri" w:eastAsia="Calibri" w:hAnsi="Calibri" w:cs="Calibri"/>
          <w:i/>
        </w:rPr>
        <w:t xml:space="preserve">Materials Person </w:t>
      </w:r>
      <w:r w:rsidRPr="00654AFF">
        <w:rPr>
          <w:rFonts w:ascii="Calibri" w:eastAsia="Calibri" w:hAnsi="Calibri" w:cs="Calibri"/>
        </w:rPr>
        <w:t xml:space="preserve">will hand the </w:t>
      </w:r>
      <w:r w:rsidRPr="00654AFF">
        <w:rPr>
          <w:rFonts w:ascii="Calibri" w:eastAsia="Calibri" w:hAnsi="Calibri" w:cs="Calibri"/>
          <w:i/>
        </w:rPr>
        <w:t xml:space="preserve">Reflection Questions </w:t>
      </w:r>
      <w:r w:rsidRPr="00654AFF">
        <w:rPr>
          <w:rFonts w:ascii="Calibri" w:eastAsia="Calibri" w:hAnsi="Calibri" w:cs="Calibri"/>
        </w:rPr>
        <w:t xml:space="preserve">to the </w:t>
      </w:r>
      <w:r w:rsidRPr="00654AFF">
        <w:rPr>
          <w:rFonts w:ascii="Calibri" w:eastAsia="Calibri" w:hAnsi="Calibri" w:cs="Calibri"/>
          <w:i/>
        </w:rPr>
        <w:t>Recorder</w:t>
      </w:r>
      <w:r w:rsidRPr="00654AFF">
        <w:rPr>
          <w:rFonts w:ascii="Calibri" w:eastAsia="Calibri" w:hAnsi="Calibri" w:cs="Calibri"/>
        </w:rPr>
        <w:t>, who will record the group's response.</w:t>
      </w:r>
    </w:p>
    <w:p w14:paraId="3C4E8046" w14:textId="26880B23" w:rsidR="00551483" w:rsidRDefault="00654AFF" w:rsidP="00654AFF">
      <w:pPr>
        <w:jc w:val="center"/>
        <w:rPr>
          <w:rFonts w:ascii="Calibri" w:eastAsia="Calibri" w:hAnsi="Calibri" w:cs="Calibri"/>
          <w:b/>
          <w:sz w:val="24"/>
          <w:szCs w:val="24"/>
        </w:rPr>
      </w:pPr>
      <w:r>
        <w:rPr>
          <w:rFonts w:ascii="Calibri" w:eastAsia="Calibri" w:hAnsi="Calibri" w:cs="Calibri"/>
          <w:b/>
          <w:sz w:val="24"/>
          <w:szCs w:val="24"/>
        </w:rPr>
        <w:lastRenderedPageBreak/>
        <w:t>M</w:t>
      </w:r>
      <w:r w:rsidR="009830E0">
        <w:rPr>
          <w:rFonts w:ascii="Calibri" w:eastAsia="Calibri" w:hAnsi="Calibri" w:cs="Calibri"/>
          <w:b/>
          <w:sz w:val="24"/>
          <w:szCs w:val="24"/>
        </w:rPr>
        <w:t>ain Topic vs. Main Idea Graphic Organizer</w:t>
      </w:r>
    </w:p>
    <w:p w14:paraId="2A9BE2CF" w14:textId="77777777" w:rsidR="00551483" w:rsidRDefault="00551483">
      <w:pPr>
        <w:jc w:val="center"/>
        <w:rPr>
          <w:rFonts w:ascii="Calibri" w:eastAsia="Calibri" w:hAnsi="Calibri" w:cs="Calibri"/>
          <w:b/>
          <w:sz w:val="24"/>
          <w:szCs w:val="24"/>
        </w:rPr>
      </w:pPr>
    </w:p>
    <w:p w14:paraId="3958EFD3" w14:textId="77777777" w:rsidR="00551483" w:rsidRDefault="009830E0">
      <w:pPr>
        <w:ind w:firstLine="720"/>
        <w:rPr>
          <w:rFonts w:ascii="Calibri" w:eastAsia="Calibri" w:hAnsi="Calibri" w:cs="Calibri"/>
          <w:b/>
          <w:sz w:val="24"/>
          <w:szCs w:val="24"/>
        </w:rPr>
      </w:pPr>
      <w:r>
        <w:rPr>
          <w:rFonts w:ascii="Calibri" w:eastAsia="Calibri" w:hAnsi="Calibri" w:cs="Calibri"/>
          <w:b/>
          <w:sz w:val="24"/>
          <w:szCs w:val="24"/>
        </w:rPr>
        <w:t>Main Topic</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Main Idea</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551483" w14:paraId="118E9BB0" w14:textId="77777777">
        <w:tc>
          <w:tcPr>
            <w:tcW w:w="3120" w:type="dxa"/>
            <w:shd w:val="clear" w:color="auto" w:fill="auto"/>
            <w:tcMar>
              <w:top w:w="100" w:type="dxa"/>
              <w:left w:w="100" w:type="dxa"/>
              <w:bottom w:w="100" w:type="dxa"/>
              <w:right w:w="100" w:type="dxa"/>
            </w:tcMar>
          </w:tcPr>
          <w:p w14:paraId="23F53637"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12D972D"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D0D5FDC"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25232B7A"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5147B5C5" w14:textId="77777777" w:rsidR="00551483" w:rsidRDefault="009830E0">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962C31B" wp14:editId="6CE3D1A1">
                  <wp:extent cx="1728788" cy="705997"/>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47152739"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017235D8" w14:textId="77777777">
        <w:tc>
          <w:tcPr>
            <w:tcW w:w="3120" w:type="dxa"/>
            <w:shd w:val="clear" w:color="auto" w:fill="auto"/>
            <w:tcMar>
              <w:top w:w="100" w:type="dxa"/>
              <w:left w:w="100" w:type="dxa"/>
              <w:bottom w:w="100" w:type="dxa"/>
              <w:right w:w="100" w:type="dxa"/>
            </w:tcMar>
          </w:tcPr>
          <w:p w14:paraId="26F76A95"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7CC0A014"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04CA2A30"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5AC11DEC"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3DA5C033"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7AEDF0C4" wp14:editId="153A82F8">
                  <wp:extent cx="1728788" cy="70599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1ACB39B9"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1F3EFE2A" w14:textId="77777777">
        <w:tc>
          <w:tcPr>
            <w:tcW w:w="3120" w:type="dxa"/>
            <w:shd w:val="clear" w:color="auto" w:fill="auto"/>
            <w:tcMar>
              <w:top w:w="100" w:type="dxa"/>
              <w:left w:w="100" w:type="dxa"/>
              <w:bottom w:w="100" w:type="dxa"/>
              <w:right w:w="100" w:type="dxa"/>
            </w:tcMar>
          </w:tcPr>
          <w:p w14:paraId="15884576"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27DD76DE"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7625EE10"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282AC1FB"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0B60741B"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00BF3000" wp14:editId="41A1238D">
                  <wp:extent cx="1728788" cy="705997"/>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0E52F2F3"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0D7052FA" w14:textId="77777777">
        <w:tc>
          <w:tcPr>
            <w:tcW w:w="3120" w:type="dxa"/>
            <w:shd w:val="clear" w:color="auto" w:fill="auto"/>
            <w:tcMar>
              <w:top w:w="100" w:type="dxa"/>
              <w:left w:w="100" w:type="dxa"/>
              <w:bottom w:w="100" w:type="dxa"/>
              <w:right w:w="100" w:type="dxa"/>
            </w:tcMar>
          </w:tcPr>
          <w:p w14:paraId="4EA95957"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51D52E67"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7A62106A"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F1C9B09"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27746ABC"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5DDDB0DD" wp14:editId="1CD6EF05">
                  <wp:extent cx="1728788" cy="70599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382F6632"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53954805" w14:textId="77777777">
        <w:tc>
          <w:tcPr>
            <w:tcW w:w="3120" w:type="dxa"/>
            <w:shd w:val="clear" w:color="auto" w:fill="auto"/>
            <w:tcMar>
              <w:top w:w="100" w:type="dxa"/>
              <w:left w:w="100" w:type="dxa"/>
              <w:bottom w:w="100" w:type="dxa"/>
              <w:right w:w="100" w:type="dxa"/>
            </w:tcMar>
          </w:tcPr>
          <w:p w14:paraId="292BE6E3"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445506F"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422B6E1E"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72C4CCB"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198ABDB2"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7C9C5965" wp14:editId="151E7BF1">
                  <wp:extent cx="1728788" cy="705997"/>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7A9C271C"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012E2FAF" w14:textId="77777777">
        <w:tc>
          <w:tcPr>
            <w:tcW w:w="3120" w:type="dxa"/>
            <w:shd w:val="clear" w:color="auto" w:fill="auto"/>
            <w:tcMar>
              <w:top w:w="100" w:type="dxa"/>
              <w:left w:w="100" w:type="dxa"/>
              <w:bottom w:w="100" w:type="dxa"/>
              <w:right w:w="100" w:type="dxa"/>
            </w:tcMar>
          </w:tcPr>
          <w:p w14:paraId="20F8C28F"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024C9A28"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4FC29878"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77600650"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39DF3049"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D8596F4" wp14:editId="18FCF6A5">
                  <wp:extent cx="1728788" cy="70599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424C38DC"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6FCD17EE" w14:textId="77777777">
        <w:tc>
          <w:tcPr>
            <w:tcW w:w="3120" w:type="dxa"/>
            <w:shd w:val="clear" w:color="auto" w:fill="auto"/>
            <w:tcMar>
              <w:top w:w="100" w:type="dxa"/>
              <w:left w:w="100" w:type="dxa"/>
              <w:bottom w:w="100" w:type="dxa"/>
              <w:right w:w="100" w:type="dxa"/>
            </w:tcMar>
          </w:tcPr>
          <w:p w14:paraId="63E8054B"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571FFB57"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00FA2FE5"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90C1E43"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00F1C16B"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3B8ECFEA" wp14:editId="70CB11C8">
                  <wp:extent cx="1728788" cy="70599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5595D304"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5AB07113" w14:textId="77777777">
        <w:tc>
          <w:tcPr>
            <w:tcW w:w="3120" w:type="dxa"/>
            <w:shd w:val="clear" w:color="auto" w:fill="auto"/>
            <w:tcMar>
              <w:top w:w="100" w:type="dxa"/>
              <w:left w:w="100" w:type="dxa"/>
              <w:bottom w:w="100" w:type="dxa"/>
              <w:right w:w="100" w:type="dxa"/>
            </w:tcMar>
          </w:tcPr>
          <w:p w14:paraId="2A1C007F"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0F4BC582"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68E4B6A2"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293F5DB6"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7EFAE86E" w14:textId="77777777" w:rsidR="00551483" w:rsidRDefault="009830E0">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39761453" wp14:editId="01F698EF">
                  <wp:extent cx="1728788" cy="705997"/>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7AB3B194"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bl>
    <w:p w14:paraId="3DEEDEE9" w14:textId="77777777" w:rsidR="00551483" w:rsidRDefault="00551483">
      <w:pPr>
        <w:rPr>
          <w:rFonts w:ascii="Calibri" w:eastAsia="Calibri" w:hAnsi="Calibri" w:cs="Calibri"/>
          <w:sz w:val="24"/>
          <w:szCs w:val="24"/>
        </w:rPr>
      </w:pPr>
    </w:p>
    <w:p w14:paraId="0FEA77E6" w14:textId="77777777" w:rsidR="00551483" w:rsidRDefault="00551483">
      <w:pPr>
        <w:rPr>
          <w:rFonts w:ascii="Calibri" w:eastAsia="Calibri" w:hAnsi="Calibri" w:cs="Calibri"/>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551483" w14:paraId="3F83B8FC" w14:textId="77777777">
        <w:tc>
          <w:tcPr>
            <w:tcW w:w="3120" w:type="dxa"/>
            <w:shd w:val="clear" w:color="auto" w:fill="auto"/>
            <w:tcMar>
              <w:top w:w="100" w:type="dxa"/>
              <w:left w:w="100" w:type="dxa"/>
              <w:bottom w:w="100" w:type="dxa"/>
              <w:right w:w="100" w:type="dxa"/>
            </w:tcMar>
          </w:tcPr>
          <w:p w14:paraId="31067192"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48"/>
                <w:szCs w:val="48"/>
              </w:rPr>
              <w:lastRenderedPageBreak/>
              <w:t>Ice Cream</w:t>
            </w:r>
          </w:p>
        </w:tc>
        <w:tc>
          <w:tcPr>
            <w:tcW w:w="3120" w:type="dxa"/>
            <w:shd w:val="clear" w:color="auto" w:fill="auto"/>
            <w:tcMar>
              <w:top w:w="100" w:type="dxa"/>
              <w:left w:w="100" w:type="dxa"/>
              <w:bottom w:w="100" w:type="dxa"/>
              <w:right w:w="100" w:type="dxa"/>
            </w:tcMar>
          </w:tcPr>
          <w:p w14:paraId="5F3FBEA9" w14:textId="24D3E1FC" w:rsidR="00551483" w:rsidRDefault="009830E0" w:rsidP="00654AFF">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sz w:val="28"/>
                <w:szCs w:val="28"/>
              </w:rPr>
              <w:t xml:space="preserve">Julia </w:t>
            </w:r>
            <w:r w:rsidR="00654AFF">
              <w:rPr>
                <w:rFonts w:ascii="Calibri" w:eastAsia="Calibri" w:hAnsi="Calibri" w:cs="Calibri"/>
                <w:sz w:val="28"/>
                <w:szCs w:val="28"/>
              </w:rPr>
              <w:t>s</w:t>
            </w:r>
            <w:r>
              <w:rPr>
                <w:rFonts w:ascii="Calibri" w:eastAsia="Calibri" w:hAnsi="Calibri" w:cs="Calibri"/>
                <w:sz w:val="28"/>
                <w:szCs w:val="28"/>
              </w:rPr>
              <w:t>erved ice cream at her birthday party on Saturday.</w:t>
            </w:r>
          </w:p>
        </w:tc>
        <w:tc>
          <w:tcPr>
            <w:tcW w:w="3120" w:type="dxa"/>
            <w:shd w:val="clear" w:color="auto" w:fill="auto"/>
            <w:tcMar>
              <w:top w:w="100" w:type="dxa"/>
              <w:left w:w="100" w:type="dxa"/>
              <w:bottom w:w="100" w:type="dxa"/>
              <w:right w:w="100" w:type="dxa"/>
            </w:tcMar>
          </w:tcPr>
          <w:p w14:paraId="2B824452"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Soccer</w:t>
            </w:r>
          </w:p>
        </w:tc>
      </w:tr>
      <w:tr w:rsidR="00551483" w14:paraId="4C610A38" w14:textId="77777777">
        <w:tc>
          <w:tcPr>
            <w:tcW w:w="3120" w:type="dxa"/>
            <w:shd w:val="clear" w:color="auto" w:fill="auto"/>
            <w:tcMar>
              <w:top w:w="100" w:type="dxa"/>
              <w:left w:w="100" w:type="dxa"/>
              <w:bottom w:w="100" w:type="dxa"/>
              <w:right w:w="100" w:type="dxa"/>
            </w:tcMar>
          </w:tcPr>
          <w:p w14:paraId="3B5C620E"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sz w:val="28"/>
                <w:szCs w:val="28"/>
              </w:rPr>
              <w:t>Soccer has been enjoyed around the world for years.</w:t>
            </w:r>
          </w:p>
        </w:tc>
        <w:tc>
          <w:tcPr>
            <w:tcW w:w="3120" w:type="dxa"/>
            <w:shd w:val="clear" w:color="auto" w:fill="auto"/>
            <w:tcMar>
              <w:top w:w="100" w:type="dxa"/>
              <w:left w:w="100" w:type="dxa"/>
              <w:bottom w:w="100" w:type="dxa"/>
              <w:right w:w="100" w:type="dxa"/>
            </w:tcMar>
          </w:tcPr>
          <w:p w14:paraId="622A8A00"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Bees</w:t>
            </w:r>
          </w:p>
        </w:tc>
        <w:tc>
          <w:tcPr>
            <w:tcW w:w="3120" w:type="dxa"/>
            <w:shd w:val="clear" w:color="auto" w:fill="auto"/>
            <w:tcMar>
              <w:top w:w="100" w:type="dxa"/>
              <w:left w:w="100" w:type="dxa"/>
              <w:bottom w:w="100" w:type="dxa"/>
              <w:right w:w="100" w:type="dxa"/>
            </w:tcMar>
          </w:tcPr>
          <w:p w14:paraId="14FD16D1"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sz w:val="28"/>
                <w:szCs w:val="28"/>
              </w:rPr>
              <w:t>Bees have many important jobs in the ecosystem.</w:t>
            </w:r>
          </w:p>
        </w:tc>
      </w:tr>
      <w:tr w:rsidR="00551483" w14:paraId="05078800" w14:textId="77777777">
        <w:tc>
          <w:tcPr>
            <w:tcW w:w="3120" w:type="dxa"/>
            <w:shd w:val="clear" w:color="auto" w:fill="auto"/>
            <w:tcMar>
              <w:top w:w="100" w:type="dxa"/>
              <w:left w:w="100" w:type="dxa"/>
              <w:bottom w:w="100" w:type="dxa"/>
              <w:right w:w="100" w:type="dxa"/>
            </w:tcMar>
          </w:tcPr>
          <w:p w14:paraId="41D1EC52"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First-Aid Kits</w:t>
            </w:r>
          </w:p>
          <w:p w14:paraId="2D63E7CC" w14:textId="77777777" w:rsidR="00551483" w:rsidRDefault="00551483" w:rsidP="00654AFF">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6CC04710"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Bandages, gauze, and antibacterial cream are just a few things that can be found in a first-aid kit.</w:t>
            </w:r>
          </w:p>
        </w:tc>
        <w:tc>
          <w:tcPr>
            <w:tcW w:w="3120" w:type="dxa"/>
            <w:shd w:val="clear" w:color="auto" w:fill="auto"/>
            <w:tcMar>
              <w:top w:w="100" w:type="dxa"/>
              <w:left w:w="100" w:type="dxa"/>
              <w:bottom w:w="100" w:type="dxa"/>
              <w:right w:w="100" w:type="dxa"/>
            </w:tcMar>
          </w:tcPr>
          <w:p w14:paraId="2773155E" w14:textId="77777777" w:rsidR="00551483" w:rsidRDefault="009830E0"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Independence Day</w:t>
            </w:r>
          </w:p>
        </w:tc>
      </w:tr>
      <w:tr w:rsidR="00551483" w14:paraId="019283F9" w14:textId="77777777">
        <w:tc>
          <w:tcPr>
            <w:tcW w:w="3120" w:type="dxa"/>
            <w:shd w:val="clear" w:color="auto" w:fill="auto"/>
            <w:tcMar>
              <w:top w:w="100" w:type="dxa"/>
              <w:left w:w="100" w:type="dxa"/>
              <w:bottom w:w="100" w:type="dxa"/>
              <w:right w:w="100" w:type="dxa"/>
            </w:tcMar>
          </w:tcPr>
          <w:p w14:paraId="0CF91B1B" w14:textId="1C13CB42" w:rsidR="00551483" w:rsidRDefault="009830E0"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4"/>
                <w:szCs w:val="24"/>
              </w:rPr>
              <w:t>On July 4</w:t>
            </w:r>
            <w:r w:rsidR="006A4CDA">
              <w:rPr>
                <w:rFonts w:ascii="Calibri" w:eastAsia="Calibri" w:hAnsi="Calibri" w:cs="Calibri"/>
                <w:sz w:val="24"/>
                <w:szCs w:val="24"/>
              </w:rPr>
              <w:t>,</w:t>
            </w:r>
            <w:r>
              <w:rPr>
                <w:rFonts w:ascii="Calibri" w:eastAsia="Calibri" w:hAnsi="Calibri" w:cs="Calibri"/>
                <w:sz w:val="24"/>
                <w:szCs w:val="24"/>
              </w:rPr>
              <w:t xml:space="preserve"> we celebrate Independence Day, which marks the independence of America from Great Britain.</w:t>
            </w:r>
          </w:p>
        </w:tc>
        <w:tc>
          <w:tcPr>
            <w:tcW w:w="3120" w:type="dxa"/>
            <w:shd w:val="clear" w:color="auto" w:fill="auto"/>
            <w:tcMar>
              <w:top w:w="100" w:type="dxa"/>
              <w:left w:w="100" w:type="dxa"/>
              <w:bottom w:w="100" w:type="dxa"/>
              <w:right w:w="100" w:type="dxa"/>
            </w:tcMar>
          </w:tcPr>
          <w:p w14:paraId="4B9189A3" w14:textId="77777777" w:rsidR="00551483" w:rsidRDefault="00551483" w:rsidP="00654AFF">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295A2036" w14:textId="77777777" w:rsidR="00551483" w:rsidRDefault="00551483" w:rsidP="00654AFF">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4642DAD2" w14:textId="77777777">
        <w:tc>
          <w:tcPr>
            <w:tcW w:w="3120" w:type="dxa"/>
            <w:shd w:val="clear" w:color="auto" w:fill="auto"/>
            <w:tcMar>
              <w:top w:w="100" w:type="dxa"/>
              <w:left w:w="100" w:type="dxa"/>
              <w:bottom w:w="100" w:type="dxa"/>
              <w:right w:w="100" w:type="dxa"/>
            </w:tcMar>
          </w:tcPr>
          <w:p w14:paraId="6CDD9E74"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0D14AE6C"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6D742200"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B493FC1"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641F9C5D"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2BBE800A"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r w:rsidR="00551483" w14:paraId="232283F3" w14:textId="77777777">
        <w:tc>
          <w:tcPr>
            <w:tcW w:w="3120" w:type="dxa"/>
            <w:shd w:val="clear" w:color="auto" w:fill="auto"/>
            <w:tcMar>
              <w:top w:w="100" w:type="dxa"/>
              <w:left w:w="100" w:type="dxa"/>
              <w:bottom w:w="100" w:type="dxa"/>
              <w:right w:w="100" w:type="dxa"/>
            </w:tcMar>
          </w:tcPr>
          <w:p w14:paraId="0DD1864E"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3A1A13E9"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57AA69E"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p w14:paraId="1D56AE21"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2162DA58"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685F17D7" w14:textId="77777777" w:rsidR="00551483" w:rsidRDefault="00551483">
            <w:pPr>
              <w:widowControl w:val="0"/>
              <w:pBdr>
                <w:top w:val="nil"/>
                <w:left w:val="nil"/>
                <w:bottom w:val="nil"/>
                <w:right w:val="nil"/>
                <w:between w:val="nil"/>
              </w:pBdr>
              <w:spacing w:line="240" w:lineRule="auto"/>
              <w:rPr>
                <w:rFonts w:ascii="Calibri" w:eastAsia="Calibri" w:hAnsi="Calibri" w:cs="Calibri"/>
                <w:sz w:val="24"/>
                <w:szCs w:val="24"/>
              </w:rPr>
            </w:pPr>
          </w:p>
        </w:tc>
      </w:tr>
    </w:tbl>
    <w:p w14:paraId="7E2CC9E1" w14:textId="77777777" w:rsidR="00551483" w:rsidRDefault="00551483">
      <w:pPr>
        <w:rPr>
          <w:rFonts w:ascii="Calibri" w:eastAsia="Calibri" w:hAnsi="Calibri" w:cs="Calibri"/>
          <w:sz w:val="24"/>
          <w:szCs w:val="24"/>
        </w:rPr>
      </w:pPr>
    </w:p>
    <w:p w14:paraId="1749BD51" w14:textId="77777777" w:rsidR="00551483" w:rsidRDefault="00551483">
      <w:pPr>
        <w:rPr>
          <w:rFonts w:ascii="Calibri" w:eastAsia="Calibri" w:hAnsi="Calibri" w:cs="Calibri"/>
          <w:sz w:val="24"/>
          <w:szCs w:val="24"/>
        </w:rPr>
      </w:pPr>
    </w:p>
    <w:p w14:paraId="02F09A94" w14:textId="77777777" w:rsidR="00551483" w:rsidRDefault="00551483">
      <w:pPr>
        <w:rPr>
          <w:rFonts w:ascii="Calibri" w:eastAsia="Calibri" w:hAnsi="Calibri" w:cs="Calibri"/>
          <w:sz w:val="24"/>
          <w:szCs w:val="24"/>
        </w:rPr>
      </w:pPr>
    </w:p>
    <w:p w14:paraId="6366E48C" w14:textId="77777777" w:rsidR="00551483" w:rsidRDefault="00551483">
      <w:pPr>
        <w:rPr>
          <w:rFonts w:ascii="Calibri" w:eastAsia="Calibri" w:hAnsi="Calibri" w:cs="Calibri"/>
          <w:sz w:val="24"/>
          <w:szCs w:val="24"/>
        </w:rPr>
      </w:pPr>
    </w:p>
    <w:p w14:paraId="7D5AC552" w14:textId="77777777" w:rsidR="00551483" w:rsidRDefault="00551483">
      <w:pPr>
        <w:rPr>
          <w:rFonts w:ascii="Calibri" w:eastAsia="Calibri" w:hAnsi="Calibri" w:cs="Calibri"/>
          <w:sz w:val="24"/>
          <w:szCs w:val="24"/>
        </w:rPr>
      </w:pPr>
    </w:p>
    <w:p w14:paraId="1E50D24D" w14:textId="77777777" w:rsidR="00551483" w:rsidRDefault="00551483">
      <w:pPr>
        <w:rPr>
          <w:rFonts w:ascii="Calibri" w:eastAsia="Calibri" w:hAnsi="Calibri" w:cs="Calibri"/>
          <w:sz w:val="24"/>
          <w:szCs w:val="24"/>
        </w:rPr>
      </w:pPr>
    </w:p>
    <w:p w14:paraId="1DA0A306" w14:textId="77777777" w:rsidR="00551483" w:rsidRDefault="00551483">
      <w:pPr>
        <w:rPr>
          <w:rFonts w:ascii="Calibri" w:eastAsia="Calibri" w:hAnsi="Calibri" w:cs="Calibri"/>
          <w:sz w:val="24"/>
          <w:szCs w:val="24"/>
        </w:rPr>
      </w:pPr>
    </w:p>
    <w:p w14:paraId="369AE8DC" w14:textId="77777777" w:rsidR="00551483" w:rsidRDefault="00551483">
      <w:pPr>
        <w:rPr>
          <w:rFonts w:ascii="Calibri" w:eastAsia="Calibri" w:hAnsi="Calibri" w:cs="Calibri"/>
          <w:sz w:val="24"/>
          <w:szCs w:val="24"/>
        </w:rPr>
      </w:pPr>
    </w:p>
    <w:p w14:paraId="6FE404EE" w14:textId="77777777" w:rsidR="00551483" w:rsidRDefault="00551483">
      <w:pPr>
        <w:rPr>
          <w:rFonts w:ascii="Calibri" w:eastAsia="Calibri" w:hAnsi="Calibri" w:cs="Calibri"/>
          <w:sz w:val="24"/>
          <w:szCs w:val="24"/>
        </w:rPr>
      </w:pPr>
    </w:p>
    <w:p w14:paraId="199E0378" w14:textId="77777777" w:rsidR="00551483" w:rsidRDefault="00551483">
      <w:pPr>
        <w:rPr>
          <w:rFonts w:ascii="Calibri" w:eastAsia="Calibri" w:hAnsi="Calibri" w:cs="Calibri"/>
          <w:sz w:val="24"/>
          <w:szCs w:val="24"/>
        </w:rPr>
      </w:pPr>
    </w:p>
    <w:p w14:paraId="5DF7C060" w14:textId="77777777" w:rsidR="00551483" w:rsidRDefault="00551483">
      <w:pPr>
        <w:rPr>
          <w:rFonts w:ascii="Calibri" w:eastAsia="Calibri" w:hAnsi="Calibri" w:cs="Calibri"/>
          <w:sz w:val="24"/>
          <w:szCs w:val="24"/>
        </w:rPr>
      </w:pPr>
    </w:p>
    <w:p w14:paraId="049BFC0B" w14:textId="77777777" w:rsidR="00551483" w:rsidRDefault="00551483">
      <w:pPr>
        <w:rPr>
          <w:rFonts w:ascii="Calibri" w:eastAsia="Calibri" w:hAnsi="Calibri" w:cs="Calibri"/>
          <w:sz w:val="24"/>
          <w:szCs w:val="24"/>
        </w:rPr>
      </w:pPr>
    </w:p>
    <w:p w14:paraId="6F20EB50" w14:textId="77777777" w:rsidR="00551483" w:rsidRDefault="00551483">
      <w:pPr>
        <w:rPr>
          <w:rFonts w:ascii="Calibri" w:eastAsia="Calibri" w:hAnsi="Calibri" w:cs="Calibri"/>
          <w:sz w:val="24"/>
          <w:szCs w:val="24"/>
        </w:rPr>
      </w:pPr>
    </w:p>
    <w:p w14:paraId="5CF05A8A" w14:textId="77777777" w:rsidR="00551483" w:rsidRDefault="00551483">
      <w:pPr>
        <w:rPr>
          <w:rFonts w:ascii="Calibri" w:eastAsia="Calibri" w:hAnsi="Calibri" w:cs="Calibri"/>
          <w:sz w:val="24"/>
          <w:szCs w:val="24"/>
        </w:rPr>
      </w:pPr>
    </w:p>
    <w:p w14:paraId="258B16CA" w14:textId="7948A316" w:rsidR="00654AFF" w:rsidRDefault="00654AFF" w:rsidP="00654AFF">
      <w:pPr>
        <w:jc w:val="center"/>
        <w:rPr>
          <w:rFonts w:ascii="Calibri" w:eastAsia="Calibri" w:hAnsi="Calibri" w:cs="Calibri"/>
          <w:b/>
          <w:sz w:val="24"/>
          <w:szCs w:val="24"/>
        </w:rPr>
      </w:pPr>
      <w:r>
        <w:rPr>
          <w:rFonts w:ascii="Calibri" w:eastAsia="Calibri" w:hAnsi="Calibri" w:cs="Calibri"/>
          <w:b/>
          <w:sz w:val="24"/>
          <w:szCs w:val="24"/>
        </w:rPr>
        <w:br w:type="page"/>
      </w:r>
      <w:r>
        <w:rPr>
          <w:rFonts w:ascii="Calibri" w:eastAsia="Calibri" w:hAnsi="Calibri" w:cs="Calibri"/>
          <w:b/>
          <w:sz w:val="24"/>
          <w:szCs w:val="24"/>
        </w:rPr>
        <w:lastRenderedPageBreak/>
        <w:t>Answer Key</w:t>
      </w:r>
    </w:p>
    <w:p w14:paraId="16EE1AEB" w14:textId="77777777" w:rsidR="00654AFF" w:rsidRDefault="00654AFF" w:rsidP="00654AFF">
      <w:pPr>
        <w:ind w:firstLine="720"/>
        <w:rPr>
          <w:rFonts w:ascii="Calibri" w:eastAsia="Calibri" w:hAnsi="Calibri" w:cs="Calibri"/>
          <w:b/>
          <w:sz w:val="24"/>
          <w:szCs w:val="24"/>
        </w:rPr>
      </w:pPr>
      <w:r>
        <w:rPr>
          <w:rFonts w:ascii="Calibri" w:eastAsia="Calibri" w:hAnsi="Calibri" w:cs="Calibri"/>
          <w:b/>
          <w:sz w:val="24"/>
          <w:szCs w:val="24"/>
        </w:rPr>
        <w:t>Main Topic</w:t>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r>
      <w:r>
        <w:rPr>
          <w:rFonts w:ascii="Calibri" w:eastAsia="Calibri" w:hAnsi="Calibri" w:cs="Calibri"/>
          <w:b/>
          <w:sz w:val="24"/>
          <w:szCs w:val="24"/>
        </w:rPr>
        <w:tab/>
        <w:t>Main Idea</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654AFF" w14:paraId="4378DADA" w14:textId="77777777" w:rsidTr="0031469C">
        <w:tc>
          <w:tcPr>
            <w:tcW w:w="3120" w:type="dxa"/>
            <w:shd w:val="clear" w:color="auto" w:fill="auto"/>
            <w:tcMar>
              <w:top w:w="100" w:type="dxa"/>
              <w:left w:w="100" w:type="dxa"/>
              <w:bottom w:w="100" w:type="dxa"/>
              <w:right w:w="100" w:type="dxa"/>
            </w:tcMar>
          </w:tcPr>
          <w:p w14:paraId="03442684" w14:textId="297502F3"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48"/>
                <w:szCs w:val="48"/>
              </w:rPr>
              <w:t>Ice Cream</w:t>
            </w:r>
          </w:p>
        </w:tc>
        <w:tc>
          <w:tcPr>
            <w:tcW w:w="3120" w:type="dxa"/>
            <w:shd w:val="clear" w:color="auto" w:fill="auto"/>
            <w:tcMar>
              <w:top w:w="100" w:type="dxa"/>
              <w:left w:w="100" w:type="dxa"/>
              <w:bottom w:w="100" w:type="dxa"/>
              <w:right w:w="100" w:type="dxa"/>
            </w:tcMar>
          </w:tcPr>
          <w:p w14:paraId="688646F4"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D8B6D6A" wp14:editId="78F1660D">
                  <wp:extent cx="1728788" cy="705997"/>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025CF6E8" w14:textId="0D5343AE"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8"/>
                <w:szCs w:val="28"/>
              </w:rPr>
              <w:t>Julia served ice cream at her birthday party on Saturday.</w:t>
            </w:r>
          </w:p>
        </w:tc>
      </w:tr>
      <w:tr w:rsidR="00654AFF" w14:paraId="629CBF5E" w14:textId="77777777" w:rsidTr="0031469C">
        <w:tc>
          <w:tcPr>
            <w:tcW w:w="3120" w:type="dxa"/>
            <w:shd w:val="clear" w:color="auto" w:fill="auto"/>
            <w:tcMar>
              <w:top w:w="100" w:type="dxa"/>
              <w:left w:w="100" w:type="dxa"/>
              <w:bottom w:w="100" w:type="dxa"/>
              <w:right w:w="100" w:type="dxa"/>
            </w:tcMar>
          </w:tcPr>
          <w:p w14:paraId="15F6D3C4" w14:textId="2667ED9F"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48"/>
                <w:szCs w:val="48"/>
              </w:rPr>
              <w:t>Soccer</w:t>
            </w:r>
          </w:p>
          <w:p w14:paraId="3926BE7A"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p w14:paraId="1E66119C"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4CBE457E" w14:textId="77777777" w:rsidR="00654AFF" w:rsidRDefault="00654AFF" w:rsidP="00654AFF">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5FE50C2A" wp14:editId="71108271">
                  <wp:extent cx="1728788" cy="705997"/>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3A7CD8FA" w14:textId="71DCF1A5"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8"/>
                <w:szCs w:val="28"/>
              </w:rPr>
              <w:t>Soccer has been enjoyed around the world for years.</w:t>
            </w:r>
          </w:p>
        </w:tc>
      </w:tr>
      <w:tr w:rsidR="00654AFF" w14:paraId="4AE771B2" w14:textId="77777777" w:rsidTr="0031469C">
        <w:tc>
          <w:tcPr>
            <w:tcW w:w="3120" w:type="dxa"/>
            <w:shd w:val="clear" w:color="auto" w:fill="auto"/>
            <w:tcMar>
              <w:top w:w="100" w:type="dxa"/>
              <w:left w:w="100" w:type="dxa"/>
              <w:bottom w:w="100" w:type="dxa"/>
              <w:right w:w="100" w:type="dxa"/>
            </w:tcMar>
          </w:tcPr>
          <w:p w14:paraId="1C0E9420" w14:textId="6572C0A2"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48"/>
                <w:szCs w:val="48"/>
              </w:rPr>
              <w:t>Bees</w:t>
            </w:r>
          </w:p>
          <w:p w14:paraId="765555C1"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p w14:paraId="42C7CDEA"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06336D24" w14:textId="77777777" w:rsidR="00654AFF" w:rsidRDefault="00654AFF" w:rsidP="00654AFF">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21692B6E" wp14:editId="5AB3D089">
                  <wp:extent cx="1728788" cy="705997"/>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7DEEBD77" w14:textId="4D578A28"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r>
              <w:rPr>
                <w:rFonts w:ascii="Calibri" w:eastAsia="Calibri" w:hAnsi="Calibri" w:cs="Calibri"/>
                <w:sz w:val="28"/>
                <w:szCs w:val="28"/>
              </w:rPr>
              <w:t>Bees have many important jobs in the ecosystem.</w:t>
            </w:r>
          </w:p>
        </w:tc>
      </w:tr>
      <w:tr w:rsidR="00654AFF" w14:paraId="1020989D" w14:textId="77777777" w:rsidTr="0031469C">
        <w:tc>
          <w:tcPr>
            <w:tcW w:w="3120" w:type="dxa"/>
            <w:shd w:val="clear" w:color="auto" w:fill="auto"/>
            <w:tcMar>
              <w:top w:w="100" w:type="dxa"/>
              <w:left w:w="100" w:type="dxa"/>
              <w:bottom w:w="100" w:type="dxa"/>
              <w:right w:w="100" w:type="dxa"/>
            </w:tcMar>
          </w:tcPr>
          <w:p w14:paraId="1E66676E"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First-Aid Kits</w:t>
            </w:r>
          </w:p>
          <w:p w14:paraId="5300537C"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p w14:paraId="4E8F9330"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p w14:paraId="750E7BCA" w14:textId="77777777" w:rsidR="00654AFF" w:rsidRDefault="00654AFF" w:rsidP="00654AFF">
            <w:pPr>
              <w:widowControl w:val="0"/>
              <w:pBdr>
                <w:top w:val="nil"/>
                <w:left w:val="nil"/>
                <w:bottom w:val="nil"/>
                <w:right w:val="nil"/>
                <w:between w:val="nil"/>
              </w:pBdr>
              <w:spacing w:line="240" w:lineRule="auto"/>
              <w:rPr>
                <w:rFonts w:ascii="Calibri" w:eastAsia="Calibri" w:hAnsi="Calibri" w:cs="Calibri"/>
                <w:sz w:val="24"/>
                <w:szCs w:val="24"/>
              </w:rPr>
            </w:pPr>
          </w:p>
        </w:tc>
        <w:tc>
          <w:tcPr>
            <w:tcW w:w="3120" w:type="dxa"/>
            <w:shd w:val="clear" w:color="auto" w:fill="auto"/>
            <w:tcMar>
              <w:top w:w="100" w:type="dxa"/>
              <w:left w:w="100" w:type="dxa"/>
              <w:bottom w:w="100" w:type="dxa"/>
              <w:right w:w="100" w:type="dxa"/>
            </w:tcMar>
          </w:tcPr>
          <w:p w14:paraId="47AFEF0A" w14:textId="77777777" w:rsidR="00654AFF" w:rsidRDefault="00654AFF" w:rsidP="00654AFF">
            <w:pPr>
              <w:widowControl w:val="0"/>
              <w:spacing w:line="240" w:lineRule="auto"/>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3F53ECBD" wp14:editId="11ADE7C1">
                  <wp:extent cx="1728788" cy="705997"/>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437239CF" w14:textId="73EF0A71" w:rsidR="00654AFF" w:rsidRPr="00654AFF" w:rsidRDefault="00654AFF" w:rsidP="00654AFF">
            <w:pPr>
              <w:widowControl w:val="0"/>
              <w:pBdr>
                <w:top w:val="nil"/>
                <w:left w:val="nil"/>
                <w:bottom w:val="nil"/>
                <w:right w:val="nil"/>
                <w:between w:val="nil"/>
              </w:pBdr>
              <w:spacing w:line="240" w:lineRule="auto"/>
              <w:rPr>
                <w:rFonts w:ascii="Calibri" w:eastAsia="Calibri" w:hAnsi="Calibri" w:cs="Calibri"/>
                <w:sz w:val="28"/>
                <w:szCs w:val="28"/>
              </w:rPr>
            </w:pPr>
            <w:r w:rsidRPr="00654AFF">
              <w:rPr>
                <w:rFonts w:ascii="Calibri" w:eastAsia="Calibri" w:hAnsi="Calibri" w:cs="Calibri"/>
                <w:sz w:val="28"/>
                <w:szCs w:val="28"/>
              </w:rPr>
              <w:t>Bandages, gauze, and antibacterial cream are just a few things that can be found in a first-aid kit.</w:t>
            </w:r>
          </w:p>
        </w:tc>
      </w:tr>
      <w:tr w:rsidR="00654AFF" w14:paraId="71F8CE7C" w14:textId="77777777" w:rsidTr="0031469C">
        <w:tc>
          <w:tcPr>
            <w:tcW w:w="3120" w:type="dxa"/>
            <w:shd w:val="clear" w:color="auto" w:fill="auto"/>
            <w:tcMar>
              <w:top w:w="100" w:type="dxa"/>
              <w:left w:w="100" w:type="dxa"/>
              <w:bottom w:w="100" w:type="dxa"/>
              <w:right w:w="100" w:type="dxa"/>
            </w:tcMar>
          </w:tcPr>
          <w:p w14:paraId="0610DF13" w14:textId="5EE7858F" w:rsidR="00654AFF" w:rsidRDefault="00654AFF" w:rsidP="00654AFF">
            <w:pPr>
              <w:widowControl w:val="0"/>
              <w:pBdr>
                <w:top w:val="nil"/>
                <w:left w:val="nil"/>
                <w:bottom w:val="nil"/>
                <w:right w:val="nil"/>
                <w:between w:val="nil"/>
              </w:pBdr>
              <w:spacing w:line="240" w:lineRule="auto"/>
              <w:rPr>
                <w:rFonts w:ascii="Calibri" w:eastAsia="Calibri" w:hAnsi="Calibri" w:cs="Calibri"/>
                <w:sz w:val="48"/>
                <w:szCs w:val="48"/>
              </w:rPr>
            </w:pPr>
            <w:r>
              <w:rPr>
                <w:rFonts w:ascii="Calibri" w:eastAsia="Calibri" w:hAnsi="Calibri" w:cs="Calibri"/>
                <w:sz w:val="48"/>
                <w:szCs w:val="48"/>
              </w:rPr>
              <w:t>Independence Day</w:t>
            </w:r>
          </w:p>
        </w:tc>
        <w:tc>
          <w:tcPr>
            <w:tcW w:w="3120" w:type="dxa"/>
            <w:shd w:val="clear" w:color="auto" w:fill="auto"/>
            <w:tcMar>
              <w:top w:w="100" w:type="dxa"/>
              <w:left w:w="100" w:type="dxa"/>
              <w:bottom w:w="100" w:type="dxa"/>
              <w:right w:w="100" w:type="dxa"/>
            </w:tcMar>
          </w:tcPr>
          <w:p w14:paraId="504A8FC1" w14:textId="36AFE341" w:rsidR="00654AFF" w:rsidRDefault="00654AFF" w:rsidP="00654AFF">
            <w:pPr>
              <w:widowControl w:val="0"/>
              <w:spacing w:line="240" w:lineRule="auto"/>
              <w:rPr>
                <w:rFonts w:ascii="Calibri" w:eastAsia="Calibri" w:hAnsi="Calibri" w:cs="Calibri"/>
                <w:noProof/>
                <w:sz w:val="24"/>
                <w:szCs w:val="24"/>
              </w:rPr>
            </w:pPr>
            <w:r>
              <w:rPr>
                <w:rFonts w:ascii="Calibri" w:eastAsia="Calibri" w:hAnsi="Calibri" w:cs="Calibri"/>
                <w:noProof/>
                <w:sz w:val="24"/>
                <w:szCs w:val="24"/>
              </w:rPr>
              <w:drawing>
                <wp:inline distT="114300" distB="114300" distL="114300" distR="114300" wp14:anchorId="14AE1127" wp14:editId="74D4C527">
                  <wp:extent cx="1728788" cy="705997"/>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728788" cy="705997"/>
                          </a:xfrm>
                          <a:prstGeom prst="rect">
                            <a:avLst/>
                          </a:prstGeom>
                          <a:ln/>
                        </pic:spPr>
                      </pic:pic>
                    </a:graphicData>
                  </a:graphic>
                </wp:inline>
              </w:drawing>
            </w:r>
          </w:p>
        </w:tc>
        <w:tc>
          <w:tcPr>
            <w:tcW w:w="3120" w:type="dxa"/>
            <w:shd w:val="clear" w:color="auto" w:fill="auto"/>
            <w:tcMar>
              <w:top w:w="100" w:type="dxa"/>
              <w:left w:w="100" w:type="dxa"/>
              <w:bottom w:w="100" w:type="dxa"/>
              <w:right w:w="100" w:type="dxa"/>
            </w:tcMar>
          </w:tcPr>
          <w:p w14:paraId="5779AD43" w14:textId="01518B1D" w:rsidR="00654AFF" w:rsidRPr="00654AFF" w:rsidRDefault="00654AFF" w:rsidP="00654AFF">
            <w:pPr>
              <w:widowControl w:val="0"/>
              <w:pBdr>
                <w:top w:val="nil"/>
                <w:left w:val="nil"/>
                <w:bottom w:val="nil"/>
                <w:right w:val="nil"/>
                <w:between w:val="nil"/>
              </w:pBdr>
              <w:spacing w:line="240" w:lineRule="auto"/>
              <w:rPr>
                <w:rFonts w:ascii="Calibri" w:eastAsia="Calibri" w:hAnsi="Calibri" w:cs="Calibri"/>
                <w:sz w:val="28"/>
                <w:szCs w:val="28"/>
              </w:rPr>
            </w:pPr>
            <w:r w:rsidRPr="00654AFF">
              <w:rPr>
                <w:rFonts w:ascii="Calibri" w:eastAsia="Calibri" w:hAnsi="Calibri" w:cs="Calibri"/>
                <w:sz w:val="28"/>
                <w:szCs w:val="28"/>
              </w:rPr>
              <w:t>On July 4</w:t>
            </w:r>
            <w:r w:rsidR="00076899">
              <w:rPr>
                <w:rFonts w:ascii="Calibri" w:eastAsia="Calibri" w:hAnsi="Calibri" w:cs="Calibri"/>
                <w:sz w:val="28"/>
                <w:szCs w:val="28"/>
              </w:rPr>
              <w:t>,</w:t>
            </w:r>
            <w:r w:rsidRPr="00654AFF">
              <w:rPr>
                <w:rFonts w:ascii="Calibri" w:eastAsia="Calibri" w:hAnsi="Calibri" w:cs="Calibri"/>
                <w:sz w:val="28"/>
                <w:szCs w:val="28"/>
              </w:rPr>
              <w:t xml:space="preserve"> we celebrate Independence Day, which marks the independence of America from Great Britain.</w:t>
            </w:r>
          </w:p>
        </w:tc>
      </w:tr>
    </w:tbl>
    <w:p w14:paraId="54533391" w14:textId="77777777" w:rsidR="00654AFF" w:rsidRDefault="00654AFF">
      <w:pPr>
        <w:rPr>
          <w:rFonts w:ascii="Calibri" w:eastAsia="Calibri" w:hAnsi="Calibri" w:cs="Calibri"/>
          <w:b/>
          <w:sz w:val="24"/>
          <w:szCs w:val="24"/>
        </w:rPr>
      </w:pPr>
      <w:r>
        <w:rPr>
          <w:rFonts w:ascii="Calibri" w:eastAsia="Calibri" w:hAnsi="Calibri" w:cs="Calibri"/>
          <w:b/>
          <w:sz w:val="24"/>
          <w:szCs w:val="24"/>
        </w:rPr>
        <w:br w:type="page"/>
      </w:r>
    </w:p>
    <w:p w14:paraId="0BCE515A" w14:textId="72A58E5B" w:rsidR="00551483" w:rsidRDefault="009830E0">
      <w:pPr>
        <w:jc w:val="center"/>
        <w:rPr>
          <w:rFonts w:ascii="Calibri" w:eastAsia="Calibri" w:hAnsi="Calibri" w:cs="Calibri"/>
          <w:b/>
          <w:sz w:val="24"/>
          <w:szCs w:val="24"/>
        </w:rPr>
      </w:pPr>
      <w:r>
        <w:rPr>
          <w:rFonts w:ascii="Calibri" w:eastAsia="Calibri" w:hAnsi="Calibri" w:cs="Calibri"/>
          <w:b/>
          <w:sz w:val="24"/>
          <w:szCs w:val="24"/>
        </w:rPr>
        <w:lastRenderedPageBreak/>
        <w:t>Migrating Monarchs</w:t>
      </w:r>
    </w:p>
    <w:p w14:paraId="0513AEC8" w14:textId="77777777" w:rsidR="00551483" w:rsidRDefault="00551483">
      <w:pPr>
        <w:jc w:val="center"/>
        <w:rPr>
          <w:rFonts w:ascii="Calibri" w:eastAsia="Calibri" w:hAnsi="Calibri" w:cs="Calibri"/>
          <w:b/>
          <w:sz w:val="24"/>
          <w:szCs w:val="24"/>
        </w:rPr>
      </w:pPr>
    </w:p>
    <w:p w14:paraId="5F24F443" w14:textId="3ED6211F" w:rsidR="00551483" w:rsidRDefault="009830E0">
      <w:pPr>
        <w:rPr>
          <w:sz w:val="24"/>
          <w:szCs w:val="24"/>
          <w:highlight w:val="white"/>
        </w:rPr>
      </w:pPr>
      <w:r>
        <w:rPr>
          <w:sz w:val="24"/>
          <w:szCs w:val="24"/>
          <w:highlight w:val="white"/>
        </w:rPr>
        <w:t xml:space="preserve">Monarchs are facing extinction due to environmental threats and loss of habitat. Scientists need help from students to provide habitats and food sources for monarchs as they migrate from the United States to Mexico during the winter months, and return north during the spring. </w:t>
      </w:r>
      <w:r w:rsidR="00CF6C12">
        <w:rPr>
          <w:sz w:val="24"/>
          <w:szCs w:val="24"/>
          <w:highlight w:val="white"/>
        </w:rPr>
        <w:t>The monarch</w:t>
      </w:r>
      <w:r>
        <w:rPr>
          <w:sz w:val="24"/>
          <w:szCs w:val="24"/>
          <w:highlight w:val="white"/>
        </w:rPr>
        <w:t xml:space="preserve"> is the only butterfly that conquers such a massive journey, up to 3,000 miles.</w:t>
      </w:r>
    </w:p>
    <w:p w14:paraId="27BBA4BA" w14:textId="77777777" w:rsidR="00551483" w:rsidRDefault="00551483">
      <w:pPr>
        <w:rPr>
          <w:sz w:val="24"/>
          <w:szCs w:val="24"/>
          <w:highlight w:val="white"/>
        </w:rPr>
      </w:pPr>
    </w:p>
    <w:p w14:paraId="64AB4D1C" w14:textId="77777777" w:rsidR="00551483" w:rsidRDefault="00551483">
      <w:pPr>
        <w:rPr>
          <w:sz w:val="24"/>
          <w:szCs w:val="24"/>
          <w:highlight w:val="white"/>
        </w:rPr>
      </w:pPr>
    </w:p>
    <w:p w14:paraId="1ABA0756" w14:textId="77777777" w:rsidR="00551483" w:rsidRDefault="00551483">
      <w:pPr>
        <w:rPr>
          <w:sz w:val="24"/>
          <w:szCs w:val="24"/>
          <w:highlight w:val="white"/>
        </w:rPr>
      </w:pPr>
    </w:p>
    <w:p w14:paraId="6DB831C0" w14:textId="77777777" w:rsidR="00551483" w:rsidRDefault="00551483">
      <w:pPr>
        <w:rPr>
          <w:sz w:val="24"/>
          <w:szCs w:val="24"/>
          <w:highlight w:val="white"/>
        </w:rPr>
      </w:pPr>
    </w:p>
    <w:p w14:paraId="4E5985D7" w14:textId="77777777" w:rsidR="00551483" w:rsidRDefault="00551483">
      <w:pPr>
        <w:rPr>
          <w:sz w:val="24"/>
          <w:szCs w:val="24"/>
          <w:highlight w:val="white"/>
        </w:rPr>
      </w:pPr>
    </w:p>
    <w:p w14:paraId="5B7062F1" w14:textId="77777777" w:rsidR="00551483" w:rsidRDefault="00551483">
      <w:pPr>
        <w:rPr>
          <w:sz w:val="24"/>
          <w:szCs w:val="24"/>
          <w:highlight w:val="white"/>
        </w:rPr>
      </w:pPr>
    </w:p>
    <w:p w14:paraId="0190AF97" w14:textId="77777777" w:rsidR="00551483" w:rsidRDefault="00551483">
      <w:pPr>
        <w:rPr>
          <w:sz w:val="24"/>
          <w:szCs w:val="24"/>
          <w:highlight w:val="white"/>
        </w:rPr>
      </w:pPr>
    </w:p>
    <w:p w14:paraId="26ACE6E2" w14:textId="77777777" w:rsidR="00551483" w:rsidRDefault="00551483">
      <w:pPr>
        <w:rPr>
          <w:sz w:val="24"/>
          <w:szCs w:val="24"/>
          <w:highlight w:val="white"/>
        </w:rPr>
      </w:pPr>
    </w:p>
    <w:p w14:paraId="52223A54" w14:textId="77777777" w:rsidR="00551483" w:rsidRDefault="00551483">
      <w:pPr>
        <w:rPr>
          <w:sz w:val="24"/>
          <w:szCs w:val="24"/>
          <w:highlight w:val="white"/>
        </w:rPr>
      </w:pPr>
    </w:p>
    <w:p w14:paraId="06247FC6" w14:textId="77777777" w:rsidR="00551483" w:rsidRDefault="00551483">
      <w:pPr>
        <w:rPr>
          <w:sz w:val="24"/>
          <w:szCs w:val="24"/>
          <w:highlight w:val="white"/>
        </w:rPr>
      </w:pPr>
    </w:p>
    <w:p w14:paraId="4146833B" w14:textId="77777777" w:rsidR="00551483" w:rsidRDefault="00551483">
      <w:pPr>
        <w:rPr>
          <w:sz w:val="24"/>
          <w:szCs w:val="24"/>
          <w:highlight w:val="white"/>
        </w:rPr>
      </w:pPr>
    </w:p>
    <w:p w14:paraId="49254008" w14:textId="77777777" w:rsidR="00551483" w:rsidRDefault="00551483">
      <w:pPr>
        <w:rPr>
          <w:sz w:val="24"/>
          <w:szCs w:val="24"/>
          <w:highlight w:val="white"/>
        </w:rPr>
      </w:pPr>
    </w:p>
    <w:p w14:paraId="35164554" w14:textId="77777777" w:rsidR="00551483" w:rsidRDefault="00551483">
      <w:pPr>
        <w:rPr>
          <w:sz w:val="24"/>
          <w:szCs w:val="24"/>
          <w:highlight w:val="white"/>
        </w:rPr>
      </w:pPr>
    </w:p>
    <w:p w14:paraId="326E79DD" w14:textId="77777777" w:rsidR="00551483" w:rsidRDefault="00551483">
      <w:pPr>
        <w:rPr>
          <w:sz w:val="24"/>
          <w:szCs w:val="24"/>
          <w:highlight w:val="white"/>
        </w:rPr>
      </w:pPr>
    </w:p>
    <w:p w14:paraId="5345DEAA" w14:textId="77777777" w:rsidR="00551483" w:rsidRDefault="00551483">
      <w:pPr>
        <w:rPr>
          <w:sz w:val="24"/>
          <w:szCs w:val="24"/>
          <w:highlight w:val="white"/>
        </w:rPr>
      </w:pPr>
    </w:p>
    <w:p w14:paraId="3A7BEF42" w14:textId="77777777" w:rsidR="00551483" w:rsidRDefault="00551483">
      <w:pPr>
        <w:rPr>
          <w:sz w:val="24"/>
          <w:szCs w:val="24"/>
          <w:highlight w:val="white"/>
        </w:rPr>
      </w:pPr>
    </w:p>
    <w:p w14:paraId="3F96861A" w14:textId="77777777" w:rsidR="00551483" w:rsidRDefault="00551483">
      <w:pPr>
        <w:rPr>
          <w:sz w:val="24"/>
          <w:szCs w:val="24"/>
          <w:highlight w:val="white"/>
        </w:rPr>
      </w:pPr>
    </w:p>
    <w:p w14:paraId="0CA36618" w14:textId="77777777" w:rsidR="00551483" w:rsidRDefault="00551483">
      <w:pPr>
        <w:rPr>
          <w:sz w:val="24"/>
          <w:szCs w:val="24"/>
          <w:highlight w:val="white"/>
        </w:rPr>
      </w:pPr>
    </w:p>
    <w:p w14:paraId="7390679B" w14:textId="77777777" w:rsidR="00551483" w:rsidRDefault="00551483">
      <w:pPr>
        <w:rPr>
          <w:sz w:val="24"/>
          <w:szCs w:val="24"/>
          <w:highlight w:val="white"/>
        </w:rPr>
      </w:pPr>
    </w:p>
    <w:p w14:paraId="05E38AB1" w14:textId="77777777" w:rsidR="00551483" w:rsidRDefault="00551483">
      <w:pPr>
        <w:rPr>
          <w:sz w:val="24"/>
          <w:szCs w:val="24"/>
          <w:highlight w:val="white"/>
        </w:rPr>
      </w:pPr>
    </w:p>
    <w:p w14:paraId="054C52A4" w14:textId="77777777" w:rsidR="00551483" w:rsidRDefault="00551483">
      <w:pPr>
        <w:rPr>
          <w:sz w:val="24"/>
          <w:szCs w:val="24"/>
          <w:highlight w:val="white"/>
        </w:rPr>
      </w:pPr>
    </w:p>
    <w:p w14:paraId="5C0B02BE" w14:textId="77777777" w:rsidR="00551483" w:rsidRDefault="00551483">
      <w:pPr>
        <w:rPr>
          <w:sz w:val="24"/>
          <w:szCs w:val="24"/>
          <w:highlight w:val="white"/>
        </w:rPr>
      </w:pPr>
    </w:p>
    <w:p w14:paraId="2D751076" w14:textId="77777777" w:rsidR="00551483" w:rsidRDefault="00551483">
      <w:pPr>
        <w:rPr>
          <w:sz w:val="24"/>
          <w:szCs w:val="24"/>
          <w:highlight w:val="white"/>
        </w:rPr>
      </w:pPr>
    </w:p>
    <w:p w14:paraId="7F0545BF" w14:textId="77777777" w:rsidR="00551483" w:rsidRDefault="00551483">
      <w:pPr>
        <w:rPr>
          <w:sz w:val="24"/>
          <w:szCs w:val="24"/>
          <w:highlight w:val="white"/>
        </w:rPr>
      </w:pPr>
    </w:p>
    <w:p w14:paraId="0851AA26" w14:textId="77777777" w:rsidR="00551483" w:rsidRDefault="00551483">
      <w:pPr>
        <w:rPr>
          <w:sz w:val="24"/>
          <w:szCs w:val="24"/>
          <w:highlight w:val="white"/>
        </w:rPr>
      </w:pPr>
    </w:p>
    <w:p w14:paraId="3FF92DB9" w14:textId="77777777" w:rsidR="00551483" w:rsidRDefault="00551483">
      <w:pPr>
        <w:rPr>
          <w:sz w:val="24"/>
          <w:szCs w:val="24"/>
          <w:highlight w:val="white"/>
        </w:rPr>
      </w:pPr>
    </w:p>
    <w:p w14:paraId="555BFBB5" w14:textId="77777777" w:rsidR="00551483" w:rsidRDefault="00551483">
      <w:pPr>
        <w:rPr>
          <w:sz w:val="24"/>
          <w:szCs w:val="24"/>
          <w:highlight w:val="white"/>
        </w:rPr>
      </w:pPr>
    </w:p>
    <w:p w14:paraId="44D41F01" w14:textId="77777777" w:rsidR="00551483" w:rsidRDefault="00551483">
      <w:pPr>
        <w:rPr>
          <w:sz w:val="24"/>
          <w:szCs w:val="24"/>
          <w:highlight w:val="white"/>
        </w:rPr>
      </w:pPr>
    </w:p>
    <w:p w14:paraId="18B63172" w14:textId="77777777" w:rsidR="00551483" w:rsidRDefault="00551483">
      <w:pPr>
        <w:rPr>
          <w:sz w:val="24"/>
          <w:szCs w:val="24"/>
          <w:highlight w:val="white"/>
        </w:rPr>
      </w:pPr>
    </w:p>
    <w:p w14:paraId="2093B237" w14:textId="77777777" w:rsidR="00551483" w:rsidRDefault="00551483">
      <w:pPr>
        <w:rPr>
          <w:sz w:val="24"/>
          <w:szCs w:val="24"/>
          <w:highlight w:val="white"/>
        </w:rPr>
      </w:pPr>
    </w:p>
    <w:p w14:paraId="5D28AC9D" w14:textId="77777777" w:rsidR="00551483" w:rsidRDefault="00551483">
      <w:pPr>
        <w:rPr>
          <w:sz w:val="24"/>
          <w:szCs w:val="24"/>
          <w:highlight w:val="white"/>
        </w:rPr>
      </w:pPr>
    </w:p>
    <w:p w14:paraId="7C72EB8F" w14:textId="77777777" w:rsidR="00551483" w:rsidRDefault="00551483">
      <w:pPr>
        <w:rPr>
          <w:sz w:val="24"/>
          <w:szCs w:val="24"/>
          <w:highlight w:val="white"/>
        </w:rPr>
      </w:pPr>
    </w:p>
    <w:p w14:paraId="43D61009" w14:textId="77777777" w:rsidR="00654AFF" w:rsidRDefault="00654AFF">
      <w:pPr>
        <w:rPr>
          <w:b/>
          <w:sz w:val="24"/>
          <w:szCs w:val="24"/>
          <w:highlight w:val="white"/>
        </w:rPr>
      </w:pPr>
      <w:r>
        <w:rPr>
          <w:b/>
          <w:sz w:val="24"/>
          <w:szCs w:val="24"/>
          <w:highlight w:val="white"/>
        </w:rPr>
        <w:br w:type="page"/>
      </w:r>
    </w:p>
    <w:p w14:paraId="5FC3B5B3" w14:textId="009734ED" w:rsidR="00551483" w:rsidRDefault="009830E0">
      <w:pPr>
        <w:rPr>
          <w:b/>
          <w:sz w:val="24"/>
          <w:szCs w:val="24"/>
          <w:highlight w:val="white"/>
        </w:rPr>
      </w:pPr>
      <w:r>
        <w:rPr>
          <w:b/>
          <w:sz w:val="24"/>
          <w:szCs w:val="24"/>
          <w:highlight w:val="white"/>
        </w:rPr>
        <w:lastRenderedPageBreak/>
        <w:t>Group Members:_______________________________________________________</w:t>
      </w:r>
    </w:p>
    <w:p w14:paraId="721E6B77" w14:textId="77777777" w:rsidR="00551483" w:rsidRDefault="00551483">
      <w:pPr>
        <w:rPr>
          <w:b/>
          <w:sz w:val="24"/>
          <w:szCs w:val="24"/>
          <w:highlight w:val="white"/>
        </w:rPr>
      </w:pPr>
    </w:p>
    <w:p w14:paraId="140DB376" w14:textId="77777777" w:rsidR="00551483" w:rsidRDefault="009830E0">
      <w:pPr>
        <w:jc w:val="center"/>
        <w:rPr>
          <w:b/>
          <w:sz w:val="24"/>
          <w:szCs w:val="24"/>
          <w:highlight w:val="white"/>
        </w:rPr>
      </w:pPr>
      <w:r>
        <w:rPr>
          <w:b/>
          <w:sz w:val="24"/>
          <w:szCs w:val="24"/>
          <w:highlight w:val="white"/>
        </w:rPr>
        <w:t>Reflection Questions</w:t>
      </w:r>
    </w:p>
    <w:p w14:paraId="6CAA79D3" w14:textId="77777777" w:rsidR="00551483" w:rsidRDefault="00551483">
      <w:pPr>
        <w:jc w:val="center"/>
        <w:rPr>
          <w:b/>
          <w:sz w:val="24"/>
          <w:szCs w:val="24"/>
          <w:highlight w:val="white"/>
        </w:rPr>
      </w:pPr>
    </w:p>
    <w:p w14:paraId="63108A30" w14:textId="77777777" w:rsidR="00551483" w:rsidRDefault="009830E0">
      <w:pPr>
        <w:numPr>
          <w:ilvl w:val="0"/>
          <w:numId w:val="4"/>
        </w:numPr>
        <w:rPr>
          <w:sz w:val="24"/>
          <w:szCs w:val="24"/>
          <w:highlight w:val="white"/>
        </w:rPr>
      </w:pPr>
      <w:r>
        <w:rPr>
          <w:sz w:val="24"/>
          <w:szCs w:val="24"/>
          <w:highlight w:val="white"/>
        </w:rPr>
        <w:t>How did this learning center help you discover the difference between the main topic and main idea of a text?</w:t>
      </w:r>
    </w:p>
    <w:p w14:paraId="0C923B11" w14:textId="77777777" w:rsidR="00551483" w:rsidRDefault="00551483">
      <w:pPr>
        <w:rPr>
          <w:sz w:val="24"/>
          <w:szCs w:val="24"/>
          <w:highlight w:val="white"/>
        </w:rPr>
      </w:pPr>
    </w:p>
    <w:p w14:paraId="60F0B6AB" w14:textId="77777777" w:rsidR="00551483" w:rsidRDefault="00551483">
      <w:pPr>
        <w:rPr>
          <w:sz w:val="24"/>
          <w:szCs w:val="24"/>
          <w:highlight w:val="white"/>
        </w:rPr>
      </w:pPr>
    </w:p>
    <w:p w14:paraId="0D9CA081" w14:textId="77777777" w:rsidR="00551483" w:rsidRDefault="00551483">
      <w:pPr>
        <w:rPr>
          <w:sz w:val="24"/>
          <w:szCs w:val="24"/>
          <w:highlight w:val="white"/>
        </w:rPr>
      </w:pPr>
    </w:p>
    <w:p w14:paraId="4CC63B4C" w14:textId="77777777" w:rsidR="00551483" w:rsidRDefault="00551483">
      <w:pPr>
        <w:rPr>
          <w:sz w:val="24"/>
          <w:szCs w:val="24"/>
          <w:highlight w:val="white"/>
        </w:rPr>
      </w:pPr>
    </w:p>
    <w:p w14:paraId="6BDDA28E" w14:textId="77777777" w:rsidR="00551483" w:rsidRDefault="00551483">
      <w:pPr>
        <w:rPr>
          <w:sz w:val="24"/>
          <w:szCs w:val="24"/>
          <w:highlight w:val="white"/>
        </w:rPr>
      </w:pPr>
    </w:p>
    <w:p w14:paraId="30B21A85" w14:textId="77777777" w:rsidR="00551483" w:rsidRDefault="00551483">
      <w:pPr>
        <w:rPr>
          <w:sz w:val="24"/>
          <w:szCs w:val="24"/>
          <w:highlight w:val="white"/>
        </w:rPr>
      </w:pPr>
    </w:p>
    <w:p w14:paraId="3BB040C0" w14:textId="77777777" w:rsidR="00551483" w:rsidRDefault="00551483">
      <w:pPr>
        <w:rPr>
          <w:sz w:val="24"/>
          <w:szCs w:val="24"/>
          <w:highlight w:val="white"/>
        </w:rPr>
      </w:pPr>
    </w:p>
    <w:p w14:paraId="73B0D6D2" w14:textId="77777777" w:rsidR="00551483" w:rsidRDefault="009830E0">
      <w:pPr>
        <w:numPr>
          <w:ilvl w:val="0"/>
          <w:numId w:val="4"/>
        </w:numPr>
        <w:rPr>
          <w:sz w:val="24"/>
          <w:szCs w:val="24"/>
          <w:highlight w:val="white"/>
        </w:rPr>
      </w:pPr>
      <w:r>
        <w:rPr>
          <w:sz w:val="24"/>
          <w:szCs w:val="24"/>
          <w:highlight w:val="white"/>
        </w:rPr>
        <w:t>How did knowing the main topic of a text help you in determining the main idea of the text?</w:t>
      </w:r>
    </w:p>
    <w:p w14:paraId="622E24A8" w14:textId="77777777" w:rsidR="00551483" w:rsidRDefault="00551483">
      <w:pPr>
        <w:rPr>
          <w:sz w:val="24"/>
          <w:szCs w:val="24"/>
          <w:highlight w:val="white"/>
        </w:rPr>
      </w:pPr>
    </w:p>
    <w:p w14:paraId="1F41304D" w14:textId="77777777" w:rsidR="00551483" w:rsidRDefault="00551483">
      <w:pPr>
        <w:rPr>
          <w:sz w:val="24"/>
          <w:szCs w:val="24"/>
          <w:highlight w:val="white"/>
        </w:rPr>
      </w:pPr>
    </w:p>
    <w:p w14:paraId="22E6C9B3" w14:textId="77777777" w:rsidR="00551483" w:rsidRDefault="00551483">
      <w:pPr>
        <w:rPr>
          <w:sz w:val="24"/>
          <w:szCs w:val="24"/>
          <w:highlight w:val="white"/>
        </w:rPr>
      </w:pPr>
    </w:p>
    <w:p w14:paraId="0AD495B2" w14:textId="77777777" w:rsidR="00551483" w:rsidRDefault="00551483">
      <w:pPr>
        <w:rPr>
          <w:sz w:val="24"/>
          <w:szCs w:val="24"/>
          <w:highlight w:val="white"/>
        </w:rPr>
      </w:pPr>
    </w:p>
    <w:p w14:paraId="187F93F3" w14:textId="77777777" w:rsidR="00551483" w:rsidRDefault="00551483">
      <w:pPr>
        <w:rPr>
          <w:sz w:val="24"/>
          <w:szCs w:val="24"/>
          <w:highlight w:val="white"/>
        </w:rPr>
      </w:pPr>
    </w:p>
    <w:p w14:paraId="715B9349" w14:textId="77777777" w:rsidR="00551483" w:rsidRDefault="00551483">
      <w:pPr>
        <w:rPr>
          <w:sz w:val="24"/>
          <w:szCs w:val="24"/>
          <w:highlight w:val="white"/>
        </w:rPr>
      </w:pPr>
    </w:p>
    <w:p w14:paraId="612E58B2" w14:textId="77777777" w:rsidR="00551483" w:rsidRDefault="00551483">
      <w:pPr>
        <w:rPr>
          <w:sz w:val="24"/>
          <w:szCs w:val="24"/>
          <w:highlight w:val="white"/>
        </w:rPr>
      </w:pPr>
    </w:p>
    <w:p w14:paraId="4A0D8433" w14:textId="77777777" w:rsidR="00551483" w:rsidRDefault="00551483">
      <w:pPr>
        <w:rPr>
          <w:sz w:val="24"/>
          <w:szCs w:val="24"/>
          <w:highlight w:val="white"/>
        </w:rPr>
      </w:pPr>
    </w:p>
    <w:p w14:paraId="039562B6" w14:textId="77777777" w:rsidR="00551483" w:rsidRDefault="00551483">
      <w:pPr>
        <w:rPr>
          <w:sz w:val="24"/>
          <w:szCs w:val="24"/>
          <w:highlight w:val="white"/>
        </w:rPr>
      </w:pPr>
    </w:p>
    <w:p w14:paraId="14F88CDA" w14:textId="77777777" w:rsidR="00551483" w:rsidRDefault="009830E0">
      <w:pPr>
        <w:numPr>
          <w:ilvl w:val="0"/>
          <w:numId w:val="4"/>
        </w:numPr>
        <w:rPr>
          <w:sz w:val="24"/>
          <w:szCs w:val="24"/>
          <w:highlight w:val="white"/>
        </w:rPr>
      </w:pPr>
      <w:r>
        <w:rPr>
          <w:sz w:val="24"/>
          <w:szCs w:val="24"/>
          <w:highlight w:val="white"/>
        </w:rPr>
        <w:t xml:space="preserve">Based on the learning center, describe the difference between the main topic and the main idea of a text. </w:t>
      </w:r>
    </w:p>
    <w:p w14:paraId="1E404B88" w14:textId="77777777" w:rsidR="00551483" w:rsidRDefault="00551483">
      <w:pPr>
        <w:rPr>
          <w:sz w:val="24"/>
          <w:szCs w:val="24"/>
          <w:highlight w:val="white"/>
        </w:rPr>
      </w:pPr>
    </w:p>
    <w:p w14:paraId="239E6D0F" w14:textId="77777777" w:rsidR="00551483" w:rsidRDefault="00551483">
      <w:pPr>
        <w:rPr>
          <w:sz w:val="24"/>
          <w:szCs w:val="24"/>
          <w:highlight w:val="white"/>
        </w:rPr>
      </w:pPr>
    </w:p>
    <w:p w14:paraId="0FCAAB53" w14:textId="77777777" w:rsidR="00551483" w:rsidRDefault="00551483">
      <w:pPr>
        <w:rPr>
          <w:sz w:val="24"/>
          <w:szCs w:val="24"/>
          <w:highlight w:val="white"/>
        </w:rPr>
      </w:pPr>
    </w:p>
    <w:p w14:paraId="6D1B3E94" w14:textId="77777777" w:rsidR="00551483" w:rsidRDefault="00551483">
      <w:pPr>
        <w:rPr>
          <w:sz w:val="24"/>
          <w:szCs w:val="24"/>
          <w:highlight w:val="white"/>
        </w:rPr>
      </w:pPr>
    </w:p>
    <w:p w14:paraId="493CB325" w14:textId="77777777" w:rsidR="00551483" w:rsidRDefault="00551483">
      <w:pPr>
        <w:rPr>
          <w:sz w:val="24"/>
          <w:szCs w:val="24"/>
          <w:highlight w:val="white"/>
        </w:rPr>
      </w:pPr>
    </w:p>
    <w:p w14:paraId="38B16430" w14:textId="77777777" w:rsidR="00551483" w:rsidRDefault="00551483">
      <w:pPr>
        <w:rPr>
          <w:sz w:val="24"/>
          <w:szCs w:val="24"/>
          <w:highlight w:val="white"/>
        </w:rPr>
      </w:pPr>
    </w:p>
    <w:p w14:paraId="085D65CD" w14:textId="77777777" w:rsidR="00551483" w:rsidRDefault="00551483">
      <w:pPr>
        <w:rPr>
          <w:sz w:val="24"/>
          <w:szCs w:val="24"/>
          <w:highlight w:val="white"/>
        </w:rPr>
      </w:pPr>
    </w:p>
    <w:p w14:paraId="02170D38" w14:textId="77777777" w:rsidR="00551483" w:rsidRDefault="009830E0">
      <w:pPr>
        <w:numPr>
          <w:ilvl w:val="0"/>
          <w:numId w:val="4"/>
        </w:numPr>
        <w:rPr>
          <w:sz w:val="24"/>
          <w:szCs w:val="24"/>
          <w:highlight w:val="white"/>
        </w:rPr>
      </w:pPr>
      <w:r>
        <w:rPr>
          <w:sz w:val="24"/>
          <w:szCs w:val="24"/>
          <w:highlight w:val="white"/>
        </w:rPr>
        <w:t>Are there still any questions you have about main topic or main idea?</w:t>
      </w:r>
    </w:p>
    <w:sectPr w:rsidR="00551483">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AA68F" w14:textId="77777777" w:rsidR="00E76A5F" w:rsidRDefault="00E76A5F" w:rsidP="00654AFF">
      <w:pPr>
        <w:spacing w:line="240" w:lineRule="auto"/>
      </w:pPr>
      <w:r>
        <w:separator/>
      </w:r>
    </w:p>
  </w:endnote>
  <w:endnote w:type="continuationSeparator" w:id="0">
    <w:p w14:paraId="1AB4EF69" w14:textId="77777777" w:rsidR="00E76A5F" w:rsidRDefault="00E76A5F" w:rsidP="00654A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56AD6" w14:textId="550827C2" w:rsidR="00654AFF" w:rsidRDefault="00654AFF" w:rsidP="00654AFF">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264" behindDoc="0" locked="0" layoutInCell="1" allowOverlap="1" wp14:anchorId="4547E274" wp14:editId="71C76064">
          <wp:simplePos x="0" y="0"/>
          <wp:positionH relativeFrom="column">
            <wp:posOffset>225826</wp:posOffset>
          </wp:positionH>
          <wp:positionV relativeFrom="page">
            <wp:posOffset>9310303</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7" name="Picture 5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4002B0">
      <w:rPr>
        <w:rFonts w:ascii="Arial" w:hAnsi="Arial" w:cs="Arial"/>
        <w:color w:val="000000"/>
        <w:sz w:val="14"/>
        <w:szCs w:val="14"/>
      </w:rPr>
      <w:t>2020–</w:t>
    </w:r>
    <w:r>
      <w:rPr>
        <w:rFonts w:ascii="Arial" w:hAnsi="Arial" w:cs="Arial"/>
        <w:color w:val="000000"/>
        <w:sz w:val="14"/>
        <w:szCs w:val="14"/>
      </w:rPr>
      <w:t>202</w:t>
    </w:r>
    <w:r w:rsidR="003A6F77">
      <w:rPr>
        <w:rFonts w:ascii="Arial" w:hAnsi="Arial" w:cs="Arial"/>
        <w:color w:val="000000"/>
        <w:sz w:val="14"/>
        <w:szCs w:val="14"/>
      </w:rPr>
      <w:t>2</w:t>
    </w:r>
    <w:r>
      <w:rPr>
        <w:rFonts w:ascii="Arial" w:hAnsi="Arial" w:cs="Arial"/>
        <w:color w:val="000000"/>
        <w:sz w:val="14"/>
        <w:szCs w:val="14"/>
      </w:rPr>
      <w:t>, IDE Corp.</w:t>
    </w:r>
    <w:r w:rsidR="003A6F77">
      <w:rPr>
        <w:rFonts w:ascii="Arial" w:hAnsi="Arial" w:cs="Arial"/>
        <w:color w:val="000000"/>
        <w:sz w:val="14"/>
        <w:szCs w:val="14"/>
      </w:rPr>
      <w:t xml:space="preserve"> </w:t>
    </w:r>
    <w:r>
      <w:rPr>
        <w:rFonts w:ascii="Arial" w:hAnsi="Arial" w:cs="Arial"/>
        <w:color w:val="000000"/>
        <w:sz w:val="14"/>
        <w:szCs w:val="14"/>
      </w:rPr>
      <w:t xml:space="preserve">and EdQuiddity Inc </w:t>
    </w:r>
  </w:p>
  <w:p w14:paraId="07981018" w14:textId="0D15A7E5" w:rsidR="003A6F77" w:rsidRPr="003A6F77" w:rsidRDefault="003A6F77" w:rsidP="00654AFF">
    <w:pPr>
      <w:pStyle w:val="NormalWeb"/>
      <w:spacing w:before="0" w:beforeAutospacing="0" w:after="0" w:afterAutospacing="0"/>
      <w:jc w:val="right"/>
      <w:rPr>
        <w:rFonts w:ascii="Arial" w:hAnsi="Arial" w:cs="Arial"/>
        <w:color w:val="000000"/>
        <w:sz w:val="14"/>
        <w:szCs w:val="14"/>
      </w:rPr>
    </w:pPr>
    <w:r w:rsidRPr="003A6F77">
      <w:rPr>
        <w:rFonts w:ascii="Arial" w:hAnsi="Arial" w:cs="Arial"/>
        <w:color w:val="000000"/>
        <w:sz w:val="14"/>
        <w:szCs w:val="14"/>
      </w:rPr>
      <w:t>Modified from copyrighted material of MyQPortal.</w:t>
    </w:r>
  </w:p>
  <w:p w14:paraId="6A8D2EC3" w14:textId="27B5FB3E" w:rsidR="00654AFF" w:rsidRPr="00584CCE" w:rsidRDefault="00654AFF" w:rsidP="00654AFF">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C5A14" w14:textId="77777777" w:rsidR="00E76A5F" w:rsidRDefault="00E76A5F" w:rsidP="00654AFF">
      <w:pPr>
        <w:spacing w:line="240" w:lineRule="auto"/>
      </w:pPr>
      <w:r>
        <w:separator/>
      </w:r>
    </w:p>
  </w:footnote>
  <w:footnote w:type="continuationSeparator" w:id="0">
    <w:p w14:paraId="5E4B9CA0" w14:textId="77777777" w:rsidR="00E76A5F" w:rsidRDefault="00E76A5F" w:rsidP="00654AF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B7B5A"/>
    <w:multiLevelType w:val="multilevel"/>
    <w:tmpl w:val="112ACA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0EB1FCA"/>
    <w:multiLevelType w:val="multilevel"/>
    <w:tmpl w:val="97926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631FE2"/>
    <w:multiLevelType w:val="multilevel"/>
    <w:tmpl w:val="B344B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9608C9"/>
    <w:multiLevelType w:val="multilevel"/>
    <w:tmpl w:val="93746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2355535">
    <w:abstractNumId w:val="1"/>
  </w:num>
  <w:num w:numId="2" w16cid:durableId="610669785">
    <w:abstractNumId w:val="2"/>
  </w:num>
  <w:num w:numId="3" w16cid:durableId="228730296">
    <w:abstractNumId w:val="3"/>
  </w:num>
  <w:num w:numId="4" w16cid:durableId="1421683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483"/>
    <w:rsid w:val="00076899"/>
    <w:rsid w:val="000C2BEC"/>
    <w:rsid w:val="002447B4"/>
    <w:rsid w:val="00350CB3"/>
    <w:rsid w:val="003A6F77"/>
    <w:rsid w:val="004002B0"/>
    <w:rsid w:val="00551483"/>
    <w:rsid w:val="00654AFF"/>
    <w:rsid w:val="006A4CDA"/>
    <w:rsid w:val="00716D82"/>
    <w:rsid w:val="009830E0"/>
    <w:rsid w:val="00AE4A1C"/>
    <w:rsid w:val="00B55F6A"/>
    <w:rsid w:val="00CF6C12"/>
    <w:rsid w:val="00E76A5F"/>
    <w:rsid w:val="00EA1E72"/>
    <w:rsid w:val="00F97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F358"/>
  <w15:docId w15:val="{E7644F87-3F1B-404A-9A06-459B3583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54AFF"/>
    <w:pPr>
      <w:tabs>
        <w:tab w:val="center" w:pos="4680"/>
        <w:tab w:val="right" w:pos="9360"/>
      </w:tabs>
      <w:spacing w:line="240" w:lineRule="auto"/>
    </w:pPr>
  </w:style>
  <w:style w:type="character" w:customStyle="1" w:styleId="HeaderChar">
    <w:name w:val="Header Char"/>
    <w:basedOn w:val="DefaultParagraphFont"/>
    <w:link w:val="Header"/>
    <w:uiPriority w:val="99"/>
    <w:rsid w:val="00654AFF"/>
  </w:style>
  <w:style w:type="paragraph" w:styleId="Footer">
    <w:name w:val="footer"/>
    <w:basedOn w:val="Normal"/>
    <w:link w:val="FooterChar"/>
    <w:uiPriority w:val="99"/>
    <w:unhideWhenUsed/>
    <w:rsid w:val="00654AFF"/>
    <w:pPr>
      <w:tabs>
        <w:tab w:val="center" w:pos="4680"/>
        <w:tab w:val="right" w:pos="9360"/>
      </w:tabs>
      <w:spacing w:line="240" w:lineRule="auto"/>
    </w:pPr>
  </w:style>
  <w:style w:type="character" w:customStyle="1" w:styleId="FooterChar">
    <w:name w:val="Footer Char"/>
    <w:basedOn w:val="DefaultParagraphFont"/>
    <w:link w:val="Footer"/>
    <w:uiPriority w:val="99"/>
    <w:rsid w:val="00654AFF"/>
  </w:style>
  <w:style w:type="paragraph" w:styleId="NormalWeb">
    <w:name w:val="Normal (Web)"/>
    <w:basedOn w:val="Normal"/>
    <w:uiPriority w:val="99"/>
    <w:unhideWhenUsed/>
    <w:rsid w:val="00654AF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31A5859F5844181FD14E179A8E55A" ma:contentTypeVersion="11" ma:contentTypeDescription="Create a new document." ma:contentTypeScope="" ma:versionID="83747e5005973d43b3df22e2e4143e92">
  <xsd:schema xmlns:xsd="http://www.w3.org/2001/XMLSchema" xmlns:xs="http://www.w3.org/2001/XMLSchema" xmlns:p="http://schemas.microsoft.com/office/2006/metadata/properties" xmlns:ns3="fefb0e8e-8287-4df1-baba-7e3dec27681d" xmlns:ns4="1a6a5637-d48c-48b8-a8b1-cbcdb539a53d" targetNamespace="http://schemas.microsoft.com/office/2006/metadata/properties" ma:root="true" ma:fieldsID="3bfbfbeb22a83e0c8139aa327705f99f" ns3:_="" ns4:_="">
    <xsd:import namespace="fefb0e8e-8287-4df1-baba-7e3dec27681d"/>
    <xsd:import namespace="1a6a5637-d48c-48b8-a8b1-cbcdb539a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b0e8e-8287-4df1-baba-7e3dec27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6a5637-d48c-48b8-a8b1-cbcdb539a5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995529-0DBF-4050-8FF2-606C1B022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b0e8e-8287-4df1-baba-7e3dec27681d"/>
    <ds:schemaRef ds:uri="1a6a5637-d48c-48b8-a8b1-cbcdb539a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A693F4-CD67-4612-B4A4-AABAD10DE6C4}">
  <ds:schemaRefs>
    <ds:schemaRef ds:uri="http://schemas.microsoft.com/sharepoint/v3/contenttype/forms"/>
  </ds:schemaRefs>
</ds:datastoreItem>
</file>

<file path=customXml/itemProps3.xml><?xml version="1.0" encoding="utf-8"?>
<ds:datastoreItem xmlns:ds="http://schemas.openxmlformats.org/officeDocument/2006/customXml" ds:itemID="{AD0BED7A-F496-4CF1-A224-392BAA124B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Topic vs. Main Idea Learning Center</dc:title>
  <dc:creator>EDQuiddity</dc:creator>
  <cp:lastModifiedBy>Tara Tomczyk</cp:lastModifiedBy>
  <cp:revision>3</cp:revision>
  <cp:lastPrinted>2022-01-28T19:03:00Z</cp:lastPrinted>
  <dcterms:created xsi:type="dcterms:W3CDTF">2022-09-01T17:09:00Z</dcterms:created>
  <dcterms:modified xsi:type="dcterms:W3CDTF">2022-09-01T17:09:00Z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0x01010048A31A5859F5844181FD14E179A8E55A</vt:lpwstr>
  </property>
</Properties>
</file>